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fa4b" w14:paraId="536fa4b" w:rsidRDefault="00AE649C" w:rsidP="00FA5B5E" w:rsidR="00AE649C" w:rsidRPr="00B76F3C">
      <w:pPr>
        <w:pStyle w:val="Naslov3"/>
        <w15:collapsed w:val="false"/>
      </w:pPr>
    </w:p>
    <w:p w:rsidRDefault="00937FF9" w:rsidP="00926189" w:rsidR="0071688E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1F0D" w:rsidP="00A21F0D" w:rsidR="00A21F0D">
      <w:pPr>
        <w:pStyle w:val="NormaleSPIS"/>
        <w:rPr>
          <w:noProof/>
        </w:rPr>
      </w:pP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3 St-351/2016-2</w:t>
      </w: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KRON društvo s ograničenom odgovornošću za usluge i trgovinu, Bjelovar, Lovre Matačića 81, OIB: 95651922336, MBS: 010082500, dana 1. veljače 2017. godine </w:t>
      </w: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KRON društvo s ograničenom odgovornošću za usluge i trgovinu, Bjelovar, Lovre Matačića 81, OIB: 95651922336.</w:t>
      </w: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23. veljače 2017. godine u 9,15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</w:t>
      </w:r>
      <w:proofErr w:type="spellStart"/>
      <w:r>
        <w:rPr>
          <w:rFonts w:cs="Times New Roman" w:eastAsia="Times New Roman"/>
          <w:szCs w:val="20"/>
          <w:lang w:eastAsia="hr-HR"/>
        </w:rPr>
        <w:t>Andrea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Horvatinović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   </w:t>
      </w: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</w:t>
      </w:r>
      <w:proofErr w:type="spellStart"/>
      <w:r>
        <w:rPr>
          <w:rFonts w:cs="Times New Roman" w:eastAsia="Times New Roman"/>
          <w:szCs w:val="20"/>
          <w:lang w:eastAsia="hr-HR"/>
        </w:rPr>
        <w:t>Andrei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Horvatinović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Predlagatelj Fina, Podružnica Bjelovar navodi u prijedlogu da na dan 1. rujna 2015. godine u Očevidniku redoslijeda osnova za plaćanje dužnik ima evidentirane neizvršene osnove za plaćanje u neprekinutom razdoblju od 503 dana u ukupnom iznosu od 60.692,69 kn. Također je u prijedlogu navedeno da dužnik ima jednu zaposlenu osobu, a da u Jedinstvenom registru računa nema otvorenih računa.</w:t>
      </w: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Stoga temeljem čl. 110. st. 1. Stečajnog zakona ("Narodne novine" br. 71/15, dalje SZ) podnosi prijedlog z</w:t>
      </w:r>
      <w:r>
        <w:rPr>
          <w:rFonts w:cs="Times New Roman" w:eastAsia="Times New Roman"/>
          <w:szCs w:val="20"/>
          <w:lang w:eastAsia="hr-HR"/>
        </w:rPr>
        <w:t>a otvaranje stečajnog postupka.</w:t>
      </w:r>
      <w:bookmarkStart w:name="_GoBack" w:id="0"/>
      <w:bookmarkEnd w:id="0"/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St-351/2016-2</w:t>
      </w: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1. veljače 2017. godine </w:t>
      </w: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926189" w:rsidP="00926189" w:rsidR="009261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926189" w:rsidP="00926189" w:rsidR="00926189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926189" w:rsidP="00926189" w:rsidR="00926189">
      <w:pPr>
        <w:pStyle w:val="Bezproreda"/>
      </w:pPr>
      <w:r>
        <w:t>2. Sc. ročište</w:t>
      </w:r>
    </w:p>
    <w:p w:rsidRDefault="00926189" w:rsidP="00926189" w:rsidR="00926189">
      <w:pPr>
        <w:pStyle w:val="Bezproreda"/>
      </w:pPr>
      <w:proofErr w:type="spellStart"/>
      <w:r>
        <w:t>Bj</w:t>
      </w:r>
      <w:proofErr w:type="spellEnd"/>
      <w:r>
        <w:t>. 1.2.2017.</w:t>
      </w:r>
    </w:p>
    <w:p w:rsidRDefault="00DA0242" w:rsidP="00926189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189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St-351/2016-2</izvorni_sadrzaj>
    <derivirana_varijabla naziv="DomainObject.Oznaka_1">St-351/2016-2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St-351/2016</izvorni_sadrzaj>
    <derivirana_varijabla naziv="DomainObject.Predmet.OznakaBroj_1">St-351/2016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KRON društvo s ograničenom odgovornošću za usluge i trgovinu</izvorni_sadrzaj>
    <derivirana_varijabla naziv="DomainObject.Predmet.ProtustrankaFormated_1">  KRON društvo s ograničenom odgovornošću za usluge i trgovinu</derivirana_varijabla>
  </DomainObject.Predmet.ProtustrankaFormated>
  <DomainObject.Predmet.ProtustrankaFormatedOIB>
    <izvorni_sadrzaj>  KRON društvo s ograničenom odgovornošću za usluge i trgovinu, OIB 95651922336</izvorni_sadrzaj>
    <derivirana_varijabla naziv="DomainObject.Predmet.ProtustrankaFormatedOIB_1">  KRON društvo s ograničenom odgovornošću za usluge i trgovinu, OIB 95651922336</derivirana_varijabla>
  </DomainObject.Predmet.ProtustrankaFormatedOIB>
  <DomainObject.Predmet.ProtustrankaFormatedWithAdress>
    <izvorni_sadrzaj> KRON društvo s ograničenom odgovornošću za usluge i trgovinu, Lovre Matačića 81, 43000 Bjelovar</izvorni_sadrzaj>
    <derivirana_varijabla naziv="DomainObject.Predmet.ProtustrankaFormatedWithAdress_1"> KRON društvo s ograničenom odgovornošću za usluge i trgovinu, Lovre Matačića 81, 43000 Bjelovar</derivirana_varijabla>
  </DomainObject.Predmet.ProtustrankaFormatedWithAdress>
  <DomainObject.Predmet.ProtustrankaFormatedWithAdressOIB>
    <izvorni_sadrzaj> KRON društvo s ograničenom odgovornošću za usluge i trgovinu, OIB 95651922336, Lovre Matačića 81, 43000 Bjelovar</izvorni_sadrzaj>
    <derivirana_varijabla naziv="DomainObject.Predmet.ProtustrankaFormatedWithAdressOIB_1"> KRON društvo s ograničenom odgovornošću za usluge i trgovinu, OIB 95651922336, Lovre Matačića 81, 43000 Bjelovar</derivirana_varijabla>
  </DomainObject.Predmet.ProtustrankaFormatedWithAdressOIB>
  <DomainObject.Predmet.ProtustrankaWithAdress>
    <izvorni_sadrzaj>KRON društvo s ograničenom odgovornošću za usluge i trgovinu Lovre Matačića 81, 43000 Bjelovar</izvorni_sadrzaj>
    <derivirana_varijabla naziv="DomainObject.Predmet.ProtustrankaWithAdress_1">KRON društvo s ograničenom odgovornošću za usluge i trgovinu Lovre Matačića 81, 43000 Bjelovar</derivirana_varijabla>
  </DomainObject.Predmet.ProtustrankaWithAdress>
  <DomainObject.Predmet.ProtustrankaWithAdressOIB>
    <izvorni_sadrzaj>KRON društvo s ograničenom odgovornošću za usluge i trgovinu, OIB 95651922336, Lovre Matačića 81, 43000 Bjelovar</izvorni_sadrzaj>
    <derivirana_varijabla naziv="DomainObject.Predmet.ProtustrankaWithAdressOIB_1">KRON društvo s ograničenom odgovornošću za usluge i trgovinu, OIB 95651922336, Lovre Matačića 81, 43000 Bjelovar</derivirana_varijabla>
  </DomainObject.Predmet.ProtustrankaWithAdressOIB>
  <DomainObject.Predmet.ProtustrankaNazivFormated>
    <izvorni_sadrzaj>KRON društvo s ograničenom odgovornošću za usluge i trgovinu</izvorni_sadrzaj>
    <derivirana_varijabla naziv="DomainObject.Predmet.ProtustrankaNazivFormated_1">KRON društvo s ograničenom odgovornošću za usluge i trgovinu</derivirana_varijabla>
  </DomainObject.Predmet.ProtustrankaNazivFormated>
  <DomainObject.Predmet.ProtustrankaNazivFormatedOIB>
    <izvorni_sadrzaj>KRON društvo s ograničenom odgovornošću za usluge i trgovinu, OIB 95651922336</izvorni_sadrzaj>
    <derivirana_varijabla naziv="DomainObject.Predmet.ProtustrankaNazivFormatedOIB_1">KRON društvo s ograničenom odgovornošću za usluge i trgovinu, OIB 95651922336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KRON društvo s ograničenom odgovornošću za usluge i trgovinu</item>
    </izvorni_sadrzaj>
    <derivirana_varijabla naziv="DomainObject.Predmet.ProtuStrankaListFormated_1">
      <item>KRON društvo s ograničenom odgovornošću za usluge i trgovinu</item>
    </derivirana_varijabla>
  </DomainObject.Predmet.ProtuStrankaListFormated>
  <DomainObject.Predmet.ProtuStrankaListFormatedOIB>
    <izvorni_sadrzaj>
      <item>KRON društvo s ograničenom odgovornošću za usluge i trgovinu, OIB 95651922336</item>
    </izvorni_sadrzaj>
    <derivirana_varijabla naziv="DomainObject.Predmet.ProtuStrankaListFormatedOIB_1">
      <item>KRON društvo s ograničenom odgovornošću za usluge i trgovinu, OIB 95651922336</item>
    </derivirana_varijabla>
  </DomainObject.Predmet.ProtuStrankaListFormatedOIB>
  <DomainObject.Predmet.ProtuStrankaListFormatedWithAdress>
    <izvorni_sadrzaj>
      <item>KRON društvo s ograničenom odgovornošću za usluge i trgovinu, Lovre Matačića 81, 43000 Bjelovar</item>
    </izvorni_sadrzaj>
    <derivirana_varijabla naziv="DomainObject.Predmet.ProtuStrankaListFormatedWithAdress_1">
      <item>KRON društvo s ograničenom odgovornošću za usluge i trgovinu, Lovre Matačića 81, 43000 Bjelovar</item>
    </derivirana_varijabla>
  </DomainObject.Predmet.ProtuStrankaListFormatedWithAdress>
  <DomainObject.Predmet.ProtuStrankaListFormatedWithAdressOIB>
    <izvorni_sadrzaj>
      <item>KRON društvo s ograničenom odgovornošću za usluge i trgovinu, OIB 95651922336, Lovre Matačića 81, 43000 Bjelovar</item>
    </izvorni_sadrzaj>
    <derivirana_varijabla naziv="DomainObject.Predmet.ProtuStrankaListFormatedWithAdressOIB_1">
      <item>KRON društvo s ograničenom odgovornošću za usluge i trgovinu, OIB 95651922336, Lovre Matačića 81, 43000 Bjelovar</item>
    </derivirana_varijabla>
  </DomainObject.Predmet.ProtuStrankaListFormatedWithAdressOIB>
  <DomainObject.Predmet.ProtuStrankaListNazivFormated>
    <izvorni_sadrzaj>
      <item>KRON društvo s ograničenom odgovornošću za usluge i trgovinu</item>
    </izvorni_sadrzaj>
    <derivirana_varijabla naziv="DomainObject.Predmet.ProtuStrankaListNazivFormated_1">
      <item>KRON društvo s ograničenom odgovornošću za usluge i trgovinu</item>
    </derivirana_varijabla>
  </DomainObject.Predmet.ProtuStrankaListNazivFormated>
  <DomainObject.Predmet.ProtuStrankaListNazivFormatedOIB>
    <izvorni_sadrzaj>
      <item>KRON društvo s ograničenom odgovornošću za usluge i trgovinu, OIB 95651922336</item>
    </izvorni_sadrzaj>
    <derivirana_varijabla naziv="DomainObject.Predmet.ProtuStrankaListNazivFormatedOIB_1">
      <item>KRON društvo s ograničenom odgovornošću za usluge i trgovinu, OIB 95651922336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St-351/2016-2</izvorni_sadrzaj>
    <derivirana_varijabla naziv="DomainObject.PoslovniBrojDokumenta_1">St-351/2016-2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KRON društvo s ograničenom odgovornošću za usluge i trgovinu</izvorni_sadrzaj>
    <derivirana_varijabla naziv="DomainObject.Predmet.ProtustrankaIDrugi_1">KRON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KRON društvo s ograničenom odgovornošću za usluge i trgovinu, OIB 95651922336, Lovre Matačića 81, 43000 Bjelovar</izvorni_sadrzaj>
    <derivirana_varijabla naziv="DomainObject.Predmet.ProtustrankaIDrugiAdressOIB_1">KRON društvo s ograničenom odgovornošću za usluge i trgovinu, OIB 95651922336, Lovre Matačića 81,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KRON društvo s ograničenom odgovornošću za usluge i trgovinu</item>
    </izvorni_sadrzaj>
    <derivirana_varijabla naziv="DomainObject.Predmet.SudioniciListNaziv_1">
      <item>FINA, RC ZAGREB, Podružnica Bjelovar</item>
      <item>KRON društvo s ograničenom odgovornošću za usluge i trgovinu</item>
    </derivirana_varijabla>
  </DomainObject.Predmet.SudioniciListNaziv>
  <DomainObject.Predmet.SudioniciListAdressOIB>
    <izvorni_sadrzaj>
      <item>FINA, RC ZAGREB, Podružnica Bjelovar, OIB 85821130368, F. Supila 4,43000 Bjelovar</item>
      <item>KRON društvo s ograničenom odgovornošću za usluge i trgovinu, OIB 95651922336, Lovre Matačića 81,43000 Bjelovar</item>
    </izvorni_sadrzaj>
    <derivirana_varijabla naziv="DomainObject.Predmet.SudioniciListAdressOIB_1">
      <item>FINA, RC ZAGREB, Podružnica Bjelovar, OIB 85821130368, F. Supila 4,43000 Bjelovar</item>
      <item>KRON društvo s ograničenom odgovornošću za usluge i trgovinu, OIB 95651922336, Lovre Matačića 81,43000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174F8F-62CC-46F6-ACEB-371E85D73F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2684</properties:Characters>
  <properties:Lines>83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2017-02-01T11:21:00Z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