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792e" w14:paraId="a65792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C64924">
        <w:rPr>
          <w:rFonts w:cs="Times New Roman" w:hAnsi="Times New Roman" w:ascii="Times New Roman"/>
          <w:b/>
          <w:sz w:val="24"/>
          <w:szCs w:val="24"/>
        </w:rPr>
        <w:t>766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C64924">
        <w:rPr>
          <w:rFonts w:cs="Times New Roman" w:hAnsi="Times New Roman" w:ascii="Times New Roman"/>
          <w:sz w:val="24"/>
          <w:szCs w:val="24"/>
        </w:rPr>
        <w:t>IRIS d.o.o., Šibenik, Knežić gradina b.b., MBS: 110038078, OIB: 21748247191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C64924">
        <w:rPr>
          <w:rFonts w:cs="Times New Roman" w:hAnsi="Times New Roman" w:ascii="Times New Roman"/>
          <w:sz w:val="24"/>
          <w:szCs w:val="24"/>
        </w:rPr>
        <w:t>IRIS d.o.o., Šibenik, Knežić gradina b.b., MBS: 110038078, OIB: 21748247191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C64924">
        <w:rPr>
          <w:rFonts w:cs="Times New Roman" w:hAnsi="Times New Roman" w:ascii="Times New Roman"/>
          <w:sz w:val="24"/>
          <w:szCs w:val="24"/>
        </w:rPr>
        <w:t>632,28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64924">
        <w:rPr>
          <w:rFonts w:cs="Times New Roman" w:hAnsi="Times New Roman" w:ascii="Times New Roman"/>
          <w:sz w:val="24"/>
          <w:szCs w:val="24"/>
        </w:rPr>
        <w:t>Francesco Giovanelli iz Italije, Rio Saliceto, Naviglio Sud N. 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C64924">
        <w:rPr>
          <w:rFonts w:cs="Times New Roman" w:hAnsi="Times New Roman" w:ascii="Times New Roman"/>
          <w:sz w:val="24"/>
          <w:szCs w:val="24"/>
        </w:rPr>
        <w:t>model 05, poziv na broj 221-766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64924">
        <w:rPr>
          <w:rFonts w:cs="Times New Roman" w:hAnsi="Times New Roman" w:ascii="Times New Roman"/>
          <w:sz w:val="24"/>
          <w:szCs w:val="24"/>
        </w:rPr>
        <w:t>Francesco Giovanelli iz Italije, Rio Saliceto, Naviglio Sud N. 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23F" w:rsidP="00357C73" w:rsidR="0085123F">
      <w:pPr>
        <w:spacing w:lineRule="auto" w:line="240" w:after="0"/>
      </w:pPr>
      <w:r>
        <w:separator/>
      </w:r>
    </w:p>
  </w:endnote>
  <w:endnote w:id="0" w:type="continuationSeparator">
    <w:p w:rsidRDefault="0085123F" w:rsidP="00357C73" w:rsidR="008512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23F" w:rsidP="00357C73" w:rsidR="0085123F">
      <w:pPr>
        <w:spacing w:lineRule="auto" w:line="240" w:after="0"/>
      </w:pPr>
      <w:r>
        <w:separator/>
      </w:r>
    </w:p>
  </w:footnote>
  <w:footnote w:id="0" w:type="continuationSeparator">
    <w:p w:rsidRDefault="0085123F" w:rsidP="00357C73" w:rsidR="008512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C56F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C64924">
          <w:rPr>
            <w:rFonts w:cs="Times New Roman" w:hAnsi="Times New Roman" w:ascii="Times New Roman"/>
            <w:sz w:val="24"/>
            <w:szCs w:val="24"/>
          </w:rPr>
          <w:t>t-766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01F2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751C"/>
    <w:rsid w:val="00AC56F4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C92"/>
    <w:rsid w:val="00CD73DE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40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1F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1F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1F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1F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40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1F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1F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1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1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IRIS d.o.o. za trgovinu, turizam i usluge</izvorni_sadrzaj>
    <derivirana_varijabla naziv="DomainObject.Predmet.ProtustrankaFormated_1">  IRIS d.o.o. za trgovinu, turizam i usluge</derivirana_varijabla>
  </DomainObject.Predmet.ProtustrankaFormated>
  <DomainObject.Predmet.ProtustrankaFormatedOIB>
    <izvorni_sadrzaj>  IRIS d.o.o. za trgovinu, turizam i usluge, OIB 21748247191</izvorni_sadrzaj>
    <derivirana_varijabla naziv="DomainObject.Predmet.ProtustrankaFormatedOIB_1">  IRIS d.o.o. za trgovinu, turizam i usluge, OIB 21748247191</derivirana_varijabla>
  </DomainObject.Predmet.ProtustrankaFormatedOIB>
  <DomainObject.Predmet.ProtustrankaFormatedWithAdress>
    <izvorni_sadrzaj> IRIS d.o.o. za trgovinu, turizam i usluge, Knežić gradina b.b. , 22000 Šibenik</izvorni_sadrzaj>
    <derivirana_varijabla naziv="DomainObject.Predmet.ProtustrankaFormatedWithAdress_1"> IRIS d.o.o. za trgovinu, turizam i usluge, Knežić gradina b.b. , 22000 Šibenik</derivirana_varijabla>
  </DomainObject.Predmet.ProtustrankaFormatedWithAdress>
  <DomainObject.Predmet.ProtustrankaFormatedWithAdressOIB>
    <izvorni_sadrzaj> IRIS d.o.o. za trgovinu, turizam i usluge, OIB 21748247191, Knežić gradina b.b. , 22000 Šibenik</izvorni_sadrzaj>
    <derivirana_varijabla naziv="DomainObject.Predmet.ProtustrankaFormatedWithAdressOIB_1"> IRIS d.o.o. za trgovinu, turizam i usluge, OIB 21748247191, Knežić gradina b.b. , 22000 Šibenik</derivirana_varijabla>
  </DomainObject.Predmet.ProtustrankaFormatedWithAdressOIB>
  <DomainObject.Predmet.ProtustrankaWithAdress>
    <izvorni_sadrzaj>IRIS d.o.o. za trgovinu, turizam i usluge Knežić gradina b.b. , 22000 Šibenik</izvorni_sadrzaj>
    <derivirana_varijabla naziv="DomainObject.Predmet.ProtustrankaWithAdress_1">IRIS d.o.o. za trgovinu, turizam i usluge Knežić gradina b.b. , 22000 Šibenik</derivirana_varijabla>
  </DomainObject.Predmet.ProtustrankaWithAdress>
  <DomainObject.Predmet.ProtustrankaWithAdressOIB>
    <izvorni_sadrzaj>IRIS d.o.o. za trgovinu, turizam i usluge, OIB 21748247191, Knežić gradina b.b. , 22000 Šibenik</izvorni_sadrzaj>
    <derivirana_varijabla naziv="DomainObject.Predmet.ProtustrankaWithAdressOIB_1">IRIS d.o.o. za trgovinu, turizam i usluge, OIB 21748247191, Knežić gradina b.b. , 22000 Šibenik</derivirana_varijabla>
  </DomainObject.Predmet.ProtustrankaWithAdressOIB>
  <DomainObject.Predmet.ProtustrankaNazivFormated>
    <izvorni_sadrzaj>IRIS d.o.o. za trgovinu, turizam i usluge</izvorni_sadrzaj>
    <derivirana_varijabla naziv="DomainObject.Predmet.ProtustrankaNazivFormated_1">IRIS d.o.o. za trgovinu, turizam i usluge</derivirana_varijabla>
  </DomainObject.Predmet.ProtustrankaNazivFormated>
  <DomainObject.Predmet.ProtustrankaNazivFormatedOIB>
    <izvorni_sadrzaj>IRIS d.o.o. za trgovinu, turizam i usluge, OIB 21748247191</izvorni_sadrzaj>
    <derivirana_varijabla naziv="DomainObject.Predmet.ProtustrankaNazivFormatedOIB_1">IRIS d.o.o. za trgovinu, turizam i usluge, OIB 21748247191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IRIS d.o.o. za trgovinu, turizam i usluge</item>
    </izvorni_sadrzaj>
    <derivirana_varijabla naziv="DomainObject.Predmet.ProtuStrankaListFormated_1">
      <item>IRIS d.o.o. za trgovinu, turizam i usluge</item>
    </derivirana_varijabla>
  </DomainObject.Predmet.ProtuStrankaListFormated>
  <DomainObject.Predmet.ProtuStrankaListFormatedOIB>
    <izvorni_sadrzaj>
      <item>IRIS d.o.o. za trgovinu, turizam i usluge, OIB 21748247191</item>
    </izvorni_sadrzaj>
    <derivirana_varijabla naziv="DomainObject.Predmet.ProtuStrankaListFormatedOIB_1">
      <item>IRIS d.o.o. za trgovinu, turizam i usluge, OIB 21748247191</item>
    </derivirana_varijabla>
  </DomainObject.Predmet.ProtuStrankaListFormatedOIB>
  <DomainObject.Predmet.ProtuStrankaListFormatedWithAdress>
    <izvorni_sadrzaj>
      <item>IRIS d.o.o. za trgovinu, turizam i usluge, Knežić gradina b.b. , 22000 Šibenik</item>
    </izvorni_sadrzaj>
    <derivirana_varijabla naziv="DomainObject.Predmet.ProtuStrankaListFormatedWithAdress_1">
      <item>IRIS d.o.o. za trgovinu, turizam i usluge, Knežić gradina b.b. , 22000 Šibenik</item>
    </derivirana_varijabla>
  </DomainObject.Predmet.ProtuStrankaListFormatedWithAdress>
  <DomainObject.Predmet.ProtuStrankaListFormatedWithAdressOIB>
    <izvorni_sadrzaj>
      <item>IRIS d.o.o. za trgovinu, turizam i usluge, OIB 21748247191, Knežić gradina b.b. , 22000 Šibenik</item>
    </izvorni_sadrzaj>
    <derivirana_varijabla naziv="DomainObject.Predmet.ProtuStrankaListFormatedWithAdressOIB_1">
      <item>IRIS d.o.o. za trgovinu, turizam i usluge, OIB 21748247191, Knežić gradina b.b. , 22000 Šibenik</item>
    </derivirana_varijabla>
  </DomainObject.Predmet.ProtuStrankaListFormatedWithAdressOIB>
  <DomainObject.Predmet.ProtuStrankaListNazivFormated>
    <izvorni_sadrzaj>
      <item>IRIS d.o.o. za trgovinu, turizam i usluge</item>
    </izvorni_sadrzaj>
    <derivirana_varijabla naziv="DomainObject.Predmet.ProtuStrankaListNazivFormated_1">
      <item>IRIS d.o.o. za trgovinu, turizam i usluge</item>
    </derivirana_varijabla>
  </DomainObject.Predmet.ProtuStrankaListNazivFormated>
  <DomainObject.Predmet.ProtuStrankaListNazivFormatedOIB>
    <izvorni_sadrzaj>
      <item>IRIS d.o.o. za trgovinu, turizam i usluge, OIB 21748247191</item>
    </izvorni_sadrzaj>
    <derivirana_varijabla naziv="DomainObject.Predmet.ProtuStrankaListNazivFormatedOIB_1">
      <item>IRIS d.o.o. za trgovinu, turizam i usluge, OIB 21748247191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IRIS d.o.o. za trgovinu, turizam i usluge</izvorni_sadrzaj>
    <derivirana_varijabla naziv="DomainObject.Predmet.ProtustrankaIDrugi_1">IRIS d.o.o. za trgovinu,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IRIS d.o.o. za trgovinu, turizam i usluge, OIB 21748247191, Knežić gradina b.b. , 22000 Šibenik</izvorni_sadrzaj>
    <derivirana_varijabla naziv="DomainObject.Predmet.ProtustrankaIDrugiAdressOIB_1">IRIS d.o.o. za trgovinu, turizam i usluge, OIB 21748247191, Knežić gradina b.b.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IRIS d.o.o. za trgovinu, turizam i usluge</item>
    </izvorni_sadrzaj>
    <derivirana_varijabla naziv="DomainObject.Predmet.SudioniciListNaziv_1">
      <item>FINA - Podružnica Šibenik</item>
      <item>IRIS d.o.o. za trgovinu,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IRIS d.o.o. za trgovinu, turizam i usluge, OIB 21748247191, Knežić gradina b.b. ,22000 Šibenik</item>
    </izvorni_sadrzaj>
    <derivirana_varijabla naziv="DomainObject.Predmet.SudioniciListAdressOIB_1">
      <item>FINA - Podružnica Šibenik, OIB 85821130368, Perivoj L. Marune 1,22000 Šibenik</item>
      <item>IRIS d.o.o. za trgovinu, turizam i usluge, OIB 21748247191, Knežić gradina b.b.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21748247191</item>
    </izvorni_sadrzaj>
    <derivirana_varijabla naziv="DomainObject.Predmet.SudioniciListNazivOIB_1">
      <item>, OIB 85821130368</item>
      <item>, OIB 21748247191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2288</properties:Characters>
  <properties:Lines>72</properties:Lines>
  <properties:Paragraphs>19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2015-12-04T08:11:00Z</cp:lastPrinted>
  <dcterms:modified xmlns:xsi="http://www.w3.org/2001/XMLSchema-instance" xsi:type="dcterms:W3CDTF">2015-12-04T08:11:00Z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