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8f57" w14:paraId="9ec8f57" w:rsidRDefault="00772D04" w:rsidP="004D3F29" w:rsidR="00355635" w:rsidRPr="004D3F29">
      <w:pPr>
        <w:jc w:val="right"/>
        <w15:collapsed w:val="false"/>
      </w:pPr>
      <w:bookmarkStart w:name="_GoBack" w:id="0"/>
      <w:bookmarkEnd w:id="0"/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rPr>
          <w:rFonts w:hAnsi="Book Antiqua" w:ascii="Book Antiqua"/>
          <w:sz w:val="22"/>
          <w:szCs w:val="22"/>
        </w:rPr>
        <w:tab/>
      </w:r>
      <w:r w:rsidRPr="004D3F29">
        <w:tab/>
      </w:r>
      <w:r w:rsidR="00244B1A" w:rsidRPr="004D3F29">
        <w:t xml:space="preserve">8. </w:t>
      </w:r>
      <w:r w:rsidR="00E50CDA" w:rsidRPr="004D3F29">
        <w:t>St-</w:t>
      </w:r>
      <w:r w:rsidR="009C6B85">
        <w:t>379</w:t>
      </w:r>
      <w:r w:rsidR="003B4534" w:rsidRPr="004D3F29">
        <w:t>/1</w:t>
      </w:r>
      <w:r w:rsidR="009C6B85">
        <w:t>2</w:t>
      </w:r>
      <w:r w:rsidR="003B4534" w:rsidRPr="004D3F29">
        <w:t>-</w:t>
      </w:r>
      <w:r w:rsidR="009C6B85">
        <w:t>142</w:t>
      </w:r>
    </w:p>
    <w:p w:rsidRDefault="000F196B" w:rsidP="00355635" w:rsidR="000F196B">
      <w:pPr>
        <w:jc w:val="both"/>
        <w:rPr>
          <w:b/>
        </w:rPr>
      </w:pPr>
    </w:p>
    <w:p w:rsidRDefault="000F196B" w:rsidP="000F196B" w:rsidR="000F196B" w:rsidRPr="00EB0DEA">
      <w:pPr>
        <w:jc w:val="center"/>
      </w:pPr>
      <w:r w:rsidRPr="00EB0DEA">
        <w:t>R E P U B L I K A  H R V A T S K A</w:t>
      </w:r>
    </w:p>
    <w:p w:rsidRDefault="00244B1A" w:rsidP="00244B1A" w:rsidR="00244B1A" w:rsidRPr="00EB0DEA">
      <w:pPr>
        <w:jc w:val="center"/>
      </w:pPr>
    </w:p>
    <w:p w:rsidRDefault="00244B1A" w:rsidP="00244B1A" w:rsidR="00244B1A" w:rsidRPr="00EB0DEA">
      <w:pPr>
        <w:jc w:val="center"/>
      </w:pPr>
      <w:r w:rsidRPr="00EB0DEA">
        <w:t>R J E Š E NJ E</w:t>
      </w:r>
    </w:p>
    <w:p w:rsidRDefault="003B4534" w:rsidP="00244B1A" w:rsidR="003B4534">
      <w:pPr>
        <w:jc w:val="center"/>
        <w:rPr>
          <w:b/>
        </w:rPr>
      </w:pPr>
    </w:p>
    <w:p w:rsidRDefault="009C6B85" w:rsidP="009C6B85" w:rsidR="009C6B85">
      <w:pPr>
        <w:ind w:firstLine="708"/>
        <w:jc w:val="both"/>
      </w:pPr>
      <w:r>
        <w:t xml:space="preserve">Trgovački sud u Rijeci po sutkinji Emi Brdovčak, u stečajnom postupku nad dužnikom ELEKTROMEHANIKA MARINE d.o.o. u stečaju, Rijeka, Tina Ujevića </w:t>
      </w:r>
      <w:proofErr w:type="spellStart"/>
      <w:r>
        <w:t>bb</w:t>
      </w:r>
      <w:proofErr w:type="spellEnd"/>
      <w:r>
        <w:t>, OIB: 02336354353, MBS: 040242247, 1. veljače 2019.,</w:t>
      </w:r>
    </w:p>
    <w:p w:rsidRDefault="000F196B" w:rsidP="00244B1A" w:rsidR="000F196B">
      <w:pPr>
        <w:jc w:val="center"/>
        <w:rPr>
          <w:b/>
        </w:rPr>
      </w:pPr>
    </w:p>
    <w:p w:rsidRDefault="00355635" w:rsidP="00355635" w:rsidR="00355635">
      <w:pPr>
        <w:jc w:val="center"/>
      </w:pPr>
      <w:r w:rsidRPr="00244B1A">
        <w:t>r i j e š i o    j e</w:t>
      </w:r>
    </w:p>
    <w:p w:rsidRDefault="009021E6" w:rsidP="009021E6" w:rsidR="009021E6">
      <w:pPr>
        <w:jc w:val="both"/>
      </w:pPr>
    </w:p>
    <w:p w:rsidRDefault="00B51070" w:rsidP="00B51070" w:rsidR="00B51070">
      <w:pPr>
        <w:ind w:firstLine="708"/>
        <w:jc w:val="both"/>
      </w:pPr>
      <w:r>
        <w:t>Ispravlja se rješenje ovog suda poslovni broj St-379/12-141 od 21. prosinca 2018. u točki II. njegove izreke, u dijelu kojim je utvrđen iznos tražbine</w:t>
      </w:r>
      <w:r w:rsidRPr="00B51070">
        <w:t xml:space="preserve"> </w:t>
      </w:r>
      <w:r>
        <w:t xml:space="preserve">za koji se namiruje vjerovnik Robert Rogić, </w:t>
      </w:r>
      <w:proofErr w:type="spellStart"/>
      <w:r>
        <w:t>Šupera</w:t>
      </w:r>
      <w:proofErr w:type="spellEnd"/>
      <w:r>
        <w:t xml:space="preserve"> 8, Crikvenica, na način da umjesto iznosa od 1.714,16 kn u navedenom dijelu ispravno treba pisati: </w:t>
      </w:r>
    </w:p>
    <w:p w:rsidRDefault="00B51070" w:rsidP="00B51070" w:rsidR="00B51070">
      <w:pPr>
        <w:jc w:val="both"/>
      </w:pPr>
    </w:p>
    <w:p w:rsidRDefault="00B51070" w:rsidP="00B51070" w:rsidR="00B51070" w:rsidRPr="003B4534">
      <w:pPr>
        <w:jc w:val="both"/>
        <w:rPr>
          <w:b/>
        </w:rPr>
      </w:pPr>
      <w:r>
        <w:rPr>
          <w:b/>
        </w:rPr>
        <w:t>4.201,37</w:t>
      </w:r>
      <w:r w:rsidRPr="003B4534">
        <w:rPr>
          <w:b/>
        </w:rPr>
        <w:t xml:space="preserve"> kn. </w:t>
      </w:r>
    </w:p>
    <w:p w:rsidRDefault="009021E6" w:rsidP="009021E6" w:rsidR="009021E6">
      <w:pPr>
        <w:jc w:val="center"/>
      </w:pPr>
      <w:r>
        <w:t>Obrazloženje</w:t>
      </w:r>
    </w:p>
    <w:p w:rsidRDefault="009021E6" w:rsidP="009021E6" w:rsidR="009021E6">
      <w:pPr>
        <w:jc w:val="both"/>
      </w:pPr>
    </w:p>
    <w:p w:rsidRDefault="007B4D32" w:rsidP="009021E6" w:rsidR="00AF12D6">
      <w:pPr>
        <w:jc w:val="both"/>
      </w:pPr>
      <w:r>
        <w:tab/>
        <w:t xml:space="preserve">U </w:t>
      </w:r>
      <w:proofErr w:type="spellStart"/>
      <w:r>
        <w:t>ovosudnom</w:t>
      </w:r>
      <w:proofErr w:type="spellEnd"/>
      <w:r>
        <w:t xml:space="preserve"> rješenju </w:t>
      </w:r>
      <w:r w:rsidR="00AF12D6">
        <w:t>poslovni bro</w:t>
      </w:r>
      <w:r w:rsidR="003B4534">
        <w:t>j,</w:t>
      </w:r>
      <w:r w:rsidR="003B4534" w:rsidRPr="003B4534">
        <w:t xml:space="preserve"> </w:t>
      </w:r>
      <w:r w:rsidR="00B51070">
        <w:t xml:space="preserve">St-379/12-141 od 21. prosinca 2018. u točki II. njegove izreke </w:t>
      </w:r>
      <w:r>
        <w:t>došlo je do očite pog</w:t>
      </w:r>
      <w:r w:rsidR="000F196B">
        <w:t xml:space="preserve">reške u pisanju </w:t>
      </w:r>
      <w:r w:rsidR="00AF12D6">
        <w:t>iznosa</w:t>
      </w:r>
      <w:r w:rsidR="003B4534" w:rsidRPr="003B4534">
        <w:t xml:space="preserve"> tražbine</w:t>
      </w:r>
      <w:r w:rsidR="003B4534">
        <w:t xml:space="preserve"> vjerovnika </w:t>
      </w:r>
      <w:r w:rsidR="00B51070">
        <w:t xml:space="preserve">Roberta Rogića </w:t>
      </w:r>
      <w:r w:rsidR="003B4534" w:rsidRPr="003B4534">
        <w:t>za koji se taj vjerovnik namiruje</w:t>
      </w:r>
      <w:r w:rsidR="003B4534">
        <w:t xml:space="preserve">, odnosno umjesto iznosa od </w:t>
      </w:r>
      <w:r w:rsidR="00EB0DEA">
        <w:t>4.201,37</w:t>
      </w:r>
      <w:r w:rsidR="003B4534">
        <w:t xml:space="preserve"> kn naveden je iznos od </w:t>
      </w:r>
      <w:r w:rsidR="00EB0DEA">
        <w:t>1.714,16</w:t>
      </w:r>
      <w:r w:rsidR="003B4534" w:rsidRPr="003B4534">
        <w:t xml:space="preserve"> kn</w:t>
      </w:r>
      <w:r w:rsidR="00AF12D6">
        <w:t xml:space="preserve">. </w:t>
      </w:r>
    </w:p>
    <w:p w:rsidRDefault="009021E6" w:rsidP="009021E6" w:rsidR="009021E6">
      <w:pPr>
        <w:ind w:firstLine="708"/>
        <w:jc w:val="both"/>
      </w:pPr>
      <w:r>
        <w:t>Slijedom navedenog, primjenom odredbe čl. 342. st. 1. i 2. Zakona o parničnom postupku ("Narodne novine" 53/91, 91/92, 112/99, 88/01, 117/03, 88/05, 2/07, 84/08, 96/08,</w:t>
      </w:r>
      <w:r w:rsidR="000777B4">
        <w:t xml:space="preserve"> 123/08, 57/11, 148/11 i 25/13) </w:t>
      </w:r>
      <w:r w:rsidR="000F196B">
        <w:t xml:space="preserve">u vezi s čl. 6. </w:t>
      </w:r>
      <w:r w:rsidR="000F196B" w:rsidRPr="000F196B">
        <w:t>(„Narodne novine“ broj 44/96, 161/98, 29/99, 129/00, 123/03, 197/03, 187/04, 82/06, 117/08, 116</w:t>
      </w:r>
      <w:r w:rsidR="000F196B">
        <w:t xml:space="preserve">/10, 25/12 i 133/12; dalje: SZ) </w:t>
      </w:r>
      <w:r>
        <w:t xml:space="preserve">riješeno je kao u izreci. </w:t>
      </w:r>
    </w:p>
    <w:p w:rsidRDefault="009021E6" w:rsidP="009021E6" w:rsidR="009021E6">
      <w:pPr>
        <w:jc w:val="center"/>
      </w:pPr>
    </w:p>
    <w:p w:rsidRDefault="003B4534" w:rsidP="009021E6" w:rsidR="009021E6">
      <w:pPr>
        <w:jc w:val="center"/>
      </w:pPr>
      <w:r>
        <w:t xml:space="preserve">U Rijeci 1. </w:t>
      </w:r>
      <w:r w:rsidR="00EB0DEA">
        <w:t xml:space="preserve">veljače </w:t>
      </w:r>
      <w:r w:rsidR="00AF12D6">
        <w:t>201</w:t>
      </w:r>
      <w:r w:rsidR="00EB0DEA">
        <w:t>9</w:t>
      </w:r>
      <w:r w:rsidR="009021E6">
        <w:t xml:space="preserve">. </w:t>
      </w:r>
    </w:p>
    <w:p w:rsidRDefault="009021E6" w:rsidP="009021E6" w:rsidR="009021E6">
      <w:pPr>
        <w:jc w:val="center"/>
      </w:pPr>
      <w:r>
        <w:t xml:space="preserve">            </w:t>
      </w:r>
    </w:p>
    <w:p w:rsidRDefault="009021E6" w:rsidP="009021E6" w:rsidR="009021E6">
      <w:pPr>
        <w:jc w:val="center"/>
      </w:pPr>
      <w:r>
        <w:t xml:space="preserve">                                                                                    </w:t>
      </w:r>
      <w:r w:rsidR="000777B4">
        <w:t xml:space="preserve">                       S</w:t>
      </w:r>
      <w:r>
        <w:t>utkinja</w:t>
      </w:r>
    </w:p>
    <w:p w:rsidRDefault="009021E6" w:rsidP="00AF12D6" w:rsidR="00AF12D6">
      <w:pPr>
        <w:jc w:val="center"/>
      </w:pPr>
      <w:r>
        <w:t xml:space="preserve">                                                                                         </w:t>
      </w:r>
      <w:r w:rsidR="00AF12D6">
        <w:t xml:space="preserve">                   Ema Brdovčak </w:t>
      </w:r>
    </w:p>
    <w:p w:rsidRDefault="004D3F29" w:rsidP="00AF12D6" w:rsidR="004D3F29"/>
    <w:p w:rsidRDefault="004D3F29" w:rsidP="00AF12D6" w:rsidR="004D3F29"/>
    <w:p w:rsidRDefault="004D3F29" w:rsidP="00AF12D6" w:rsidR="004D3F29"/>
    <w:p w:rsidRDefault="004D3F29" w:rsidP="00AF12D6" w:rsidR="004D3F29"/>
    <w:p w:rsidRDefault="00EB0DEA" w:rsidP="00AF12D6" w:rsidR="00EB0DEA"/>
    <w:p w:rsidRDefault="00EB0DEA" w:rsidP="00AF12D6" w:rsidR="00EB0DEA"/>
    <w:p w:rsidRDefault="009021E6" w:rsidP="00AF12D6" w:rsidR="009021E6">
      <w:r>
        <w:t xml:space="preserve">UPUTA O PRAVNOM LIJEKU </w:t>
      </w:r>
    </w:p>
    <w:p w:rsidRDefault="009021E6" w:rsidP="00EB0DEA" w:rsidR="009021E6">
      <w:pPr>
        <w:ind w:firstLine="708"/>
        <w:jc w:val="both"/>
      </w:pPr>
      <w: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9021E6" w:rsidP="009021E6" w:rsidR="009021E6">
      <w:pPr>
        <w:jc w:val="center"/>
      </w:pPr>
    </w:p>
    <w:p w:rsidRDefault="004D3F29" w:rsidP="000777B4" w:rsidR="004D3F29"/>
    <w:p w:rsidRDefault="00F37430" w:rsidR="00F37430" w:rsidRPr="00244B1A"/>
    <w:sectPr w:rsidSect="004D3F29" w:rsidR="00F37430" w:rsidRPr="00244B1A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F29" w:rsidP="004D3F29" w:rsidR="004D3F29">
      <w:r>
        <w:separator/>
      </w:r>
    </w:p>
  </w:endnote>
  <w:endnote w:id="0" w:type="continuationSeparator">
    <w:p w:rsidRDefault="004D3F29" w:rsidP="004D3F29" w:rsidR="004D3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F29" w:rsidP="004D3F29" w:rsidR="004D3F29">
      <w:r>
        <w:separator/>
      </w:r>
    </w:p>
  </w:footnote>
  <w:footnote w:id="0" w:type="continuationSeparator">
    <w:p w:rsidRDefault="004D3F29" w:rsidP="004D3F29" w:rsidR="004D3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FB4" w:rsidP="00A45EAD" w:rsidR="00564FB4" w:rsidRPr="00564FB4">
    <w:pPr>
      <w:ind w:firstLine="708"/>
      <w:rPr>
        <w:sz w:val="20"/>
        <w:szCs w:val="20"/>
      </w:rPr>
    </w:pPr>
    <w:r w:rsidRPr="00564FB4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64FB4" w:rsidP="00210E4E" w:rsidR="00564FB4" w:rsidRPr="00564FB4">
    <w:pPr>
      <w:rPr>
        <w:sz w:val="20"/>
        <w:szCs w:val="20"/>
      </w:rPr>
    </w:pPr>
    <w:r w:rsidRPr="00564FB4">
      <w:rPr>
        <w:rFonts w:eastAsia="MS Mincho"/>
        <w:sz w:val="20"/>
        <w:szCs w:val="20"/>
      </w:rPr>
      <w:t>REPUBLIKA HRVATSKA</w:t>
    </w:r>
  </w:p>
  <w:p w:rsidRDefault="00564FB4" w:rsidP="00210E4E" w:rsidR="00564FB4" w:rsidRPr="00564FB4">
    <w:pPr>
      <w:rPr>
        <w:sz w:val="20"/>
        <w:szCs w:val="20"/>
      </w:rPr>
    </w:pPr>
    <w:r w:rsidRPr="00564FB4">
      <w:rPr>
        <w:rFonts w:eastAsia="MS Mincho"/>
        <w:sz w:val="20"/>
        <w:szCs w:val="20"/>
      </w:rPr>
      <w:t>TRGOVAČKI SUD U RIJECI</w:t>
    </w:r>
  </w:p>
  <w:p w:rsidRDefault="00564FB4" w:rsidP="00A45EAD" w:rsidR="00564FB4" w:rsidRPr="00564FB4">
    <w:pPr>
      <w:rPr>
        <w:rFonts w:eastAsia="MS Mincho"/>
        <w:sz w:val="20"/>
        <w:szCs w:val="20"/>
      </w:rPr>
    </w:pPr>
    <w:r w:rsidRPr="00564FB4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777B4"/>
    <w:rsid w:val="000B45B1"/>
    <w:rsid w:val="000F196B"/>
    <w:rsid w:val="00244B1A"/>
    <w:rsid w:val="00330996"/>
    <w:rsid w:val="00355635"/>
    <w:rsid w:val="003A6BF5"/>
    <w:rsid w:val="003B4534"/>
    <w:rsid w:val="004321C9"/>
    <w:rsid w:val="00493CA9"/>
    <w:rsid w:val="004C7BDB"/>
    <w:rsid w:val="004D3F29"/>
    <w:rsid w:val="004F09B9"/>
    <w:rsid w:val="005079A7"/>
    <w:rsid w:val="00514561"/>
    <w:rsid w:val="00561774"/>
    <w:rsid w:val="00564FB4"/>
    <w:rsid w:val="00633925"/>
    <w:rsid w:val="00674F35"/>
    <w:rsid w:val="006A1315"/>
    <w:rsid w:val="006B6E56"/>
    <w:rsid w:val="0075531F"/>
    <w:rsid w:val="00772D04"/>
    <w:rsid w:val="007B4024"/>
    <w:rsid w:val="007B4D32"/>
    <w:rsid w:val="00854B89"/>
    <w:rsid w:val="00882908"/>
    <w:rsid w:val="008D2029"/>
    <w:rsid w:val="008F7ADD"/>
    <w:rsid w:val="009021E6"/>
    <w:rsid w:val="0096685B"/>
    <w:rsid w:val="009C6B85"/>
    <w:rsid w:val="00AF12D6"/>
    <w:rsid w:val="00B51070"/>
    <w:rsid w:val="00B84629"/>
    <w:rsid w:val="00C50F04"/>
    <w:rsid w:val="00C60ADA"/>
    <w:rsid w:val="00C6319C"/>
    <w:rsid w:val="00CC34A3"/>
    <w:rsid w:val="00CE1CE6"/>
    <w:rsid w:val="00E50CDA"/>
    <w:rsid w:val="00E708F3"/>
    <w:rsid w:val="00EB0DEA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3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3F2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3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3F2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77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774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774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774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D3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3F2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3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3F2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77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774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774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774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64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2012.</izvorni_sadrzaj>
    <derivirana_varijabla naziv="DomainObject.Predmet.DatumOsnivanja_1">12.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St-379/2012</izvorni_sadrzaj>
    <derivirana_varijabla naziv="DomainObject.Predmet.OznakaBroj_1">St-379/2012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ELEKTROMEHANIKA MARINE d.o.o.  Rijeka</izvorni_sadrzaj>
    <derivirana_varijabla naziv="DomainObject.Predmet.ProtustrankaFormated_1">  ELEKTROMEHANIKA MARINE d.o.o.  Rijeka</derivirana_varijabla>
  </DomainObject.Predmet.ProtustrankaFormated>
  <DomainObject.Predmet.ProtustrankaFormatedOIB>
    <izvorni_sadrzaj>  ELEKTROMEHANIKA MARINE d.o.o.  Rijeka, OIB 02336354353</izvorni_sadrzaj>
    <derivirana_varijabla naziv="DomainObject.Predmet.ProtustrankaFormatedOIB_1">  ELEKTROMEHANIKA MARINE d.o.o.  Rijeka, OIB 02336354353</derivirana_varijabla>
  </DomainObject.Predmet.ProtustrankaFormatedOIB>
  <DomainObject.Predmet.ProtustrankaFormatedWithAdress>
    <izvorni_sadrzaj> ELEKTROMEHANIKA MARINE d.o.o.  Rijeka, Tina Ujevića bb, 51 000 Rijeka</izvorni_sadrzaj>
    <derivirana_varijabla naziv="DomainObject.Predmet.ProtustrankaFormatedWithAdress_1"> ELEKTROMEHANIKA MARINE d.o.o.  Rijeka, Tina Ujevića bb, 51 000 Rijeka</derivirana_varijabla>
  </DomainObject.Predmet.ProtustrankaFormatedWithAdress>
  <DomainObject.Predmet.ProtustrankaFormatedWithAdressOIB>
    <izvorni_sadrzaj> ELEKTROMEHANIKA MARINE d.o.o.  Rijeka, OIB 02336354353, Tina Ujevića bb, 51 000 Rijeka</izvorni_sadrzaj>
    <derivirana_varijabla naziv="DomainObject.Predmet.ProtustrankaFormatedWithAdressOIB_1"> ELEKTROMEHANIKA MARINE d.o.o.  Rijeka, OIB 02336354353, Tina Ujevića bb, 51 000 Rijeka</derivirana_varijabla>
  </DomainObject.Predmet.ProtustrankaFormatedWithAdressOIB>
  <DomainObject.Predmet.ProtustrankaWithAdress>
    <izvorni_sadrzaj>ELEKTROMEHANIKA MARINE d.o.o.  Rijeka Tina Ujevića bb, 51 000 Rijeka</izvorni_sadrzaj>
    <derivirana_varijabla naziv="DomainObject.Predmet.ProtustrankaWithAdress_1">ELEKTROMEHANIKA MARINE d.o.o.  Rijeka Tina Ujevića bb, 51 000 Rijeka</derivirana_varijabla>
  </DomainObject.Predmet.ProtustrankaWithAdress>
  <DomainObject.Predmet.ProtustrankaWithAdressOIB>
    <izvorni_sadrzaj>ELEKTROMEHANIKA MARINE d.o.o.  Rijeka, OIB 02336354353, Tina Ujevića bb, 51 000 Rijeka</izvorni_sadrzaj>
    <derivirana_varijabla naziv="DomainObject.Predmet.ProtustrankaWithAdressOIB_1">ELEKTROMEHANIKA MARINE d.o.o.  Rijeka, OIB 02336354353, Tina Ujevića bb, 51 000 Rijeka</derivirana_varijabla>
  </DomainObject.Predmet.ProtustrankaWithAdressOIB>
  <DomainObject.Predmet.ProtustrankaNazivFormated>
    <izvorni_sadrzaj>ELEKTROMEHANIKA MARINE d.o.o.  Rijeka</izvorni_sadrzaj>
    <derivirana_varijabla naziv="DomainObject.Predmet.ProtustrankaNazivFormated_1">ELEKTROMEHANIKA MARINE d.o.o.  Rijeka</derivirana_varijabla>
  </DomainObject.Predmet.ProtustrankaNazivFormated>
  <DomainObject.Predmet.ProtustrankaNazivFormatedOIB>
    <izvorni_sadrzaj>ELEKTROMEHANIKA MARINE d.o.o.  Rijeka, OIB 02336354353</izvorni_sadrzaj>
    <derivirana_varijabla naziv="DomainObject.Predmet.ProtustrankaNazivFormatedOIB_1">ELEKTROMEHANIKA MARINE d.o.o.  Rijeka, OIB 02336354353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BONICIOLI  Rijeka</izvorni_sadrzaj>
    <derivirana_varijabla naziv="DomainObject.Predmet.StrankaFormated_1">  LORIS BONICIOLI  Rijeka</derivirana_varijabla>
  </DomainObject.Predmet.StrankaFormated>
  <DomainObject.Predmet.StrankaFormatedOIB>
    <izvorni_sadrzaj>  LORIS BONICIOLI  Rijeka</izvorni_sadrzaj>
    <derivirana_varijabla naziv="DomainObject.Predmet.StrankaFormatedOIB_1">  LORIS BONICIOLI  Rijeka</derivirana_varijabla>
  </DomainObject.Predmet.StrankaFormatedOIB>
  <DomainObject.Predmet.StrankaFormatedWithAdress>
    <izvorni_sadrzaj> LORIS BONICIOLI  Rijeka, Crnčićeva 1, 51 000 Rijeka</izvorni_sadrzaj>
    <derivirana_varijabla naziv="DomainObject.Predmet.StrankaFormatedWithAdress_1"> LORIS BONICIOLI  Rijeka, Crnčićeva 1, 51 000 Rijeka</derivirana_varijabla>
  </DomainObject.Predmet.StrankaFormatedWithAdress>
  <DomainObject.Predmet.StrankaFormatedWithAdressOIB>
    <izvorni_sadrzaj> LORIS BONICIOLI  Rijeka, Crnčićeva 1, 51 000 Rijeka</izvorni_sadrzaj>
    <derivirana_varijabla naziv="DomainObject.Predmet.StrankaFormatedWithAdressOIB_1"> LORIS BONICIOLI  Rijeka, Crnčićeva 1, 51 000 Rijeka</derivirana_varijabla>
  </DomainObject.Predmet.StrankaFormatedWithAdressOIB>
  <DomainObject.Predmet.StrankaWithAdress>
    <izvorni_sadrzaj>LORIS BONICIOLI  Rijeka Crnčićeva 1,51 000 Rijeka</izvorni_sadrzaj>
    <derivirana_varijabla naziv="DomainObject.Predmet.StrankaWithAdress_1">LORIS BONICIOLI  Rijeka Crnčićeva 1,51 000 Rijeka</derivirana_varijabla>
  </DomainObject.Predmet.StrankaWithAdress>
  <DomainObject.Predmet.StrankaWithAdressOIB>
    <izvorni_sadrzaj>LORIS BONICIOLI  Rijeka, Crnčićeva 1,51 000 Rijeka</izvorni_sadrzaj>
    <derivirana_varijabla naziv="DomainObject.Predmet.StrankaWithAdressOIB_1">LORIS BONICIOLI  Rijeka, Crnčićeva 1,51 000 Rijeka</derivirana_varijabla>
  </DomainObject.Predmet.StrankaWithAdressOIB>
  <DomainObject.Predmet.StrankaNazivFormated>
    <izvorni_sadrzaj>LORIS BONICIOLI  Rijeka</izvorni_sadrzaj>
    <derivirana_varijabla naziv="DomainObject.Predmet.StrankaNazivFormated_1">LORIS BONICIOLI  Rijeka</derivirana_varijabla>
  </DomainObject.Predmet.StrankaNazivFormated>
  <DomainObject.Predmet.StrankaNazivFormatedOIB>
    <izvorni_sadrzaj>LORIS BONICIOLI  Rijeka</izvorni_sadrzaj>
    <derivirana_varijabla naziv="DomainObject.Predmet.StrankaNazivFormatedOIB_1">LORIS BONICIOLI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LORIS BONICIOLI  Rijeka</item>
    </izvorni_sadrzaj>
    <derivirana_varijabla naziv="DomainObject.Predmet.StrankaListFormated_1">
      <item>LORIS BONICIOLI  Rijeka</item>
    </derivirana_varijabla>
  </DomainObject.Predmet.StrankaListFormated>
  <DomainObject.Predmet.StrankaListFormatedOIB>
    <izvorni_sadrzaj>
      <item>LORIS BONICIOLI  Rijeka</item>
    </izvorni_sadrzaj>
    <derivirana_varijabla naziv="DomainObject.Predmet.StrankaListFormatedOIB_1">
      <item>LORIS BONICIOLI  Rijeka</item>
    </derivirana_varijabla>
  </DomainObject.Predmet.StrankaListFormatedOIB>
  <DomainObject.Predmet.StrankaListFormatedWithAdress>
    <izvorni_sadrzaj>
      <item>LORIS BONICIOLI  Rijeka, Crnčićeva 1, 51 000 Rijeka</item>
    </izvorni_sadrzaj>
    <derivirana_varijabla naziv="DomainObject.Predmet.StrankaListFormatedWithAdress_1">
      <item>LORIS BONICIOLI  Rijeka, Crnčićeva 1, 51 000 Rijeka</item>
    </derivirana_varijabla>
  </DomainObject.Predmet.StrankaListFormatedWithAdress>
  <DomainObject.Predmet.StrankaListFormatedWithAdressOIB>
    <izvorni_sadrzaj>
      <item>LORIS BONICIOLI  Rijeka, Crnčićeva 1, 51 000 Rijeka</item>
    </izvorni_sadrzaj>
    <derivirana_varijabla naziv="DomainObject.Predmet.StrankaListFormatedWithAdressOIB_1">
      <item>LORIS BONICIOLI  Rijeka, Crnčićeva 1, 51 000 Rijeka</item>
    </derivirana_varijabla>
  </DomainObject.Predmet.StrankaListFormatedWithAdressOIB>
  <DomainObject.Predmet.StrankaListNazivFormated>
    <izvorni_sadrzaj>
      <item>LORIS BONICIOLI  Rijeka</item>
    </izvorni_sadrzaj>
    <derivirana_varijabla naziv="DomainObject.Predmet.StrankaListNazivFormated_1">
      <item>LORIS BONICIOLI  Rijeka</item>
    </derivirana_varijabla>
  </DomainObject.Predmet.StrankaListNazivFormated>
  <DomainObject.Predmet.StrankaListNazivFormatedOIB>
    <izvorni_sadrzaj>
      <item>LORIS BONICIOLI  Rijeka</item>
    </izvorni_sadrzaj>
    <derivirana_varijabla naziv="DomainObject.Predmet.StrankaListNazivFormatedOIB_1">
      <item>LORIS BONICIOLI  Rijeka</item>
    </derivirana_varijabla>
  </DomainObject.Predmet.StrankaListNazivFormatedOIB>
  <DomainObject.Predmet.ProtuStrankaListFormated>
    <izvorni_sadrzaj>
      <item>ELEKTROMEHANIKA MARINE d.o.o.  Rijeka</item>
    </izvorni_sadrzaj>
    <derivirana_varijabla naziv="DomainObject.Predmet.ProtuStrankaListFormated_1">
      <item>ELEKTROMEHANIKA MARINE d.o.o.  Rijeka</item>
    </derivirana_varijabla>
  </DomainObject.Predmet.ProtuStrankaListFormated>
  <DomainObject.Predmet.ProtuStrankaListFormatedOIB>
    <izvorni_sadrzaj>
      <item>ELEKTROMEHANIKA MARINE d.o.o.  Rijeka, OIB 02336354353</item>
    </izvorni_sadrzaj>
    <derivirana_varijabla naziv="DomainObject.Predmet.ProtuStrankaListFormatedOIB_1">
      <item>ELEKTROMEHANIKA MARINE d.o.o.  Rijeka, OIB 02336354353</item>
    </derivirana_varijabla>
  </DomainObject.Predmet.ProtuStrankaListFormatedOIB>
  <DomainObject.Predmet.ProtuStrankaListFormatedWithAdress>
    <izvorni_sadrzaj>
      <item>ELEKTROMEHANIKA MARINE d.o.o.  Rijeka, Tina Ujevića bb, 51 000 Rijeka</item>
    </izvorni_sadrzaj>
    <derivirana_varijabla naziv="DomainObject.Predmet.ProtuStrankaListFormatedWithAdress_1">
      <item>ELEKTROMEHANIKA MARINE d.o.o.  Rijeka, Tina Ujevića bb, 51 000 Rijeka</item>
    </derivirana_varijabla>
  </DomainObject.Predmet.ProtuStrankaListFormatedWithAdress>
  <DomainObject.Predmet.ProtuStrankaListFormatedWithAdressOIB>
    <izvorni_sadrzaj>
      <item>ELEKTROMEHANIKA MARINE d.o.o.  Rijeka, OIB 02336354353, Tina Ujevića bb, 51 000 Rijeka</item>
    </izvorni_sadrzaj>
    <derivirana_varijabla naziv="DomainObject.Predmet.ProtuStrankaListFormatedWithAdressOIB_1">
      <item>ELEKTROMEHANIKA MARINE d.o.o.  Rijeka, OIB 02336354353, Tina Ujevića bb, 51 000 Rijeka</item>
    </derivirana_varijabla>
  </DomainObject.Predmet.ProtuStrankaListFormatedWithAdressOIB>
  <DomainObject.Predmet.ProtuStrankaListNazivFormated>
    <izvorni_sadrzaj>
      <item>ELEKTROMEHANIKA MARINE d.o.o.  Rijeka</item>
    </izvorni_sadrzaj>
    <derivirana_varijabla naziv="DomainObject.Predmet.ProtuStrankaListNazivFormated_1">
      <item>ELEKTROMEHANIKA MARINE d.o.o.  Rijeka</item>
    </derivirana_varijabla>
  </DomainObject.Predmet.ProtuStrankaListNazivFormated>
  <DomainObject.Predmet.ProtuStrankaListNazivFormatedOIB>
    <izvorni_sadrzaj>
      <item>ELEKTROMEHANIKA MARINE d.o.o.  Rijeka, OIB 02336354353</item>
    </izvorni_sadrzaj>
    <derivirana_varijabla naziv="DomainObject.Predmet.ProtuStrankaListNazivFormatedOIB_1">
      <item>ELEKTROMEHANIKA MARINE d.o.o.  Rijeka, OIB 02336354353</item>
    </derivirana_varijabla>
  </DomainObject.Predmet.ProtuStrankaListNazivFormatedOIB>
  <DomainObject.Predmet.OstaliListFormated>
    <izvorni_sadrzaj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OstaliListFormated_1">
      <item>ERSTE &amp; STIERMARKISCHE BANK D.D.</item>
      <item>Neven Braut</item>
      <item>POREZNA UPRAVA RIJEKA</item>
      <item>FINA Rijeka</item>
      <item>ŽDO RIJEKA</item>
      <item>Ivica Zelić</item>
    </derivirana_varijabla>
  </DomainObject.Predmet.OstaliListFormated>
  <DomainObject.Predmet.OstaliListFormatedOIB>
    <izvorni_sadrzaj>
      <item>ERSTE &amp; STIERMARKISCHE BANK D.D.</item>
      <item>Neven Braut</item>
      <item>POREZNA UPRAVA RIJEKA</item>
      <item>FINA Rijeka, OIB 85821130368</item>
      <item>ŽDO RIJEKA</item>
      <item>Ivica Zelić</item>
    </izvorni_sadrzaj>
    <derivirana_varijabla naziv="DomainObject.Predmet.OstaliListFormatedOIB_1">
      <item>ERSTE &amp; STIERMARKISCHE BANK D.D.</item>
      <item>Neven Braut</item>
      <item>POREZNA UPRAVA RIJEKA</item>
      <item>FINA Rijeka, OIB 85821130368</item>
      <item>ŽDO RIJEKA</item>
      <item>Ivica Zelić</item>
    </derivirana_varijabla>
  </DomainObject.Predmet.OstaliListFormatedOIB>
  <DomainObject.Predmet.OstaliListFormatedWithAdress>
    <izvorni_sadrzaj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  <item>Ivica Zelić, Laginjina 2, 51000 Rijeka</item>
    </izvorni_sadrzaj>
    <derivirana_varijabla naziv="DomainObject.Predmet.OstaliListFormatedWithAdress_1">
      <item>ERSTE &amp; STIERMARKISCHE BANK D.D., JADRANSKI TRG 3 A, 51000 Rijeka</item>
      <item>Neven Braut, Tina Ujevića 52, 51000 Rijeka</item>
      <item>POREZNA UPRAVA RIJEKA, Riva 10, 51000 Rijeka</item>
      <item>FINA Rijeka, F. Kurelca 8, 51000 Rijeka</item>
      <item>ŽDO RIJEKA, Frana Kurelca bb, 51000 Rijeka</item>
      <item>Ivica Zelić, Laginjina 2, 51000 Rijeka</item>
    </derivirana_varijabla>
  </DomainObject.Predmet.OstaliListFormatedWithAdress>
  <DomainObject.Predmet.OstaliListFormatedWithAdressOIB>
    <izvorni_sadrzaj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  <item>Ivica Zelić, Laginjina 2, 51000 Rijeka</item>
    </izvorni_sadrzaj>
    <derivirana_varijabla naziv="DomainObject.Predmet.OstaliListFormatedWithAdressOIB_1">
      <item>ERSTE &amp; STIERMARKISCHE BANK D.D., JADRANSKI TRG 3 A, 51000 Rijeka</item>
      <item>Neven Braut, Tina Ujevića 52, 51000 Rijeka</item>
      <item>POREZNA UPRAVA RIJEKA, Riva 10, 51000 Rijeka</item>
      <item>FINA Rijeka, OIB 85821130368, F. Kurelca 8, 51000 Rijeka</item>
      <item>ŽDO RIJEKA, Frana Kurelca bb, 51000 Rijeka</item>
      <item>Ivica Zelić, Laginjina 2, 51000 Rijeka</item>
    </derivirana_varijabla>
  </DomainObject.Predmet.OstaliListFormatedWithAdressOIB>
  <DomainObject.Predmet.OstaliListNazivFormated>
    <izvorni_sadrzaj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OstaliListNazivFormated_1">
      <item>ERSTE &amp; STIERMARKISCHE BANK D.D.</item>
      <item>Neven Braut</item>
      <item>POREZNA UPRAVA RIJEKA</item>
      <item>FINA Rijeka</item>
      <item>ŽDO RIJEKA</item>
      <item>Ivica Zelić</item>
    </derivirana_varijabla>
  </DomainObject.Predmet.OstaliListNazivFormated>
  <DomainObject.Predmet.OstaliListNazivFormatedOIB>
    <izvorni_sadrzaj>
      <item>ERSTE &amp; STIERMARKISCHE BANK D.D.</item>
      <item>Neven Braut</item>
      <item>POREZNA UPRAVA RIJEKA</item>
      <item>FINA Rijeka, OIB 85821130368</item>
      <item>ŽDO RIJEKA</item>
      <item>Ivica Zelić</item>
    </izvorni_sadrzaj>
    <derivirana_varijabla naziv="DomainObject.Predmet.OstaliListNazivFormatedOIB_1">
      <item>ERSTE &amp; STIERMARKISCHE BANK D.D.</item>
      <item>Neven Braut</item>
      <item>POREZNA UPRAVA RIJEKA</item>
      <item>FINA Rijeka, OIB 85821130368</item>
      <item>ŽDO RIJEKA</item>
      <item>Ivica Zelić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BONICIOLI  Rijeka</izvorni_sadrzaj>
    <derivirana_varijabla naziv="DomainObject.Predmet.StrankaIDrugi_1">LORIS BONICIOLI  Rijeka</derivirana_varijabla>
  </DomainObject.Predmet.StrankaIDrugi>
  <DomainObject.Predmet.ProtustrankaIDrugi>
    <izvorni_sadrzaj>ELEKTROMEHANIKA MARINE d.o.o.  Rijeka</izvorni_sadrzaj>
    <derivirana_varijabla naziv="DomainObject.Predmet.ProtustrankaIDrugi_1">ELEKTROMEHANIKA MARINE d.o.o.  Rijeka</derivirana_varijabla>
  </DomainObject.Predmet.ProtustrankaIDrugi>
  <DomainObject.Predmet.StrankaIDrugiAdressOIB>
    <izvorni_sadrzaj>LORIS BONICIOLI  Rijeka, Crnčićeva 1, 51 000 Rijeka</izvorni_sadrzaj>
    <derivirana_varijabla naziv="DomainObject.Predmet.StrankaIDrugiAdressOIB_1">LORIS BONICIOLI  Rijeka, Crnčićeva 1, 51 000 Rijeka</derivirana_varijabla>
  </DomainObject.Predmet.StrankaIDrugiAdressOIB>
  <DomainObject.Predmet.ProtustrankaIDrugiAdressOIB>
    <izvorni_sadrzaj>ELEKTROMEHANIKA MARINE d.o.o.  Rijeka, OIB 02336354353, Tina Ujevića bb, 51 000 Rijeka</izvorni_sadrzaj>
    <derivirana_varijabla naziv="DomainObject.Predmet.ProtustrankaIDrugiAdressOIB_1">ELEKTROMEHANIKA MARINE d.o.o.  Rijeka, OIB 02336354353, Tina Ujevića bb,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  <item>Ivica Zelić</item>
    </izvorni_sadrzaj>
    <derivirana_varijabla naziv="DomainObject.Predmet.SudioniciListNaziv_1">
      <item>ELEKTROMEHANIKA MARINE d.o.o.  Rijeka</item>
      <item>LORIS BONICIOLI  Rijeka</item>
      <item>ERSTE &amp; STIERMARKISCHE BANK D.D.</item>
      <item>Neven Braut</item>
      <item>POREZNA UPRAVA RIJEKA</item>
      <item>FINA Rijeka</item>
      <item>ŽDO RIJEKA</item>
      <item>Ivica Zelić</item>
    </derivirana_varijabla>
  </DomainObject.Predmet.SudioniciListNaziv>
  <DomainObject.Predmet.SudioniciListAdressOIB>
    <izvorni_sadrzaj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  <item>Ivica Zelić, Laginjina 2,51000 Rijeka</item>
    </izvorni_sadrzaj>
    <derivirana_varijabla naziv="DomainObject.Predmet.SudioniciListAdressOIB_1">
      <item>ELEKTROMEHANIKA MARINE d.o.o.  Rijeka, OIB 02336354353, Tina Ujevića bb,51 000 Rijeka</item>
      <item>LORIS BONICIOLI  Rijeka, Crnčićeva 1,51 000 Rijeka</item>
      <item>ERSTE &amp; STIERMARKISCHE BANK D.D., JADRANSKI TRG 3 A,51000 Rijeka</item>
      <item>Neven Braut, Tina Ujevića 52,51000 Rijeka</item>
      <item>POREZNA UPRAVA RIJEKA, Riva 10,51000 Rijeka</item>
      <item>FINA Rijeka, OIB 85821130368, F. Kurelca 8,51000 Rijeka</item>
      <item>ŽDO RIJEKA, Frana Kurelca bb,51000 Rijeka</item>
      <item>Ivica Zelić, Laginjina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02336354353</item>
      <item>, OIB null</item>
      <item>, OIB null</item>
      <item>, OIB null</item>
      <item>, OIB null</item>
      <item>, OIB 85821130368</item>
      <item>, OIB null</item>
      <item>, OIB null</item>
    </izvorni_sadrzaj>
    <derivirana_varijabla naziv="DomainObject.Predmet.SudioniciListNazivOIB_1">
      <item>, OIB 02336354353</item>
      <item>, OIB null</item>
      <item>, OIB null</item>
      <item>, OIB null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2018.</izvorni_sadrzaj>
    <derivirana_varijabla naziv="DomainObject.Predmet.DatumZadnjeOdrzaneSudskeRadnje_1">19. ožujka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St-379/2012-137</izvorni_sadrzaj>
    <derivirana_varijabla naziv="DomainObject.PredzadnjaOdlukaIzPredmeta.Oznaka_1">St-379/2012-137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D2619-B232-47F6-8B48-48B89C590D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265</properties:Words>
  <properties:Characters>1282</properties:Characters>
  <properties:Lines>46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2019-02-01T08:53:00Z</dcterms:created>
  <dc:creator>wsadmin</dc:creator>
  <cp:lastModifiedBy>Dajana Jurković</cp:lastModifiedBy>
  <cp:lastPrinted>2019-02-01T09:51:00Z</cp:lastPrinted>
  <dcterms:modified xmlns:xsi="http://www.w3.org/2001/XMLSchema-instance" xsi:type="dcterms:W3CDTF">2019-02-01T09:57:00Z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(379-12 ispravak rješenja - UTVRĐENI IZNOS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