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2c6c" w14:paraId="50a2c6c" w:rsidRDefault="002B7FEE" w:rsidP="00910611" w:rsidR="002B7FE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FEE" w:rsidP="00910611" w:rsidR="002B7FEE" w:rsidRPr="002B7FE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2B7FEE">
        <w:rPr>
          <w:rFonts w:eastAsia="MS Mincho" w:hAnsi="Times New Roman" w:ascii="Times New Roman"/>
          <w:b w:val="false"/>
        </w:rPr>
        <w:t>REPUBLIKA HRVATSKA</w:t>
      </w:r>
    </w:p>
    <w:p w:rsidRDefault="002B7FEE" w:rsidP="00910611" w:rsidR="002B7FEE" w:rsidRPr="002B7FEE">
      <w:pPr>
        <w:rPr>
          <w:rFonts w:hAnsi="Times New Roman" w:ascii="Times New Roman"/>
          <w:b w:val="false"/>
        </w:rPr>
      </w:pPr>
      <w:r w:rsidRPr="002B7FEE">
        <w:rPr>
          <w:rFonts w:eastAsia="MS Mincho" w:hAnsi="Times New Roman" w:ascii="Times New Roman"/>
          <w:b w:val="false"/>
        </w:rPr>
        <w:t>TRGOVAČKI SUD U RIJECI</w:t>
      </w:r>
    </w:p>
    <w:p w:rsidRDefault="002B7FEE" w:rsidR="002B7FEE" w:rsidRPr="002B7FEE">
      <w:pPr>
        <w:rPr>
          <w:rFonts w:eastAsia="MS Mincho" w:hAnsi="Times New Roman" w:ascii="Times New Roman"/>
          <w:b w:val="false"/>
        </w:rPr>
      </w:pPr>
      <w:r w:rsidRPr="002B7FE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B7FEE" w:rsidP="00910611" w:rsidR="002B7FE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1212B4">
        <w:rPr>
          <w:rFonts w:hAnsi="Times New Roman" w:ascii="Times New Roman"/>
        </w:rPr>
        <w:t xml:space="preserve">MTI </w:t>
      </w:r>
      <w:r w:rsidR="001212B4" w:rsidRPr="001212B4">
        <w:rPr>
          <w:rFonts w:hAnsi="Times New Roman" w:ascii="Times New Roman"/>
        </w:rPr>
        <w:t>društvo s ograničenom odgovornošću za</w:t>
      </w:r>
      <w:r w:rsidR="001212B4" w:rsidRPr="001212B4">
        <w:rPr>
          <w:rFonts w:hAnsi="Times New Roman" w:ascii="Times New Roman"/>
          <w:b w:val="false"/>
        </w:rPr>
        <w:t xml:space="preserve"> </w:t>
      </w:r>
      <w:r w:rsidR="001212B4">
        <w:rPr>
          <w:rFonts w:hAnsi="Times New Roman" w:ascii="Times New Roman"/>
        </w:rPr>
        <w:t>proizvodnju i trgovinu</w:t>
      </w:r>
      <w:r w:rsidR="003B32EC">
        <w:rPr>
          <w:rFonts w:hAnsi="Times New Roman" w:ascii="Times New Roman"/>
        </w:rPr>
        <w:t>,</w:t>
      </w:r>
      <w:r w:rsidR="001212B4">
        <w:rPr>
          <w:rFonts w:hAnsi="Times New Roman" w:ascii="Times New Roman"/>
        </w:rPr>
        <w:t xml:space="preserve"> Kastav, Put Srdočen 48, OIB 09422301561, </w:t>
      </w:r>
      <w:r w:rsidRPr="00F8611B">
        <w:rPr>
          <w:rFonts w:hAnsi="Times New Roman" w:ascii="Times New Roman"/>
          <w:b w:val="false"/>
        </w:rPr>
        <w:t xml:space="preserve">dana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1212B4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1212B4" w:rsidRPr="001212B4">
        <w:rPr>
          <w:rFonts w:hAnsi="Times New Roman" w:ascii="Times New Roman"/>
        </w:rPr>
        <w:t>MTI društvo s ograničenom odgovornošću za proizvodnju i trgovinu, Kastav, Put Srdočen 48, OIB 09422301561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28. siječnja 2016. godine u </w:t>
      </w:r>
      <w:r w:rsidR="001212B4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212B4">
        <w:rPr>
          <w:rFonts w:hAnsi="Times New Roman" w:ascii="Times New Roman"/>
          <w:b w:val="false"/>
        </w:rPr>
        <w:t xml:space="preserve">35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1212B4">
        <w:rPr>
          <w:rFonts w:hAnsi="Times New Roman" w:ascii="Times New Roman"/>
          <w:b w:val="false"/>
        </w:rPr>
        <w:t>Vencel Čuljak iz Osijeka, Plješevička 16e, OIB 60951188779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212B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212B4" w:rsidRPr="001212B4">
        <w:rPr>
          <w:rFonts w:hAnsi="Times New Roman" w:ascii="Times New Roman"/>
        </w:rPr>
        <w:t>MTI društvo s ograničenom odgovornošću za proizvodnju i trgovinu, Kastav, Put Srdočen 48, OIB 09422301561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Financijska agencija, Regionalni centar Rijeka (dalje: FINA) podnijela je ovome sudu 18.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1212B4" w:rsidRPr="001212B4">
        <w:rPr>
          <w:rFonts w:hAnsi="Times New Roman" w:ascii="Times New Roman"/>
          <w:b w:val="false"/>
        </w:rPr>
        <w:t>MTI društvo s ograničenom odgovornošću za proizvodnju i trgovinu, Kastav, Put Srdočen 48, OIB 09422301561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i zakonski zastupnik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1570C">
        <w:rPr>
          <w:rFonts w:hAnsi="Times New Roman" w:ascii="Times New Roman"/>
          <w:b w:val="false"/>
          <w:sz w:val="20"/>
          <w:szCs w:val="20"/>
        </w:rPr>
        <w:t>25</w:t>
      </w:r>
      <w:r w:rsidR="00261446">
        <w:rPr>
          <w:rFonts w:hAnsi="Times New Roman" w:ascii="Times New Roman"/>
          <w:b w:val="false"/>
          <w:sz w:val="20"/>
          <w:szCs w:val="20"/>
        </w:rPr>
        <w:t>.0</w:t>
      </w:r>
      <w:r w:rsidR="005C61BD">
        <w:rPr>
          <w:rFonts w:hAnsi="Times New Roman" w:ascii="Times New Roman"/>
          <w:b w:val="false"/>
          <w:sz w:val="20"/>
          <w:szCs w:val="20"/>
        </w:rPr>
        <w:t>2</w:t>
      </w:r>
      <w:r w:rsidR="00261446"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B787F">
        <w:rPr>
          <w:rFonts w:hAnsi="Times New Roman" w:ascii="Times New Roman"/>
          <w:b w:val="false"/>
          <w:sz w:val="20"/>
          <w:szCs w:val="20"/>
        </w:rPr>
        <w:t>28</w:t>
      </w:r>
      <w:r>
        <w:rPr>
          <w:rFonts w:hAnsi="Times New Roman" w:ascii="Times New Roman"/>
          <w:b w:val="false"/>
          <w:sz w:val="20"/>
          <w:szCs w:val="20"/>
        </w:rPr>
        <w:t>.01.2016.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F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212B4">
      <w:rPr>
        <w:rFonts w:hAnsi="Times New Roman" w:ascii="Times New Roman"/>
      </w:rPr>
      <w:t>183</w:t>
    </w:r>
    <w:r w:rsidR="005C61BD">
      <w:rPr>
        <w:rFonts w:hAnsi="Times New Roman" w:ascii="Times New Roman"/>
      </w:rPr>
      <w:t>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B7FEE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6240F"/>
    <w:rsid w:val="0078206E"/>
    <w:rsid w:val="007829B2"/>
    <w:rsid w:val="00843A4B"/>
    <w:rsid w:val="008C6259"/>
    <w:rsid w:val="00926181"/>
    <w:rsid w:val="00A50178"/>
    <w:rsid w:val="00AD727D"/>
    <w:rsid w:val="00B94AB0"/>
    <w:rsid w:val="00BD366E"/>
    <w:rsid w:val="00C024CA"/>
    <w:rsid w:val="00C05689"/>
    <w:rsid w:val="00C4398D"/>
    <w:rsid w:val="00C5212E"/>
    <w:rsid w:val="00C84333"/>
    <w:rsid w:val="00D27CBA"/>
    <w:rsid w:val="00D5273F"/>
    <w:rsid w:val="00D9348C"/>
    <w:rsid w:val="00DD5257"/>
    <w:rsid w:val="00E16774"/>
    <w:rsid w:val="00EB2305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7F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FE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7F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FE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MTI d.o.o.  Kastav</izvorni_sadrzaj>
    <derivirana_varijabla naziv="DomainObject.Predmet.ProtustrankaFormated_1">  MTI d.o.o.  Kastav</derivirana_varijabla>
  </DomainObject.Predmet.ProtustrankaFormated>
  <DomainObject.Predmet.ProtustrankaFormatedOIB>
    <izvorni_sadrzaj>  MTI d.o.o.  Kastav, OIB 09422301561</izvorni_sadrzaj>
    <derivirana_varijabla naziv="DomainObject.Predmet.ProtustrankaFormatedOIB_1">  MTI d.o.o.  Kastav, OIB 09422301561</derivirana_varijabla>
  </DomainObject.Predmet.ProtustrankaFormatedOIB>
  <DomainObject.Predmet.ProtustrankaFormatedWithAdress>
    <izvorni_sadrzaj> MTI d.o.o.  Kastav, Put Srdočen 48, 51215 Kastav</izvorni_sadrzaj>
    <derivirana_varijabla naziv="DomainObject.Predmet.ProtustrankaFormatedWithAdress_1"> MTI d.o.o.  Kastav, Put Srdočen 48, 51215 Kastav</derivirana_varijabla>
  </DomainObject.Predmet.ProtustrankaFormatedWithAdress>
  <DomainObject.Predmet.ProtustrankaFormatedWithAdressOIB>
    <izvorni_sadrzaj> MTI d.o.o.  Kastav, OIB 09422301561, Put Srdočen 48, 51215 Kastav</izvorni_sadrzaj>
    <derivirana_varijabla naziv="DomainObject.Predmet.ProtustrankaFormatedWithAdressOIB_1"> MTI d.o.o.  Kastav, OIB 09422301561, Put Srdočen 48, 51215 Kastav</derivirana_varijabla>
  </DomainObject.Predmet.ProtustrankaFormatedWithAdressOIB>
  <DomainObject.Predmet.ProtustrankaWithAdress>
    <izvorni_sadrzaj>MTI d.o.o.  Kastav Put Srdočen 48, 51215 Kastav</izvorni_sadrzaj>
    <derivirana_varijabla naziv="DomainObject.Predmet.ProtustrankaWithAdress_1">MTI d.o.o.  Kastav Put Srdočen 48, 51215 Kastav</derivirana_varijabla>
  </DomainObject.Predmet.ProtustrankaWithAdress>
  <DomainObject.Predmet.ProtustrankaWithAdressOIB>
    <izvorni_sadrzaj>MTI d.o.o.  Kastav, OIB 09422301561, Put Srdočen 48, 51215 Kastav</izvorni_sadrzaj>
    <derivirana_varijabla naziv="DomainObject.Predmet.ProtustrankaWithAdressOIB_1">MTI d.o.o.  Kastav, OIB 09422301561, Put Srdočen 48, 51215 Kastav</derivirana_varijabla>
  </DomainObject.Predmet.ProtustrankaWithAdressOIB>
  <DomainObject.Predmet.ProtustrankaNazivFormated>
    <izvorni_sadrzaj>MTI d.o.o.  Kastav</izvorni_sadrzaj>
    <derivirana_varijabla naziv="DomainObject.Predmet.ProtustrankaNazivFormated_1">MTI d.o.o.  Kastav</derivirana_varijabla>
  </DomainObject.Predmet.ProtustrankaNazivFormated>
  <DomainObject.Predmet.ProtustrankaNazivFormatedOIB>
    <izvorni_sadrzaj>MTI d.o.o.  Kastav, OIB 09422301561</izvorni_sadrzaj>
    <derivirana_varijabla naziv="DomainObject.Predmet.ProtustrankaNazivFormatedOIB_1">MTI d.o.o.  Kastav, OIB 09422301561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MTI d.o.o.  Kastav</item>
    </izvorni_sadrzaj>
    <derivirana_varijabla naziv="DomainObject.Predmet.ProtuStrankaListFormated_1">
      <item>MTI d.o.o.  Kastav</item>
    </derivirana_varijabla>
  </DomainObject.Predmet.ProtuStrankaListFormated>
  <DomainObject.Predmet.ProtuStrankaListFormatedOIB>
    <izvorni_sadrzaj>
      <item>MTI d.o.o.  Kastav, OIB 09422301561</item>
    </izvorni_sadrzaj>
    <derivirana_varijabla naziv="DomainObject.Predmet.ProtuStrankaListFormatedOIB_1">
      <item>MTI d.o.o.  Kastav, OIB 09422301561</item>
    </derivirana_varijabla>
  </DomainObject.Predmet.ProtuStrankaListFormatedOIB>
  <DomainObject.Predmet.ProtuStrankaListFormatedWithAdress>
    <izvorni_sadrzaj>
      <item>MTI d.o.o.  Kastav, Put Srdočen 48, 51215 Kastav</item>
    </izvorni_sadrzaj>
    <derivirana_varijabla naziv="DomainObject.Predmet.ProtuStrankaListFormatedWithAdress_1">
      <item>MTI d.o.o.  Kastav, Put Srdočen 48, 51215 Kastav</item>
    </derivirana_varijabla>
  </DomainObject.Predmet.ProtuStrankaListFormatedWithAdress>
  <DomainObject.Predmet.ProtuStrankaListFormatedWithAdressOIB>
    <izvorni_sadrzaj>
      <item>MTI d.o.o.  Kastav, OIB 09422301561, Put Srdočen 48, 51215 Kastav</item>
    </izvorni_sadrzaj>
    <derivirana_varijabla naziv="DomainObject.Predmet.ProtuStrankaListFormatedWithAdressOIB_1">
      <item>MTI d.o.o.  Kastav, OIB 09422301561, Put Srdočen 48, 51215 Kastav</item>
    </derivirana_varijabla>
  </DomainObject.Predmet.ProtuStrankaListFormatedWithAdressOIB>
  <DomainObject.Predmet.ProtuStrankaListNazivFormated>
    <izvorni_sadrzaj>
      <item>MTI d.o.o.  Kastav</item>
    </izvorni_sadrzaj>
    <derivirana_varijabla naziv="DomainObject.Predmet.ProtuStrankaListNazivFormated_1">
      <item>MTI d.o.o.  Kastav</item>
    </derivirana_varijabla>
  </DomainObject.Predmet.ProtuStrankaListNazivFormated>
  <DomainObject.Predmet.ProtuStrankaListNazivFormatedOIB>
    <izvorni_sadrzaj>
      <item>MTI d.o.o.  Kastav, OIB 09422301561</item>
    </izvorni_sadrzaj>
    <derivirana_varijabla naziv="DomainObject.Predmet.ProtuStrankaListNazivFormatedOIB_1">
      <item>MTI d.o.o.  Kastav, OIB 09422301561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MTI d.o.o.  Kastav</izvorni_sadrzaj>
    <derivirana_varijabla naziv="DomainObject.Predmet.ProtustrankaIDrugi_1">MTI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MTI d.o.o.  Kastav, OIB 09422301561, Put Srdočen 48, 51215 Kastav</izvorni_sadrzaj>
    <derivirana_varijabla naziv="DomainObject.Predmet.ProtustrankaIDrugiAdressOIB_1">MTI d.o.o.  Kastav, OIB 09422301561, Put Srdočen 48,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MTI d.o.o.  Kastav</item>
    </izvorni_sadrzaj>
    <derivirana_varijabla naziv="DomainObject.Predmet.SudioniciListNaziv_1">
      <item>FINA  Rijeka</item>
      <item>MTI d.o.o.  Kastav</item>
    </derivirana_varijabla>
  </DomainObject.Predmet.SudioniciListNaziv>
  <DomainObject.Predmet.SudioniciListAdressOIB>
    <izvorni_sadrzaj>
      <item>FINA  Rijeka, OIB 85821130368, Frana Kurelca 8,51000 Rijeka</item>
      <item>MTI d.o.o.  Kastav, OIB 09422301561, Put Srdočen 48,51215 Kastav</item>
    </izvorni_sadrzaj>
    <derivirana_varijabla naziv="DomainObject.Predmet.SudioniciListAdressOIB_1">
      <item>FINA  Rijeka, OIB 85821130368, Frana Kurelca 8,51000 Rijeka</item>
      <item>MTI d.o.o.  Kastav, OIB 09422301561, Put Srdočen 48,51215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09422301561</item>
    </izvorni_sadrzaj>
    <derivirana_varijabla naziv="DomainObject.Predmet.SudioniciListNazivOIB_1">
      <item>, OIB 85821130368</item>
      <item>, OIB 09422301561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7D512-D609-43D9-BA0C-1D99CEF8C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2796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2016-01-28T10:13:00Z</dcterms:created>
  <dc:creator>ksarlija</dc:creator>
  <cp:lastModifiedBy>Jasna Radulović</cp:lastModifiedBy>
  <cp:lastPrinted>2016-01-28T08:04:00Z</cp:lastPrinted>
  <dcterms:modified xmlns:xsi="http://www.w3.org/2001/XMLSchema-instance" xsi:type="dcterms:W3CDTF">2016-01-28T10:14:00Z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