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38d2" w14:paraId="31038d2" w:rsidRDefault="00FF698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698A" w:rsidP="00FF698A" w:rsidR="00FF698A">
      <w:pPr>
        <w:pStyle w:val="Bezproreda"/>
      </w:pPr>
      <w:r>
        <w:t xml:space="preserve">    </w:t>
      </w:r>
    </w:p>
    <w:p w:rsidRDefault="00FF698A" w:rsidP="00FF698A" w:rsidR="00FF698A">
      <w:pPr>
        <w:pStyle w:val="Bezproreda"/>
      </w:pPr>
    </w:p>
    <w:p w:rsidRDefault="00FF698A" w:rsidP="00FF698A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FF698A" w:rsidP="00FF698A" w:rsidR="00FF698A">
      <w:pPr>
        <w:pStyle w:val="Bezproreda"/>
      </w:pPr>
      <w:r>
        <w:t>Trgovački sud u Bjelovaru</w:t>
      </w:r>
    </w:p>
    <w:p w:rsidRDefault="00FF698A" w:rsidP="00FF698A" w:rsidR="00FF698A">
      <w:pPr>
        <w:pStyle w:val="Bezproreda"/>
      </w:pPr>
      <w:proofErr w:type="spellStart"/>
      <w:r>
        <w:t>Bjelovr</w:t>
      </w:r>
      <w:proofErr w:type="spellEnd"/>
      <w:r>
        <w:t xml:space="preserve">, Dr. I. </w:t>
      </w:r>
      <w:proofErr w:type="spellStart"/>
      <w:r>
        <w:t>Lebovića</w:t>
      </w:r>
      <w:proofErr w:type="spellEnd"/>
      <w:r>
        <w:t xml:space="preserve"> 42.</w:t>
      </w:r>
    </w:p>
    <w:p w:rsidRDefault="00FF698A" w:rsidP="00FF698A" w:rsidR="00FF698A">
      <w:pPr>
        <w:pStyle w:val="Bezproreda"/>
      </w:pPr>
    </w:p>
    <w:p w:rsidRDefault="00FF698A" w:rsidP="00FF698A" w:rsidR="00FF698A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St-343/2018-6</w:t>
      </w:r>
    </w:p>
    <w:p w:rsidRDefault="00FF698A" w:rsidP="00FF698A" w:rsidR="00FF698A">
      <w:pPr>
        <w:rPr>
          <w:szCs w:val="24"/>
          <w:lang w:val="hr-HR"/>
        </w:rPr>
      </w:pPr>
    </w:p>
    <w:p w:rsidRDefault="00FF698A" w:rsidP="00FF698A" w:rsidR="00FF698A">
      <w:pPr>
        <w:jc w:val="center"/>
        <w:rPr>
          <w:szCs w:val="24"/>
          <w:lang w:val="hr-HR"/>
        </w:rPr>
      </w:pPr>
    </w:p>
    <w:p w:rsidRDefault="00FF698A" w:rsidP="00FF698A" w:rsidR="00FF698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F698A" w:rsidP="00FF698A" w:rsidR="00FF698A">
      <w:pPr>
        <w:jc w:val="center"/>
        <w:rPr>
          <w:szCs w:val="24"/>
          <w:lang w:val="hr-HR"/>
        </w:rPr>
      </w:pPr>
    </w:p>
    <w:p w:rsidRDefault="00FF698A" w:rsidP="00FF698A" w:rsidR="00FF698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FF698A" w:rsidP="00FF698A" w:rsidR="00FF698A">
      <w:pPr>
        <w:jc w:val="center"/>
        <w:rPr>
          <w:szCs w:val="24"/>
          <w:lang w:val="hr-HR"/>
        </w:rPr>
      </w:pPr>
    </w:p>
    <w:p w:rsidRDefault="00FF698A" w:rsidP="00FF698A" w:rsidR="00FF698A">
      <w:pPr>
        <w:jc w:val="both"/>
        <w:rPr>
          <w:szCs w:val="24"/>
          <w:lang w:val="hr-HR"/>
        </w:rPr>
      </w:pPr>
    </w:p>
    <w:p w:rsidRDefault="00FF698A" w:rsidP="00FF698A" w:rsidR="00FF698A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DIAL APARATI d.o.o. za usluge Zagerb, Galovići 38, OIB: 06663450969, 11. lipnja 2018. </w:t>
      </w:r>
    </w:p>
    <w:p w:rsidRDefault="00FF698A" w:rsidP="00FF698A" w:rsidR="00FF698A">
      <w:pPr>
        <w:ind w:firstLine="851"/>
        <w:jc w:val="both"/>
        <w:rPr>
          <w:noProof/>
          <w:szCs w:val="24"/>
          <w:lang w:val="hr-HR"/>
        </w:rPr>
      </w:pPr>
    </w:p>
    <w:p w:rsidRDefault="00FF698A" w:rsidP="00FF698A" w:rsidR="00FF698A">
      <w:pPr>
        <w:ind w:firstLine="851"/>
        <w:jc w:val="both"/>
        <w:rPr>
          <w:noProof/>
          <w:szCs w:val="24"/>
          <w:lang w:val="hr-HR"/>
        </w:rPr>
      </w:pPr>
    </w:p>
    <w:p w:rsidRDefault="00FF698A" w:rsidP="00FF698A" w:rsidR="00FF698A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FF698A" w:rsidP="00FF698A" w:rsidR="00FF698A">
      <w:pPr>
        <w:jc w:val="both"/>
        <w:rPr>
          <w:szCs w:val="24"/>
          <w:lang w:val="hr-HR"/>
        </w:rPr>
      </w:pPr>
    </w:p>
    <w:p w:rsidRDefault="00FF698A" w:rsidP="00FF698A" w:rsidR="00FF698A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DIAL APARATI d.o.o. za usluge Zagerb, Galovići 38, OIB: 06663450969,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50-343-18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HR05 540-343-18.</w:t>
      </w:r>
    </w:p>
    <w:p w:rsidRDefault="00FF698A" w:rsidP="00FF698A" w:rsidR="00FF698A">
      <w:pPr>
        <w:ind w:firstLine="851"/>
        <w:jc w:val="both"/>
        <w:rPr>
          <w:szCs w:val="24"/>
        </w:rPr>
      </w:pPr>
    </w:p>
    <w:p w:rsidRDefault="00FF698A" w:rsidP="00FF698A" w:rsidR="00FF698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FF698A" w:rsidP="00FF698A" w:rsidR="00FF698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F698A" w:rsidP="00FF698A" w:rsidR="00FF698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F698A" w:rsidP="00FF698A" w:rsidR="00FF698A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FF698A" w:rsidP="00FF698A" w:rsidR="00FF698A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FF698A" w:rsidP="00FF698A" w:rsidR="00FF698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FF698A" w:rsidP="00FF698A" w:rsidR="00FF698A">
      <w:pPr>
        <w:ind w:firstLine="851"/>
        <w:jc w:val="both"/>
        <w:rPr>
          <w:szCs w:val="24"/>
          <w:lang w:val="hr-HR"/>
        </w:rPr>
      </w:pPr>
    </w:p>
    <w:p w:rsidRDefault="00FF698A" w:rsidP="00FF698A" w:rsidR="00FF698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24.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DIAL APARATI d.o.o. za usluge Zagerb, Galovići 38, OIB: 06663450969.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FF698A" w:rsidP="00FF698A" w:rsidR="00FF698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F698A" w:rsidP="00FF698A" w:rsidR="00FF698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8. lipnja 2018. godine sud zaključuje da dužnik ne raspolaže imovinom koja bi bila dovoljna za namirenje troškova prethodnog i stečajnog postupka.</w:t>
      </w:r>
    </w:p>
    <w:p w:rsidRDefault="00FF698A" w:rsidP="00FF698A" w:rsidR="00FF698A">
      <w:pPr>
        <w:jc w:val="both"/>
        <w:rPr>
          <w:szCs w:val="24"/>
          <w:lang w:val="hr-HR"/>
        </w:rPr>
      </w:pPr>
    </w:p>
    <w:p w:rsidRDefault="00FF698A" w:rsidP="00FF698A" w:rsidR="00FF698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FF698A" w:rsidP="00FF698A" w:rsidR="00FF698A">
      <w:pPr>
        <w:ind w:firstLine="851"/>
        <w:jc w:val="both"/>
        <w:rPr>
          <w:szCs w:val="24"/>
          <w:lang w:val="hr-HR"/>
        </w:rPr>
      </w:pPr>
    </w:p>
    <w:p w:rsidRDefault="00FF698A" w:rsidP="00FF698A" w:rsidR="00FF698A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FF698A" w:rsidP="00FF698A" w:rsidR="00FF698A">
      <w:pPr>
        <w:jc w:val="both"/>
        <w:rPr>
          <w:szCs w:val="24"/>
          <w:lang w:val="hr-HR"/>
        </w:rPr>
      </w:pPr>
    </w:p>
    <w:p w:rsidRDefault="00FF698A" w:rsidP="00FF698A" w:rsidR="00FF698A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11. lipnja  2018.</w:t>
      </w:r>
    </w:p>
    <w:p w:rsidRDefault="00FF698A" w:rsidP="00FF698A" w:rsidR="00FF698A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FF698A" w:rsidP="00FF698A" w:rsidR="00FF698A">
      <w:pPr>
        <w:ind w:firstLine="5103"/>
        <w:jc w:val="both"/>
        <w:rPr>
          <w:szCs w:val="24"/>
          <w:lang w:val="hr-HR"/>
        </w:rPr>
      </w:pPr>
    </w:p>
    <w:p w:rsidRDefault="00FF698A" w:rsidP="00FF698A" w:rsidR="00FF698A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FF698A" w:rsidP="00FF698A" w:rsidR="00FF698A">
      <w:pPr>
        <w:ind w:firstLine="4820"/>
        <w:rPr>
          <w:szCs w:val="24"/>
          <w:lang w:val="hr-HR"/>
        </w:rPr>
      </w:pPr>
    </w:p>
    <w:p w:rsidRDefault="00FF698A" w:rsidP="00FF698A" w:rsidR="00FF698A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FF698A" w:rsidP="00FF698A" w:rsidR="00FF698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Vesna Dragišić</w:t>
      </w:r>
    </w:p>
    <w:p w:rsidRDefault="00FF698A" w:rsidP="00FF698A" w:rsidR="00FF698A">
      <w:pPr>
        <w:jc w:val="both"/>
        <w:rPr>
          <w:szCs w:val="24"/>
          <w:lang w:val="hr-HR"/>
        </w:rPr>
      </w:pPr>
    </w:p>
    <w:p w:rsidRDefault="00FF698A" w:rsidP="00FF698A" w:rsidR="00FF698A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F698A" w:rsidP="00FF698A" w:rsidR="00FF698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F698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1570247"/>
      <w:docPartObj>
        <w:docPartGallery w:val="Page Numbers (Top of Page)"/>
        <w:docPartUnique/>
      </w:docPartObj>
    </w:sdtPr>
    <w:sdtContent>
      <w:p w:rsidRDefault="00FF698A" w:rsidR="00FF69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F698A" w:rsidR="008333A9">
    <w:pPr>
      <w:pStyle w:val="Zaglavlje"/>
    </w:pPr>
    <w:r>
      <w:t>Poslovni broj: 1 St-343/2018-6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98A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F698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F698A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F698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F698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17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St-343/2018-6</izvorni_sadrzaj>
    <derivirana_varijabla naziv="DomainObject.Oznaka_1">St-343/2018-6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St-343/2018</izvorni_sadrzaj>
    <derivirana_varijabla naziv="DomainObject.Predmet.OznakaBroj_1">St-343/2018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DIAL APARATI d.o.o.</izvorni_sadrzaj>
    <derivirana_varijabla naziv="DomainObject.Predmet.ProtustrankaFormated_1">  DIAL APARATI d.o.o.</derivirana_varijabla>
  </DomainObject.Predmet.ProtustrankaFormated>
  <DomainObject.Predmet.ProtustrankaFormatedOIB>
    <izvorni_sadrzaj>  DIAL APARATI d.o.o., OIB 06663450969</izvorni_sadrzaj>
    <derivirana_varijabla naziv="DomainObject.Predmet.ProtustrankaFormatedOIB_1">  DIAL APARATI d.o.o., OIB 06663450969</derivirana_varijabla>
  </DomainObject.Predmet.ProtustrankaFormatedOIB>
  <DomainObject.Predmet.ProtustrankaFormatedWithAdress>
    <izvorni_sadrzaj> DIAL APARATI d.o.o., Galovići 38, 10000 Zagreb</izvorni_sadrzaj>
    <derivirana_varijabla naziv="DomainObject.Predmet.ProtustrankaFormatedWithAdress_1"> DIAL APARATI d.o.o., Galovići 38, 10000 Zagreb</derivirana_varijabla>
  </DomainObject.Predmet.ProtustrankaFormatedWithAdress>
  <DomainObject.Predmet.ProtustrankaFormatedWithAdressOIB>
    <izvorni_sadrzaj> DIAL APARATI d.o.o., OIB 06663450969, Galovići 38, 10000 Zagreb</izvorni_sadrzaj>
    <derivirana_varijabla naziv="DomainObject.Predmet.ProtustrankaFormatedWithAdressOIB_1"> DIAL APARATI d.o.o., OIB 06663450969, Galovići 38, 10000 Zagreb</derivirana_varijabla>
  </DomainObject.Predmet.ProtustrankaFormatedWithAdressOIB>
  <DomainObject.Predmet.ProtustrankaWithAdress>
    <izvorni_sadrzaj>DIAL APARATI d.o.o. Galovići 38, 10000 Zagreb</izvorni_sadrzaj>
    <derivirana_varijabla naziv="DomainObject.Predmet.ProtustrankaWithAdress_1">DIAL APARATI d.o.o. Galovići 38, 10000 Zagreb</derivirana_varijabla>
  </DomainObject.Predmet.ProtustrankaWithAdress>
  <DomainObject.Predmet.ProtustrankaWithAdressOIB>
    <izvorni_sadrzaj>DIAL APARATI d.o.o., OIB 06663450969, Galovići 38, 10000 Zagreb</izvorni_sadrzaj>
    <derivirana_varijabla naziv="DomainObject.Predmet.ProtustrankaWithAdressOIB_1">DIAL APARATI d.o.o., OIB 06663450969, Galovići 38, 10000 Zagreb</derivirana_varijabla>
  </DomainObject.Predmet.ProtustrankaWithAdressOIB>
  <DomainObject.Predmet.ProtustrankaNazivFormated>
    <izvorni_sadrzaj>DIAL APARATI d.o.o.</izvorni_sadrzaj>
    <derivirana_varijabla naziv="DomainObject.Predmet.ProtustrankaNazivFormated_1">DIAL APARATI d.o.o.</derivirana_varijabla>
  </DomainObject.Predmet.ProtustrankaNazivFormated>
  <DomainObject.Predmet.ProtustrankaNazivFormatedOIB>
    <izvorni_sadrzaj>DIAL APARATI d.o.o., OIB 06663450969</izvorni_sadrzaj>
    <derivirana_varijabla naziv="DomainObject.Predmet.ProtustrankaNazivFormatedOIB_1">DIAL APARATI d.o.o., OIB 06663450969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DIAL APARATI d.o.o.</item>
    </izvorni_sadrzaj>
    <derivirana_varijabla naziv="DomainObject.Predmet.ProtuStrankaListFormated_1">
      <item>DIAL APARATI d.o.o.</item>
    </derivirana_varijabla>
  </DomainObject.Predmet.ProtuStrankaListFormated>
  <DomainObject.Predmet.ProtuStrankaListFormatedOIB>
    <izvorni_sadrzaj>
      <item>DIAL APARATI d.o.o., OIB 06663450969</item>
    </izvorni_sadrzaj>
    <derivirana_varijabla naziv="DomainObject.Predmet.ProtuStrankaListFormatedOIB_1">
      <item>DIAL APARATI d.o.o., OIB 06663450969</item>
    </derivirana_varijabla>
  </DomainObject.Predmet.ProtuStrankaListFormatedOIB>
  <DomainObject.Predmet.ProtuStrankaListFormatedWithAdress>
    <izvorni_sadrzaj>
      <item>DIAL APARATI d.o.o., Galovići 38, 10000 Zagreb</item>
    </izvorni_sadrzaj>
    <derivirana_varijabla naziv="DomainObject.Predmet.ProtuStrankaListFormatedWithAdress_1">
      <item>DIAL APARATI d.o.o., Galovići 38, 10000 Zagreb</item>
    </derivirana_varijabla>
  </DomainObject.Predmet.ProtuStrankaListFormatedWithAdress>
  <DomainObject.Predmet.ProtuStrankaListFormatedWithAdressOIB>
    <izvorni_sadrzaj>
      <item>DIAL APARATI d.o.o., OIB 06663450969, Galovići 38, 10000 Zagreb</item>
    </izvorni_sadrzaj>
    <derivirana_varijabla naziv="DomainObject.Predmet.ProtuStrankaListFormatedWithAdressOIB_1">
      <item>DIAL APARATI d.o.o., OIB 06663450969, Galovići 38, 10000 Zagreb</item>
    </derivirana_varijabla>
  </DomainObject.Predmet.ProtuStrankaListFormatedWithAdressOIB>
  <DomainObject.Predmet.ProtuStrankaListNazivFormated>
    <izvorni_sadrzaj>
      <item>DIAL APARATI d.o.o.</item>
    </izvorni_sadrzaj>
    <derivirana_varijabla naziv="DomainObject.Predmet.ProtuStrankaListNazivFormated_1">
      <item>DIAL APARATI d.o.o.</item>
    </derivirana_varijabla>
  </DomainObject.Predmet.ProtuStrankaListNazivFormated>
  <DomainObject.Predmet.ProtuStrankaListNazivFormatedOIB>
    <izvorni_sadrzaj>
      <item>DIAL APARATI d.o.o., OIB 06663450969</item>
    </izvorni_sadrzaj>
    <derivirana_varijabla naziv="DomainObject.Predmet.ProtuStrankaListNazivFormatedOIB_1">
      <item>DIAL APARATI d.o.o., OIB 06663450969</item>
    </derivirana_varijabla>
  </DomainObject.Predmet.ProtuStrankaListNazivFormatedOIB>
  <DomainObject.Predmet.OstaliListFormated>
    <izvorni_sadrzaj>
      <item>Ivica Omejc</item>
    </izvorni_sadrzaj>
    <derivirana_varijabla naziv="DomainObject.Predmet.OstaliListFormated_1">
      <item>Ivica Omejc</item>
    </derivirana_varijabla>
  </DomainObject.Predmet.OstaliListFormated>
  <DomainObject.Predmet.OstaliListFormatedOIB>
    <izvorni_sadrzaj>
      <item>Ivica Omejc, OIB 93989133277</item>
    </izvorni_sadrzaj>
    <derivirana_varijabla naziv="DomainObject.Predmet.OstaliListFormatedOIB_1">
      <item>Ivica Omejc, OIB 93989133277</item>
    </derivirana_varijabla>
  </DomainObject.Predmet.OstaliListFormatedOIB>
  <DomainObject.Predmet.OstaliListFormatedWithAdress>
    <izvorni_sadrzaj>
      <item>Ivica Omejc, Gramača 4/B., 10000 Zagreb</item>
    </izvorni_sadrzaj>
    <derivirana_varijabla naziv="DomainObject.Predmet.OstaliListFormatedWithAdress_1">
      <item>Ivica Omejc, Gramača 4/B., 10000 Zagreb</item>
    </derivirana_varijabla>
  </DomainObject.Predmet.OstaliListFormatedWithAdress>
  <DomainObject.Predmet.OstaliListFormatedWithAdressOIB>
    <izvorni_sadrzaj>
      <item>Ivica Omejc, OIB 93989133277, Gramača 4/B., 10000 Zagreb</item>
    </izvorni_sadrzaj>
    <derivirana_varijabla naziv="DomainObject.Predmet.OstaliListFormatedWithAdressOIB_1">
      <item>Ivica Omejc, OIB 93989133277, Gramača 4/B., 10000 Zagreb</item>
    </derivirana_varijabla>
  </DomainObject.Predmet.OstaliListFormatedWithAdressOIB>
  <DomainObject.Predmet.OstaliListNazivFormated>
    <izvorni_sadrzaj>
      <item>Ivica Omejc</item>
    </izvorni_sadrzaj>
    <derivirana_varijabla naziv="DomainObject.Predmet.OstaliListNazivFormated_1">
      <item>Ivica Omejc</item>
    </derivirana_varijabla>
  </DomainObject.Predmet.OstaliListNazivFormated>
  <DomainObject.Predmet.OstaliListNazivFormatedOIB>
    <izvorni_sadrzaj>
      <item>Ivica Omejc, OIB 93989133277</item>
    </izvorni_sadrzaj>
    <derivirana_varijabla naziv="DomainObject.Predmet.OstaliListNazivFormatedOIB_1">
      <item>Ivica Omejc, OIB 93989133277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St-343/2018-6</izvorni_sadrzaj>
    <derivirana_varijabla naziv="DomainObject.PoslovniBrojDokumenta_1">St-343/2018-6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DIAL APARATI d.o.o.</izvorni_sadrzaj>
    <derivirana_varijabla naziv="DomainObject.Predmet.ProtustrankaIDrugi_1">DIAL APARATI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DIAL APARATI d.o.o., OIB 06663450969, Galovići 38, 10000 Zagreb</izvorni_sadrzaj>
    <derivirana_varijabla naziv="DomainObject.Predmet.ProtustrankaIDrugiAdressOIB_1">DIAL APARATI d.o.o., OIB 06663450969, Galovići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DIAL APARATI d.o.o.</item>
      <item>FINA Regionalni centar Zagreb</item>
      <item>Ivica Omejc</item>
    </izvorni_sadrzaj>
    <derivirana_varijabla naziv="DomainObject.Predmet.SudioniciListNaziv_1">
      <item>DIAL APARATI d.o.o.</item>
      <item>FINA Regionalni centar Zagreb</item>
      <item>Ivica Omejc</item>
    </derivirana_varijabla>
  </DomainObject.Predmet.SudioniciListNaziv>
  <DomainObject.Predmet.SudioniciListAdressOIB>
    <izvorni_sadrzaj>
      <item>DIAL APARATI d.o.o., OIB 06663450969, Galovići 38,10000 Zagreb</item>
      <item>FINA Regionalni centar Zagreb, OIB 85821130368, Trg svibanjskih žrtava 1995. 1,10000 Zagreb</item>
      <item>Ivica Omejc, OIB 93989133277, Gramača 4/B.,10000 Zagreb</item>
    </izvorni_sadrzaj>
    <derivirana_varijabla naziv="DomainObject.Predmet.SudioniciListAdressOIB_1">
      <item>DIAL APARATI d.o.o., OIB 06663450969, Galovići 38,10000 Zagreb</item>
      <item>FINA Regionalni centar Zagreb, OIB 85821130368, Trg svibanjskih žrtava 1995. 1,10000 Zagreb</item>
      <item>Ivica Omejc, OIB 93989133277, Gramača 4/B.,10000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093CC-A946-4A38-B7DC-5F2475BF7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2597</properties:Characters>
  <properties:Lines>76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2018-06-11T06:12:00Z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St-343/2018-6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