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94ca" w14:paraId="75d94ca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356331">
        <w:rPr>
          <w:sz w:val="24"/>
          <w:szCs w:val="24"/>
        </w:rPr>
        <w:t>1508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3B4971">
        <w:rPr>
          <w:sz w:val="24"/>
          <w:szCs w:val="24"/>
        </w:rPr>
        <w:t>7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0D6658">
      <w:pPr>
        <w:ind w:firstLine="708"/>
        <w:jc w:val="both"/>
        <w:rPr>
          <w:sz w:val="24"/>
          <w:szCs w:val="24"/>
        </w:rPr>
      </w:pPr>
      <w:r w:rsidRPr="000D6658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r w:rsidR="000D6658" w:rsidRPr="000D6658">
        <w:rPr>
          <w:sz w:val="24"/>
          <w:szCs w:val="24"/>
          <w:lang w:val="pt-BR"/>
        </w:rPr>
        <w:t>KIRIN PROM d.o.o.</w:t>
      </w:r>
      <w:r w:rsidR="000D6658">
        <w:rPr>
          <w:sz w:val="24"/>
          <w:szCs w:val="24"/>
          <w:lang w:val="pt-BR"/>
        </w:rPr>
        <w:t xml:space="preserve"> u stečaju</w:t>
      </w:r>
      <w:r w:rsidR="000D6658" w:rsidRPr="000D6658">
        <w:rPr>
          <w:sz w:val="24"/>
          <w:szCs w:val="24"/>
          <w:lang w:val="pt-BR"/>
        </w:rPr>
        <w:t xml:space="preserve">, Velika Gorica, Čakanec 20, OIB: </w:t>
      </w:r>
      <w:proofErr w:type="spellStart"/>
      <w:r w:rsidR="000D6658" w:rsidRPr="000D6658">
        <w:rPr>
          <w:sz w:val="24"/>
          <w:szCs w:val="24"/>
        </w:rPr>
        <w:t>50470619091</w:t>
      </w:r>
      <w:proofErr w:type="spellEnd"/>
      <w:r w:rsidR="000D6658" w:rsidRPr="000D6658">
        <w:rPr>
          <w:sz w:val="24"/>
          <w:szCs w:val="24"/>
          <w:lang w:val="pt-BR"/>
        </w:rPr>
        <w:t>,</w:t>
      </w:r>
      <w:r w:rsidR="00532BBF" w:rsidRPr="000D6658">
        <w:rPr>
          <w:sz w:val="24"/>
          <w:szCs w:val="24"/>
        </w:rPr>
        <w:t xml:space="preserve"> </w:t>
      </w:r>
      <w:r w:rsidR="00356331" w:rsidRPr="000D6658">
        <w:rPr>
          <w:sz w:val="24"/>
          <w:szCs w:val="24"/>
        </w:rPr>
        <w:t>9. ožujka</w:t>
      </w:r>
      <w:r w:rsidR="003B4971" w:rsidRPr="000D6658">
        <w:rPr>
          <w:sz w:val="24"/>
          <w:szCs w:val="24"/>
        </w:rPr>
        <w:t xml:space="preserve"> </w:t>
      </w:r>
      <w:proofErr w:type="spellStart"/>
      <w:r w:rsidR="003B4971" w:rsidRPr="000D6658">
        <w:rPr>
          <w:sz w:val="24"/>
          <w:szCs w:val="24"/>
        </w:rPr>
        <w:t>2018</w:t>
      </w:r>
      <w:proofErr w:type="spellEnd"/>
      <w:r w:rsidRPr="000D6658">
        <w:rPr>
          <w:sz w:val="24"/>
          <w:szCs w:val="24"/>
          <w:lang w:val="pt-BR"/>
        </w:rPr>
        <w:t>.</w:t>
      </w:r>
      <w:r w:rsidRPr="000D6658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7A66E9">
        <w:rPr>
          <w:sz w:val="24"/>
          <w:szCs w:val="24"/>
        </w:rPr>
        <w:t>4.825</w:t>
      </w:r>
      <w:proofErr w:type="spellEnd"/>
      <w:r w:rsidR="007A66E9">
        <w:rPr>
          <w:sz w:val="24"/>
          <w:szCs w:val="24"/>
        </w:rPr>
        <w:t>,</w:t>
      </w:r>
      <w:proofErr w:type="spellStart"/>
      <w:r w:rsidR="007A66E9">
        <w:rPr>
          <w:sz w:val="24"/>
          <w:szCs w:val="24"/>
        </w:rPr>
        <w:t>00</w:t>
      </w:r>
      <w:proofErr w:type="spellEnd"/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C04E60">
        <w:rPr>
          <w:sz w:val="24"/>
          <w:szCs w:val="24"/>
        </w:rPr>
        <w:t>1508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</w:t>
      </w:r>
      <w:r w:rsidR="006616F0">
        <w:rPr>
          <w:sz w:val="24"/>
          <w:szCs w:val="24"/>
        </w:rPr>
        <w:t>7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1400C7">
        <w:rPr>
          <w:sz w:val="24"/>
          <w:szCs w:val="24"/>
        </w:rPr>
        <w:t xml:space="preserve">prijedlogu za otvaranje stečajnog postupka i </w:t>
      </w:r>
      <w:r w:rsidR="00F86D52">
        <w:rPr>
          <w:sz w:val="24"/>
          <w:szCs w:val="24"/>
        </w:rPr>
        <w:t xml:space="preserve">podnesku od </w:t>
      </w:r>
      <w:proofErr w:type="spellStart"/>
      <w:r w:rsidR="007928B0">
        <w:rPr>
          <w:sz w:val="24"/>
          <w:szCs w:val="24"/>
        </w:rPr>
        <w:t>25</w:t>
      </w:r>
      <w:proofErr w:type="spellEnd"/>
      <w:r w:rsidR="007928B0">
        <w:rPr>
          <w:sz w:val="24"/>
          <w:szCs w:val="24"/>
        </w:rPr>
        <w:t xml:space="preserve">. siječnja </w:t>
      </w:r>
      <w:proofErr w:type="spellStart"/>
      <w:r w:rsidR="007928B0">
        <w:rPr>
          <w:sz w:val="24"/>
          <w:szCs w:val="24"/>
        </w:rPr>
        <w:t>2018</w:t>
      </w:r>
      <w:proofErr w:type="spellEnd"/>
      <w:r w:rsidR="007928B0">
        <w:rPr>
          <w:sz w:val="24"/>
          <w:szCs w:val="24"/>
        </w:rPr>
        <w:t>.</w:t>
      </w:r>
      <w:r w:rsidR="00F86D52">
        <w:rPr>
          <w:sz w:val="24"/>
          <w:szCs w:val="24"/>
        </w:rPr>
        <w:t xml:space="preserve">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822358">
        <w:rPr>
          <w:sz w:val="24"/>
          <w:szCs w:val="24"/>
        </w:rPr>
        <w:t>4.825</w:t>
      </w:r>
      <w:proofErr w:type="spellEnd"/>
      <w:r w:rsidR="00822358">
        <w:rPr>
          <w:sz w:val="24"/>
          <w:szCs w:val="24"/>
        </w:rPr>
        <w:t>,</w:t>
      </w:r>
      <w:proofErr w:type="spellStart"/>
      <w:r w:rsidR="00822358">
        <w:rPr>
          <w:sz w:val="24"/>
          <w:szCs w:val="24"/>
        </w:rPr>
        <w:t>00</w:t>
      </w:r>
      <w:proofErr w:type="spellEnd"/>
      <w:r w:rsidR="0082235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1400C7">
        <w:rPr>
          <w:sz w:val="24"/>
          <w:szCs w:val="24"/>
        </w:rPr>
        <w:t>1508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</w:t>
      </w:r>
      <w:r w:rsidR="00DE116C">
        <w:rPr>
          <w:sz w:val="24"/>
          <w:szCs w:val="24"/>
        </w:rPr>
        <w:t>7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1400C7">
        <w:rPr>
          <w:sz w:val="24"/>
          <w:szCs w:val="24"/>
        </w:rPr>
        <w:t>22</w:t>
      </w:r>
      <w:proofErr w:type="spellEnd"/>
      <w:r w:rsidR="00265BE9">
        <w:rPr>
          <w:sz w:val="24"/>
          <w:szCs w:val="24"/>
        </w:rPr>
        <w:t xml:space="preserve">. </w:t>
      </w:r>
      <w:r w:rsidR="001400C7">
        <w:rPr>
          <w:sz w:val="24"/>
          <w:szCs w:val="24"/>
        </w:rPr>
        <w:t>siječnja</w:t>
      </w:r>
      <w:r w:rsidR="002830B8">
        <w:rPr>
          <w:sz w:val="24"/>
          <w:szCs w:val="24"/>
        </w:rPr>
        <w:t xml:space="preserve"> </w:t>
      </w:r>
      <w:proofErr w:type="spellStart"/>
      <w:r w:rsidR="001400C7">
        <w:rPr>
          <w:sz w:val="24"/>
          <w:szCs w:val="24"/>
        </w:rPr>
        <w:t>2018</w:t>
      </w:r>
      <w:proofErr w:type="spellEnd"/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14279E" w:rsidRPr="000D6658">
        <w:rPr>
          <w:sz w:val="24"/>
          <w:szCs w:val="24"/>
          <w:lang w:val="pt-BR"/>
        </w:rPr>
        <w:t xml:space="preserve">KIRIN PROM d.o.o., Velika Gorica, Čakanec 20, OIB: </w:t>
      </w:r>
      <w:proofErr w:type="spellStart"/>
      <w:r w:rsidR="0014279E" w:rsidRPr="000D6658">
        <w:rPr>
          <w:sz w:val="24"/>
          <w:szCs w:val="24"/>
        </w:rPr>
        <w:t>50470619091</w:t>
      </w:r>
      <w:proofErr w:type="spellEnd"/>
      <w:r w:rsidR="0014279E" w:rsidRPr="000D6658">
        <w:rPr>
          <w:sz w:val="24"/>
          <w:szCs w:val="24"/>
          <w:lang w:val="pt-BR"/>
        </w:rPr>
        <w:t>,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1400C7">
        <w:rPr>
          <w:sz w:val="24"/>
          <w:szCs w:val="24"/>
        </w:rPr>
        <w:t>4.825</w:t>
      </w:r>
      <w:proofErr w:type="spellEnd"/>
      <w:r w:rsidR="001400C7">
        <w:rPr>
          <w:sz w:val="24"/>
          <w:szCs w:val="24"/>
        </w:rPr>
        <w:t>,</w:t>
      </w:r>
      <w:proofErr w:type="spellStart"/>
      <w:r w:rsidR="001400C7">
        <w:rPr>
          <w:sz w:val="24"/>
          <w:szCs w:val="24"/>
        </w:rPr>
        <w:t>00</w:t>
      </w:r>
      <w:proofErr w:type="spellEnd"/>
      <w:r w:rsidR="001400C7">
        <w:rPr>
          <w:sz w:val="24"/>
          <w:szCs w:val="24"/>
        </w:rPr>
        <w:t xml:space="preserve">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356331">
        <w:rPr>
          <w:sz w:val="24"/>
          <w:szCs w:val="24"/>
        </w:rPr>
        <w:t>9. ožujka</w:t>
      </w:r>
      <w:r w:rsidR="003B4971">
        <w:rPr>
          <w:sz w:val="24"/>
          <w:szCs w:val="24"/>
        </w:rPr>
        <w:t xml:space="preserve"> </w:t>
      </w:r>
      <w:proofErr w:type="spellStart"/>
      <w:r w:rsidR="003B4971">
        <w:rPr>
          <w:sz w:val="24"/>
          <w:szCs w:val="24"/>
        </w:rPr>
        <w:t>2018</w:t>
      </w:r>
      <w:proofErr w:type="spellEnd"/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 xml:space="preserve">. Ivana </w:t>
      </w:r>
      <w:proofErr w:type="spellStart"/>
      <w:r>
        <w:rPr>
          <w:sz w:val="24"/>
        </w:rPr>
        <w:t>Koštarić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Fegeš</w:t>
      </w:r>
      <w:proofErr w:type="spellEnd"/>
      <w:r w:rsidR="00A46E6D">
        <w:rPr>
          <w:sz w:val="24"/>
        </w:rPr>
        <w:t>, v. 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8B6D98" w:rsidP="00A46E6D" w:rsidR="008B6D98">
      <w:pPr>
        <w:jc w:val="both"/>
        <w:rPr>
          <w:sz w:val="24"/>
          <w:szCs w:val="24"/>
        </w:rPr>
      </w:pPr>
    </w:p>
    <w:p w:rsidRDefault="00A46E6D" w:rsidP="00A46E6D" w:rsidR="00A46E6D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– ovlašteni službenik:</w:t>
      </w:r>
    </w:p>
    <w:p w:rsidRDefault="00A46E6D" w:rsidP="00A46E6D" w:rsidR="00A46E6D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A46E6D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60D9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0D6658"/>
    <w:rsid w:val="0013422A"/>
    <w:rsid w:val="00134AEF"/>
    <w:rsid w:val="00135023"/>
    <w:rsid w:val="001400C7"/>
    <w:rsid w:val="0014279E"/>
    <w:rsid w:val="001465F5"/>
    <w:rsid w:val="00151ACA"/>
    <w:rsid w:val="00175CBD"/>
    <w:rsid w:val="00180979"/>
    <w:rsid w:val="00181B67"/>
    <w:rsid w:val="001A75BB"/>
    <w:rsid w:val="00265BE9"/>
    <w:rsid w:val="002830B8"/>
    <w:rsid w:val="002A55CB"/>
    <w:rsid w:val="00307BE1"/>
    <w:rsid w:val="00315A76"/>
    <w:rsid w:val="00356331"/>
    <w:rsid w:val="003644DC"/>
    <w:rsid w:val="003B4971"/>
    <w:rsid w:val="00403FA5"/>
    <w:rsid w:val="00453354"/>
    <w:rsid w:val="00476A03"/>
    <w:rsid w:val="004C0FF0"/>
    <w:rsid w:val="00532BBF"/>
    <w:rsid w:val="00544A29"/>
    <w:rsid w:val="00565339"/>
    <w:rsid w:val="00574CA7"/>
    <w:rsid w:val="005C7E77"/>
    <w:rsid w:val="005F1EA5"/>
    <w:rsid w:val="006616F0"/>
    <w:rsid w:val="006A60D9"/>
    <w:rsid w:val="006B21C8"/>
    <w:rsid w:val="006C4FE7"/>
    <w:rsid w:val="00751F6A"/>
    <w:rsid w:val="007928B0"/>
    <w:rsid w:val="007A66E9"/>
    <w:rsid w:val="00822358"/>
    <w:rsid w:val="00843EE6"/>
    <w:rsid w:val="00866E5E"/>
    <w:rsid w:val="008A2B47"/>
    <w:rsid w:val="008A580F"/>
    <w:rsid w:val="008B6D98"/>
    <w:rsid w:val="00915638"/>
    <w:rsid w:val="00923082"/>
    <w:rsid w:val="00931623"/>
    <w:rsid w:val="00941871"/>
    <w:rsid w:val="00971C60"/>
    <w:rsid w:val="00A04AA8"/>
    <w:rsid w:val="00A23D8F"/>
    <w:rsid w:val="00A46E6D"/>
    <w:rsid w:val="00A912F6"/>
    <w:rsid w:val="00AC537E"/>
    <w:rsid w:val="00BA313C"/>
    <w:rsid w:val="00BF251F"/>
    <w:rsid w:val="00C04E60"/>
    <w:rsid w:val="00C133CC"/>
    <w:rsid w:val="00C707C6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6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E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E6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E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E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6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E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E6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E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E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St-1508/2017-19</izvorni_sadrzaj>
    <derivirana_varijabla naziv="DomainObject.Oznaka_1">St-1508/2017-19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1508</izvorni_sadrzaj>
    <derivirana_varijabla naziv="DomainObject.Predmet.Broj_1">1508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siječnja 2018.</izvorni_sadrzaj>
    <derivirana_varijabla naziv="DomainObject.Predmet.DatumRjesavanja_1">22.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St-1508/2017</izvorni_sadrzaj>
    <derivirana_varijabla naziv="DomainObject.Predmet.OznakaBroj_1">St-1508/2017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KIRIN PROM d.o.o.</izvorni_sadrzaj>
    <derivirana_varijabla naziv="DomainObject.Predmet.ProtustrankaFormated_1">  KIRIN PROM d.o.o.</derivirana_varijabla>
  </DomainObject.Predmet.ProtustrankaFormated>
  <DomainObject.Predmet.ProtustrankaFormatedOIB>
    <izvorni_sadrzaj>  KIRIN PROM d.o.o., OIB 50470619091</izvorni_sadrzaj>
    <derivirana_varijabla naziv="DomainObject.Predmet.ProtustrankaFormatedOIB_1">  KIRIN PROM d.o.o., OIB 50470619091</derivirana_varijabla>
  </DomainObject.Predmet.ProtustrankaFormatedOIB>
  <DomainObject.Predmet.ProtustrankaFormatedWithAdress>
    <izvorni_sadrzaj> KIRIN PROM d.o.o., Čakanec 20, 10413 Kravarsko</izvorni_sadrzaj>
    <derivirana_varijabla naziv="DomainObject.Predmet.ProtustrankaFormatedWithAdress_1"> KIRIN PROM d.o.o., Čakanec 20, 10413 Kravarsko</derivirana_varijabla>
  </DomainObject.Predmet.ProtustrankaFormatedWithAdress>
  <DomainObject.Predmet.ProtustrankaFormatedWithAdressOIB>
    <izvorni_sadrzaj> KIRIN PROM d.o.o., OIB 50470619091, Čakanec 20, 10413 Kravarsko</izvorni_sadrzaj>
    <derivirana_varijabla naziv="DomainObject.Predmet.ProtustrankaFormatedWithAdressOIB_1"> KIRIN PROM d.o.o., OIB 50470619091, Čakanec 20, 10413 Kravarsko</derivirana_varijabla>
  </DomainObject.Predmet.ProtustrankaFormatedWithAdressOIB>
  <DomainObject.Predmet.ProtustrankaWithAdress>
    <izvorni_sadrzaj>KIRIN PROM d.o.o. Čakanec 20, 10413 Kravarsko</izvorni_sadrzaj>
    <derivirana_varijabla naziv="DomainObject.Predmet.ProtustrankaWithAdress_1">KIRIN PROM d.o.o. Čakanec 20, 10413 Kravarsko</derivirana_varijabla>
  </DomainObject.Predmet.ProtustrankaWithAdress>
  <DomainObject.Predmet.ProtustrankaWithAdressOIB>
    <izvorni_sadrzaj>KIRIN PROM d.o.o., OIB 50470619091, Čakanec 20, 10413 Kravarsko</izvorni_sadrzaj>
    <derivirana_varijabla naziv="DomainObject.Predmet.ProtustrankaWithAdressOIB_1">KIRIN PROM d.o.o., OIB 50470619091, Čakanec 20, 10413 Kravarsko</derivirana_varijabla>
  </DomainObject.Predmet.ProtustrankaWithAdressOIB>
  <DomainObject.Predmet.ProtustrankaNazivFormated>
    <izvorni_sadrzaj>KIRIN PROM d.o.o.</izvorni_sadrzaj>
    <derivirana_varijabla naziv="DomainObject.Predmet.ProtustrankaNazivFormated_1">KIRIN PROM d.o.o.</derivirana_varijabla>
  </DomainObject.Predmet.ProtustrankaNazivFormated>
  <DomainObject.Predmet.ProtustrankaNazivFormatedOIB>
    <izvorni_sadrzaj>KIRIN PROM d.o.o., OIB 50470619091</izvorni_sadrzaj>
    <derivirana_varijabla naziv="DomainObject.Predmet.ProtustrankaNazivFormatedOIB_1">KIRIN PROM d.o.o., OIB 50470619091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KIRIN PROM d.o.o.</item>
    </izvorni_sadrzaj>
    <derivirana_varijabla naziv="DomainObject.Predmet.ProtuStrankaListFormated_1">
      <item>KIRIN PROM d.o.o.</item>
    </derivirana_varijabla>
  </DomainObject.Predmet.ProtuStrankaListFormated>
  <DomainObject.Predmet.ProtuStrankaListFormatedOIB>
    <izvorni_sadrzaj>
      <item>KIRIN PROM d.o.o., OIB 50470619091</item>
    </izvorni_sadrzaj>
    <derivirana_varijabla naziv="DomainObject.Predmet.ProtuStrankaListFormatedOIB_1">
      <item>KIRIN PROM d.o.o., OIB 50470619091</item>
    </derivirana_varijabla>
  </DomainObject.Predmet.ProtuStrankaListFormatedOIB>
  <DomainObject.Predmet.ProtuStrankaListFormatedWithAdress>
    <izvorni_sadrzaj>
      <item>KIRIN PROM d.o.o., Čakanec 20, 10413 Kravarsko</item>
    </izvorni_sadrzaj>
    <derivirana_varijabla naziv="DomainObject.Predmet.ProtuStrankaListFormatedWithAdress_1">
      <item>KIRIN PROM d.o.o., Čakanec 20, 10413 Kravarsko</item>
    </derivirana_varijabla>
  </DomainObject.Predmet.ProtuStrankaListFormatedWithAdress>
  <DomainObject.Predmet.ProtuStrankaListFormatedWithAdressOIB>
    <izvorni_sadrzaj>
      <item>KIRIN PROM d.o.o., OIB 50470619091, Čakanec 20, 10413 Kravarsko</item>
    </izvorni_sadrzaj>
    <derivirana_varijabla naziv="DomainObject.Predmet.ProtuStrankaListFormatedWithAdressOIB_1">
      <item>KIRIN PROM d.o.o., OIB 50470619091, Čakanec 20, 10413 Kravarsko</item>
    </derivirana_varijabla>
  </DomainObject.Predmet.ProtuStrankaListFormatedWithAdressOIB>
  <DomainObject.Predmet.ProtuStrankaListNazivFormated>
    <izvorni_sadrzaj>
      <item>KIRIN PROM d.o.o.</item>
    </izvorni_sadrzaj>
    <derivirana_varijabla naziv="DomainObject.Predmet.ProtuStrankaListNazivFormated_1">
      <item>KIRIN PROM d.o.o.</item>
    </derivirana_varijabla>
  </DomainObject.Predmet.ProtuStrankaListNazivFormated>
  <DomainObject.Predmet.ProtuStrankaListNazivFormatedOIB>
    <izvorni_sadrzaj>
      <item>KIRIN PROM d.o.o., OIB 50470619091</item>
    </izvorni_sadrzaj>
    <derivirana_varijabla naziv="DomainObject.Predmet.ProtuStrankaListNazivFormatedOIB_1">
      <item>KIRIN PROM d.o.o., OIB 50470619091</item>
    </derivirana_varijabla>
  </DomainObject.Predmet.ProtuStrankaListNazivFormatedOIB>
  <DomainObject.Predmet.OstaliListFormated>
    <izvorni_sadrzaj>
      <item>Josip Kirinčić</item>
      <item>ZAGREBAČKA BANKA DIONIČKO DRUŠTVO</item>
    </izvorni_sadrzaj>
    <derivirana_varijabla naziv="DomainObject.Predmet.OstaliListFormated_1">
      <item>Josip Kirinčić</item>
      <item>ZAGREBAČKA BANKA DIONIČKO DRUŠTVO</item>
    </derivirana_varijabla>
  </DomainObject.Predmet.OstaliListFormated>
  <DomainObject.Predmet.OstaliListFormatedOIB>
    <izvorni_sadrzaj>
      <item>Josip Kirinčić, OIB 93004397525</item>
      <item>ZAGREBAČKA BANKA DIONIČKO DRUŠTVO, OIB 92963223473</item>
    </izvorni_sadrzaj>
    <derivirana_varijabla naziv="DomainObject.Predmet.OstaliListFormatedOIB_1">
      <item>Josip Kirinčić, OIB 93004397525</item>
      <item>ZAGREBAČKA BANKA DIONIČKO DRUŠTVO, OIB 92963223473</item>
    </derivirana_varijabla>
  </DomainObject.Predmet.OstaliListFormatedOIB>
  <DomainObject.Predmet.OstaliListFormatedWithAdress>
    <izvorni_sadrzaj>
      <item>Josip Kirinčić, Čakanec 20, 10413 Čakanec</item>
      <item>ZAGREBAČKA BANKA DIONIČKO DRUŠTVO, Trg bana Josipa Jelačića 10, 10000 Zagreb</item>
    </izvorni_sadrzaj>
    <derivirana_varijabla naziv="DomainObject.Predmet.OstaliListFormatedWithAdress_1">
      <item>Josip Kirinčić, Čakanec 20, 10413 Čakanec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Josip Kirinčić, OIB 93004397525, Čakanec 20, 10413 Čakanec</item>
      <item>ZAGREBAČKA BANKA DIONIČKO DRUŠTVO, OIB 92963223473, Trg bana Josipa Jelačića 10, 10000 Zagreb</item>
    </izvorni_sadrzaj>
    <derivirana_varijabla naziv="DomainObject.Predmet.OstaliListFormatedWithAdressOIB_1">
      <item>Josip Kirinčić, OIB 93004397525, Čakanec 20, 10413 Čakanec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Josip Kirinčić</item>
      <item>ZAGREBAČKA BANKA DIONIČKO DRUŠTVO</item>
    </izvorni_sadrzaj>
    <derivirana_varijabla naziv="DomainObject.Predmet.OstaliListNazivFormated_1">
      <item>Josip Kirinčić</item>
      <item>ZAGREBAČKA BANKA DIONIČKO DRUŠTVO</item>
    </derivirana_varijabla>
  </DomainObject.Predmet.OstaliListNazivFormated>
  <DomainObject.Predmet.OstaliListNazivFormatedOIB>
    <izvorni_sadrzaj>
      <item>Josip Kirinčić, OIB 93004397525</item>
      <item>ZAGREBAČKA BANKA DIONIČKO DRUŠTVO, OIB 92963223473</item>
    </izvorni_sadrzaj>
    <derivirana_varijabla naziv="DomainObject.Predmet.OstaliListNazivFormatedOIB_1">
      <item>Josip Kirinčić, OIB 93004397525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St-1508/2017-19</izvorni_sadrzaj>
    <derivirana_varijabla naziv="DomainObject.PoslovniBrojDokumenta_1">St-1508/2017-19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KIRIN PROM d.o.o.</izvorni_sadrzaj>
    <derivirana_varijabla naziv="DomainObject.Predmet.ProtustrankaIDrugi_1">KIRIN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KIRIN PROM d.o.o., OIB 50470619091, Čakanec 20, 10413 Kravarsko</izvorni_sadrzaj>
    <derivirana_varijabla naziv="DomainObject.Predmet.ProtustrankaIDrugiAdressOIB_1">KIRIN PROM d.o.o., OIB 50470619091, Čakanec 20, 10413 Kravarsko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siječnja 2018.</izvorni_sadrzaj>
    <derivirana_varijabla naziv="DomainObject.Predmet.OdlukaRjesenje.DatumDonosenjaOdluke_1">22. siječnja 2018.</derivirana_varijabla>
  </DomainObject.Predmet.OdlukaRjesenje.DatumDonosenjaOdluke>
  <DomainObject.Predmet.OdlukaRjesenje.DatumPravomocnosti>
    <izvorni_sadrzaj>8. veljače 2018.</izvorni_sadrzaj>
    <derivirana_varijabla naziv="DomainObject.Predmet.OdlukaRjesenje.DatumPravomocnosti_1">8. veljače 2018.</derivirana_varijabla>
  </DomainObject.Predmet.OdlukaRjesenje.DatumPravomocnosti>
  <DomainObject.Predmet.OdlukaRjesenje.Oznaka>
    <izvorni_sadrzaj>St-1508/2017-15</izvorni_sadrzaj>
    <derivirana_varijabla naziv="DomainObject.Predmet.OdlukaRjesenje.Oznaka_1">St-1508/2017-15</derivirana_varijabla>
  </DomainObject.Predmet.OdlukaRjesenje.Oznaka>
  <DomainObject.Predmet.SudioniciListNaziv>
    <izvorni_sadrzaj>
      <item>KIRIN PROM d.o.o.</item>
      <item>FINA Regionalni centar Zagreb</item>
      <item>Josip Kirinčić</item>
      <item>ZAGREBAČKA BANKA DIONIČKO DRUŠTVO</item>
    </izvorni_sadrzaj>
    <derivirana_varijabla naziv="DomainObject.Predmet.SudioniciListNaziv_1">
      <item>KIRIN PROM d.o.o.</item>
      <item>FINA Regionalni centar Zagreb</item>
      <item>Josip Kirinčić</item>
      <item>ZAGREBAČKA BANKA DIONIČKO DRUŠTVO</item>
    </derivirana_varijabla>
  </DomainObject.Predmet.SudioniciListNaziv>
  <DomainObject.Predmet.SudioniciListAdressOIB>
    <izvorni_sadrzaj>
      <item>KIRIN PROM d.o.o., OIB 50470619091, Čakanec 20,10413 Kravarsko</item>
      <item>FINA Regionalni centar Zagreb, OIB 85821130368, Trg svibanjskih žrtava 1995. 1,10000 Zagreb</item>
      <item>Josip Kirinčić, OIB 93004397525, Čakanec 20,10413 Čakanec</item>
      <item>ZAGREBAČKA BANKA DIONIČKO DRUŠTVO, OIB 92963223473, Trg bana Josipa Jelačića 10,10000 Zagreb</item>
    </izvorni_sadrzaj>
    <derivirana_varijabla naziv="DomainObject.Predmet.SudioniciListAdressOIB_1">
      <item>KIRIN PROM d.o.o., OIB 50470619091, Čakanec 20,10413 Kravarsko</item>
      <item>FINA Regionalni centar Zagreb, OIB 85821130368, Trg svibanjskih žrtava 1995. 1,10000 Zagreb</item>
      <item>Josip Kirinčić, OIB 93004397525, Čakanec 20,10413 Čakanec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50470619091</item>
      <item>, OIB 85821130368</item>
      <item>, OIB 93004397525</item>
      <item>, OIB 92963223473</item>
    </izvorni_sadrzaj>
    <derivirana_varijabla naziv="DomainObject.Predmet.SudioniciListNazivOIB_1">
      <item>, OIB 50470619091</item>
      <item>, OIB 85821130368</item>
      <item>, OIB 93004397525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1383</properties:Characters>
  <properties:Lines>46</properties:Lines>
  <properties:Paragraphs>19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Natalija Perković</cp:lastModifiedBy>
  <cp:lastPrinted>2018-03-12T06:53:00Z</cp:lastPrinted>
  <dcterms:modified xmlns:xsi="http://www.w3.org/2001/XMLSchema-instance" xsi:type="dcterms:W3CDTF">2018-03-12T06:54:00Z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St-1508/2017-19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