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cf3c" w14:paraId="52fcf3c" w:rsidRDefault="002775D1" w:rsidP="007F50E6" w:rsidR="002775D1" w:rsidRPr="00984D8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84D8C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D8C">
        <w:rPr>
          <w:rFonts w:hAnsi="Times New Roman" w:ascii="Times New Roman"/>
        </w:rPr>
        <w:t xml:space="preserve">                                                        </w:t>
      </w:r>
      <w:r w:rsidR="007F50E6" w:rsidRPr="00984D8C">
        <w:rPr>
          <w:rFonts w:hAnsi="Times New Roman" w:ascii="Times New Roman"/>
        </w:rPr>
        <w:t xml:space="preserve">                                                  </w:t>
      </w:r>
      <w:r w:rsidRPr="00984D8C">
        <w:rPr>
          <w:rFonts w:hAnsi="Times New Roman" w:ascii="Times New Roman"/>
        </w:rPr>
        <w:t xml:space="preserve">   </w:t>
      </w:r>
      <w:r w:rsidR="00F43FFD" w:rsidRPr="00984D8C">
        <w:rPr>
          <w:rFonts w:hAnsi="Times New Roman" w:ascii="Times New Roman"/>
        </w:rPr>
        <w:t>4</w:t>
      </w:r>
      <w:r w:rsidRPr="00984D8C">
        <w:rPr>
          <w:rFonts w:hAnsi="Times New Roman" w:ascii="Times New Roman"/>
        </w:rPr>
        <w:t xml:space="preserve">  St-</w:t>
      </w:r>
      <w:r w:rsidR="00984D8C" w:rsidRPr="00984D8C">
        <w:rPr>
          <w:rFonts w:hAnsi="Times New Roman" w:ascii="Times New Roman"/>
        </w:rPr>
        <w:t>4263</w:t>
      </w:r>
      <w:r w:rsidR="003B5118" w:rsidRPr="00984D8C">
        <w:rPr>
          <w:rFonts w:hAnsi="Times New Roman" w:ascii="Times New Roman"/>
        </w:rPr>
        <w:t>/16</w:t>
      </w:r>
    </w:p>
    <w:p w:rsidRDefault="002775D1" w:rsidP="002775D1" w:rsidR="002775D1" w:rsidRPr="00984D8C">
      <w:pPr>
        <w:rPr>
          <w:rFonts w:hAnsi="Times New Roman" w:ascii="Times New Roman"/>
        </w:rPr>
      </w:pPr>
      <w:r w:rsidRPr="00984D8C">
        <w:rPr>
          <w:rFonts w:hAnsi="Times New Roman" w:ascii="Times New Roman"/>
        </w:rPr>
        <w:t>REPUBLIKA HRVATSKA</w:t>
      </w:r>
    </w:p>
    <w:p w:rsidRDefault="002775D1" w:rsidP="002775D1" w:rsidR="002775D1" w:rsidRPr="00984D8C">
      <w:pPr>
        <w:rPr>
          <w:rFonts w:hAnsi="Times New Roman" w:ascii="Times New Roman"/>
        </w:rPr>
      </w:pPr>
      <w:r w:rsidRPr="00984D8C">
        <w:rPr>
          <w:rFonts w:hAnsi="Times New Roman" w:ascii="Times New Roman"/>
        </w:rPr>
        <w:t>TRGOVAČKI SUD U ZAGREBU</w:t>
      </w:r>
    </w:p>
    <w:p w:rsidRDefault="002775D1" w:rsidP="002775D1" w:rsidR="002775D1" w:rsidRPr="00984D8C">
      <w:pPr>
        <w:rPr>
          <w:rFonts w:hAnsi="Times New Roman" w:ascii="Times New Roman"/>
        </w:rPr>
      </w:pPr>
      <w:r w:rsidRPr="00984D8C">
        <w:rPr>
          <w:rFonts w:hAnsi="Times New Roman" w:ascii="Times New Roman"/>
        </w:rPr>
        <w:t xml:space="preserve">STALNA SLUŽBA </w:t>
      </w:r>
    </w:p>
    <w:p w:rsidRDefault="002775D1" w:rsidP="002775D1" w:rsidR="002775D1" w:rsidRPr="00984D8C">
      <w:pPr>
        <w:rPr>
          <w:rFonts w:hAnsi="Times New Roman" w:ascii="Times New Roman"/>
        </w:rPr>
      </w:pPr>
      <w:r w:rsidRPr="00984D8C">
        <w:rPr>
          <w:rFonts w:hAnsi="Times New Roman" w:ascii="Times New Roman"/>
        </w:rPr>
        <w:t>Karlovac, Ljudevita Šestića 4</w:t>
      </w:r>
    </w:p>
    <w:p w:rsidRDefault="00277D1E" w:rsidP="005F06BF" w:rsidR="00277D1E" w:rsidRPr="00984D8C">
      <w:pPr>
        <w:jc w:val="both"/>
        <w:rPr>
          <w:rFonts w:hAnsi="Times New Roman" w:ascii="Times New Roman"/>
        </w:rPr>
      </w:pPr>
    </w:p>
    <w:p w:rsidRDefault="00733BA9" w:rsidP="00733BA9" w:rsidR="00733BA9" w:rsidRPr="00984D8C">
      <w:pPr>
        <w:jc w:val="center"/>
        <w:rPr>
          <w:rFonts w:hAnsi="Times New Roman" w:ascii="Times New Roman"/>
        </w:rPr>
      </w:pPr>
      <w:r w:rsidRPr="00984D8C">
        <w:rPr>
          <w:rFonts w:hAnsi="Times New Roman" w:ascii="Times New Roman"/>
        </w:rPr>
        <w:t>R E P U B L I K A   H R V A T S K A</w:t>
      </w:r>
    </w:p>
    <w:p w:rsidRDefault="00733BA9" w:rsidP="00733BA9" w:rsidR="00733BA9" w:rsidRPr="00984D8C">
      <w:pPr>
        <w:jc w:val="center"/>
        <w:rPr>
          <w:rFonts w:hAnsi="Times New Roman" w:ascii="Times New Roman"/>
        </w:rPr>
      </w:pPr>
      <w:r w:rsidRPr="00984D8C">
        <w:rPr>
          <w:rFonts w:hAnsi="Times New Roman" w:ascii="Times New Roman"/>
        </w:rPr>
        <w:t>R J E Š E N J E</w:t>
      </w:r>
    </w:p>
    <w:p w:rsidRDefault="00733BA9" w:rsidP="00733BA9" w:rsidR="00733BA9" w:rsidRPr="00984D8C">
      <w:pPr>
        <w:rPr>
          <w:rFonts w:hAnsi="Times New Roman" w:ascii="Times New Roman"/>
        </w:rPr>
      </w:pPr>
    </w:p>
    <w:p w:rsidRDefault="00733BA9" w:rsidP="00BD5440" w:rsidR="00733BA9" w:rsidRPr="00984D8C">
      <w:pPr>
        <w:ind w:firstLine="708"/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 xml:space="preserve">Trgovački sud u Zagrebu, Stalna služba, po sucu </w:t>
      </w:r>
      <w:r w:rsidR="00F43FFD" w:rsidRPr="00984D8C">
        <w:rPr>
          <w:rFonts w:hAnsi="Times New Roman" w:ascii="Times New Roman"/>
        </w:rPr>
        <w:t>Goranki Boljkovac</w:t>
      </w:r>
      <w:r w:rsidRPr="00984D8C">
        <w:rPr>
          <w:rFonts w:hAnsi="Times New Roman" w:ascii="Times New Roman"/>
        </w:rPr>
        <w:t xml:space="preserve">, kao stečajnom sucu, </w:t>
      </w:r>
      <w:r w:rsidR="00917891" w:rsidRPr="00984D8C">
        <w:rPr>
          <w:rFonts w:hAnsi="Times New Roman" w:ascii="Times New Roman"/>
        </w:rPr>
        <w:t xml:space="preserve">u stečajnom postupku nad </w:t>
      </w:r>
      <w:r w:rsidR="009C3D78" w:rsidRPr="00984D8C">
        <w:rPr>
          <w:rFonts w:hAnsi="Times New Roman" w:ascii="Times New Roman"/>
        </w:rPr>
        <w:t xml:space="preserve">stečajnim </w:t>
      </w:r>
      <w:r w:rsidR="00917891" w:rsidRPr="00984D8C">
        <w:rPr>
          <w:rFonts w:hAnsi="Times New Roman" w:ascii="Times New Roman"/>
        </w:rPr>
        <w:t xml:space="preserve">dužnikom </w:t>
      </w:r>
      <w:r w:rsidR="00984D8C" w:rsidRPr="00984D8C">
        <w:rPr>
          <w:rFonts w:hAnsi="Times New Roman" w:ascii="Times New Roman"/>
        </w:rPr>
        <w:t>DELTA TRADE d.o.o.,</w:t>
      </w:r>
      <w:r w:rsidR="009167C5">
        <w:rPr>
          <w:rFonts w:hAnsi="Times New Roman" w:ascii="Times New Roman"/>
        </w:rPr>
        <w:t xml:space="preserve"> </w:t>
      </w:r>
      <w:r w:rsidR="00984D8C" w:rsidRPr="00984D8C">
        <w:rPr>
          <w:rFonts w:hAnsi="Times New Roman" w:ascii="Times New Roman"/>
        </w:rPr>
        <w:t>Zagreb, Samoborska cesta 91/A, OIB 08593018457</w:t>
      </w:r>
      <w:r w:rsidRPr="00984D8C">
        <w:rPr>
          <w:rFonts w:hAnsi="Times New Roman" w:ascii="Times New Roman"/>
        </w:rPr>
        <w:t xml:space="preserve">, </w:t>
      </w:r>
      <w:r w:rsidR="00F43FFD" w:rsidRPr="00984D8C">
        <w:rPr>
          <w:rFonts w:hAnsi="Times New Roman" w:ascii="Times New Roman"/>
        </w:rPr>
        <w:t>dana 30.</w:t>
      </w:r>
      <w:r w:rsidRPr="00984D8C">
        <w:rPr>
          <w:rFonts w:hAnsi="Times New Roman" w:ascii="Times New Roman"/>
        </w:rPr>
        <w:t xml:space="preserve"> </w:t>
      </w:r>
      <w:r w:rsidR="00917891" w:rsidRPr="00984D8C">
        <w:rPr>
          <w:rFonts w:hAnsi="Times New Roman" w:ascii="Times New Roman"/>
        </w:rPr>
        <w:t>rujna</w:t>
      </w:r>
      <w:r w:rsidRPr="00984D8C">
        <w:rPr>
          <w:rFonts w:hAnsi="Times New Roman" w:ascii="Times New Roman"/>
        </w:rPr>
        <w:t xml:space="preserve"> 2016.</w:t>
      </w:r>
      <w:r w:rsidR="00F43FFD" w:rsidRPr="00984D8C">
        <w:rPr>
          <w:rFonts w:hAnsi="Times New Roman" w:ascii="Times New Roman"/>
        </w:rPr>
        <w:t xml:space="preserve"> godine</w:t>
      </w:r>
    </w:p>
    <w:p w:rsidRDefault="00917891" w:rsidP="00733BA9" w:rsidR="00917891" w:rsidRPr="00984D8C">
      <w:pPr>
        <w:rPr>
          <w:rFonts w:hAnsi="Times New Roman" w:ascii="Times New Roman"/>
        </w:rPr>
      </w:pPr>
    </w:p>
    <w:p w:rsidRDefault="00733BA9" w:rsidP="00733BA9" w:rsidR="00733BA9" w:rsidRPr="00984D8C">
      <w:pPr>
        <w:jc w:val="center"/>
        <w:rPr>
          <w:rFonts w:hAnsi="Times New Roman" w:ascii="Times New Roman"/>
        </w:rPr>
      </w:pPr>
      <w:r w:rsidRPr="00984D8C">
        <w:rPr>
          <w:rFonts w:hAnsi="Times New Roman" w:ascii="Times New Roman"/>
        </w:rPr>
        <w:t>r i j e š i o  j e</w:t>
      </w:r>
    </w:p>
    <w:p w:rsidRDefault="00733BA9" w:rsidP="00733BA9" w:rsidR="00733BA9" w:rsidRPr="00984D8C">
      <w:pPr>
        <w:rPr>
          <w:rFonts w:hAnsi="Times New Roman" w:ascii="Times New Roman"/>
        </w:rPr>
      </w:pPr>
    </w:p>
    <w:p w:rsidRDefault="0029417D" w:rsidP="00F43FFD" w:rsidR="00733BA9" w:rsidRPr="00984D8C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>I.</w:t>
      </w:r>
      <w:r w:rsidR="00F43FFD" w:rsidRPr="00984D8C">
        <w:rPr>
          <w:rFonts w:hAnsi="Times New Roman" w:ascii="Times New Roman"/>
        </w:rPr>
        <w:t xml:space="preserve"> </w:t>
      </w:r>
      <w:r w:rsidR="00733BA9" w:rsidRPr="00984D8C">
        <w:rPr>
          <w:rFonts w:hAnsi="Times New Roman" w:ascii="Times New Roman"/>
        </w:rPr>
        <w:t xml:space="preserve">Otvara se stečajni postupak nad stečajnim dužnikom </w:t>
      </w:r>
      <w:r w:rsidR="009167C5">
        <w:rPr>
          <w:rFonts w:hAnsi="Times New Roman" w:ascii="Times New Roman"/>
        </w:rPr>
        <w:t xml:space="preserve">DELTA TRADE d.o.o., </w:t>
      </w:r>
      <w:r w:rsidR="00984D8C" w:rsidRPr="00984D8C">
        <w:rPr>
          <w:rFonts w:hAnsi="Times New Roman" w:ascii="Times New Roman"/>
        </w:rPr>
        <w:t>Zagreb, Samoborska cesta 91/A, OIB 08593018457</w:t>
      </w:r>
      <w:r w:rsidR="00733BA9" w:rsidRPr="00984D8C">
        <w:rPr>
          <w:rFonts w:hAnsi="Times New Roman" w:ascii="Times New Roman"/>
        </w:rPr>
        <w:t>.</w:t>
      </w:r>
    </w:p>
    <w:p w:rsidRDefault="00733BA9" w:rsidP="00733BA9" w:rsidR="00733BA9" w:rsidRPr="00984D8C">
      <w:pPr>
        <w:rPr>
          <w:rFonts w:hAnsi="Times New Roman" w:ascii="Times New Roman"/>
        </w:rPr>
      </w:pPr>
    </w:p>
    <w:p w:rsidRDefault="00733BA9" w:rsidP="00F43FFD" w:rsidR="00733BA9" w:rsidRPr="00984D8C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>II.</w:t>
      </w:r>
      <w:r w:rsidR="00F43FFD" w:rsidRPr="00984D8C">
        <w:rPr>
          <w:rFonts w:hAnsi="Times New Roman" w:ascii="Times New Roman"/>
        </w:rPr>
        <w:t xml:space="preserve"> </w:t>
      </w:r>
      <w:r w:rsidRPr="00984D8C">
        <w:rPr>
          <w:rFonts w:hAnsi="Times New Roman" w:ascii="Times New Roman"/>
        </w:rPr>
        <w:t xml:space="preserve">Za stečajnog upravitelja imenuje se </w:t>
      </w:r>
      <w:r w:rsidR="00984D8C" w:rsidRPr="00984D8C">
        <w:rPr>
          <w:rFonts w:hAnsi="Times New Roman" w:ascii="Times New Roman"/>
        </w:rPr>
        <w:t>Velimir Slamar</w:t>
      </w:r>
      <w:r w:rsidR="007E50C5" w:rsidRPr="00984D8C">
        <w:rPr>
          <w:rFonts w:hAnsi="Times New Roman" w:ascii="Times New Roman"/>
        </w:rPr>
        <w:t xml:space="preserve">, iz </w:t>
      </w:r>
      <w:r w:rsidR="00984D8C" w:rsidRPr="00984D8C">
        <w:rPr>
          <w:rFonts w:hAnsi="Times New Roman" w:ascii="Times New Roman"/>
        </w:rPr>
        <w:t>Varaždina, M. Krleže 1/1</w:t>
      </w:r>
      <w:r w:rsidR="007E50C5" w:rsidRPr="00984D8C">
        <w:rPr>
          <w:rFonts w:hAnsi="Times New Roman" w:ascii="Times New Roman"/>
        </w:rPr>
        <w:t>,</w:t>
      </w:r>
      <w:r w:rsidR="000B7D96" w:rsidRPr="00984D8C">
        <w:rPr>
          <w:rFonts w:hAnsi="Times New Roman" w:ascii="Times New Roman"/>
        </w:rPr>
        <w:t xml:space="preserve"> OIB: </w:t>
      </w:r>
      <w:r w:rsidR="00984D8C" w:rsidRPr="00984D8C">
        <w:rPr>
          <w:rFonts w:hAnsi="Times New Roman" w:ascii="Times New Roman"/>
        </w:rPr>
        <w:t>69715502514</w:t>
      </w:r>
      <w:r w:rsidRPr="00984D8C">
        <w:rPr>
          <w:rFonts w:hAnsi="Times New Roman" w:ascii="Times New Roman"/>
        </w:rPr>
        <w:t>.</w:t>
      </w:r>
    </w:p>
    <w:p w:rsidRDefault="00733BA9" w:rsidP="00733BA9" w:rsidR="00733BA9" w:rsidRPr="00984D8C">
      <w:pPr>
        <w:rPr>
          <w:rFonts w:hAnsi="Times New Roman" w:ascii="Times New Roman"/>
        </w:rPr>
      </w:pPr>
    </w:p>
    <w:p w:rsidRDefault="00733BA9" w:rsidP="00733BA9" w:rsidR="00733BA9" w:rsidRPr="00984D8C">
      <w:pPr>
        <w:rPr>
          <w:rFonts w:hAnsi="Times New Roman" w:ascii="Times New Roman"/>
        </w:rPr>
      </w:pPr>
      <w:r w:rsidRPr="00984D8C">
        <w:rPr>
          <w:rFonts w:hAnsi="Times New Roman" w:ascii="Times New Roman"/>
        </w:rPr>
        <w:t>III.</w:t>
      </w:r>
      <w:r w:rsidR="00F43FFD" w:rsidRPr="00984D8C">
        <w:rPr>
          <w:rFonts w:hAnsi="Times New Roman" w:ascii="Times New Roman"/>
        </w:rPr>
        <w:t xml:space="preserve"> </w:t>
      </w:r>
      <w:r w:rsidRPr="00984D8C">
        <w:rPr>
          <w:rFonts w:hAnsi="Times New Roman" w:ascii="Times New Roman"/>
        </w:rPr>
        <w:t xml:space="preserve">Stečajni postupak otvoren je </w:t>
      </w:r>
      <w:r w:rsidR="00F43FFD" w:rsidRPr="00984D8C">
        <w:rPr>
          <w:rFonts w:hAnsi="Times New Roman" w:ascii="Times New Roman"/>
        </w:rPr>
        <w:t>dana 30</w:t>
      </w:r>
      <w:r w:rsidR="006753BD" w:rsidRPr="00984D8C">
        <w:rPr>
          <w:rFonts w:hAnsi="Times New Roman" w:ascii="Times New Roman"/>
        </w:rPr>
        <w:t>.</w:t>
      </w:r>
      <w:r w:rsidR="00B531B6" w:rsidRPr="00984D8C">
        <w:rPr>
          <w:rFonts w:hAnsi="Times New Roman" w:ascii="Times New Roman"/>
        </w:rPr>
        <w:t xml:space="preserve"> </w:t>
      </w:r>
      <w:r w:rsidR="00917891" w:rsidRPr="00984D8C">
        <w:rPr>
          <w:rFonts w:hAnsi="Times New Roman" w:ascii="Times New Roman"/>
        </w:rPr>
        <w:t>rujna</w:t>
      </w:r>
      <w:r w:rsidRPr="00984D8C">
        <w:rPr>
          <w:rFonts w:hAnsi="Times New Roman" w:ascii="Times New Roman"/>
        </w:rPr>
        <w:t xml:space="preserve"> 201</w:t>
      </w:r>
      <w:r w:rsidR="00B531B6" w:rsidRPr="00984D8C">
        <w:rPr>
          <w:rFonts w:hAnsi="Times New Roman" w:ascii="Times New Roman"/>
        </w:rPr>
        <w:t>6</w:t>
      </w:r>
      <w:r w:rsidRPr="00984D8C">
        <w:rPr>
          <w:rFonts w:hAnsi="Times New Roman" w:ascii="Times New Roman"/>
        </w:rPr>
        <w:t xml:space="preserve">. </w:t>
      </w:r>
      <w:r w:rsidR="007E50C5" w:rsidRPr="00984D8C">
        <w:rPr>
          <w:rFonts w:hAnsi="Times New Roman" w:ascii="Times New Roman"/>
        </w:rPr>
        <w:t xml:space="preserve">godine </w:t>
      </w:r>
      <w:r w:rsidRPr="00984D8C">
        <w:rPr>
          <w:rFonts w:hAnsi="Times New Roman" w:ascii="Times New Roman"/>
        </w:rPr>
        <w:t xml:space="preserve">u </w:t>
      </w:r>
      <w:r w:rsidR="00F0295B" w:rsidRPr="00984D8C">
        <w:rPr>
          <w:rFonts w:hAnsi="Times New Roman" w:ascii="Times New Roman"/>
        </w:rPr>
        <w:t>13,</w:t>
      </w:r>
      <w:r w:rsidR="002F2CE1">
        <w:rPr>
          <w:rFonts w:hAnsi="Times New Roman" w:ascii="Times New Roman"/>
        </w:rPr>
        <w:t>40</w:t>
      </w:r>
      <w:r w:rsidR="007E50C5" w:rsidRPr="00984D8C">
        <w:rPr>
          <w:rFonts w:hAnsi="Times New Roman" w:ascii="Times New Roman"/>
        </w:rPr>
        <w:t xml:space="preserve"> </w:t>
      </w:r>
      <w:r w:rsidRPr="00984D8C">
        <w:rPr>
          <w:rFonts w:hAnsi="Times New Roman" w:ascii="Times New Roman"/>
        </w:rPr>
        <w:t xml:space="preserve">sati. </w:t>
      </w:r>
    </w:p>
    <w:p w:rsidRDefault="00733BA9" w:rsidP="00733BA9" w:rsidR="00733BA9" w:rsidRPr="00984D8C">
      <w:pPr>
        <w:rPr>
          <w:rFonts w:hAnsi="Times New Roman" w:ascii="Times New Roman"/>
        </w:rPr>
      </w:pPr>
    </w:p>
    <w:p w:rsidRDefault="00F04A75" w:rsidP="00F04A75" w:rsidR="00F04A75" w:rsidRPr="00984D8C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>IV.</w:t>
      </w:r>
      <w:r w:rsidR="00F43FFD" w:rsidRPr="00984D8C">
        <w:rPr>
          <w:rFonts w:hAnsi="Times New Roman" w:ascii="Times New Roman"/>
        </w:rPr>
        <w:t xml:space="preserve"> </w:t>
      </w:r>
      <w:r w:rsidRPr="00984D8C">
        <w:rPr>
          <w:rFonts w:hAnsi="Times New Roman" w:ascii="Times New Roman"/>
        </w:rPr>
        <w:t xml:space="preserve">Pozivaju se vjerovnici stečajnog dužnika da u roku od 60 dana od dana objave </w:t>
      </w:r>
      <w:r w:rsidR="00F0295B" w:rsidRPr="00984D8C">
        <w:rPr>
          <w:rFonts w:hAnsi="Times New Roman" w:ascii="Times New Roman"/>
        </w:rPr>
        <w:t>ovog rješenja</w:t>
      </w:r>
      <w:r w:rsidRPr="00984D8C">
        <w:rPr>
          <w:rFonts w:hAnsi="Times New Roman" w:ascii="Times New Roman"/>
        </w:rPr>
        <w:t xml:space="preserve"> na </w:t>
      </w:r>
      <w:r w:rsidR="00F0295B" w:rsidRPr="00984D8C">
        <w:rPr>
          <w:rFonts w:hAnsi="Times New Roman" w:ascii="Times New Roman"/>
        </w:rPr>
        <w:t xml:space="preserve">mrežnoj stranici </w:t>
      </w:r>
      <w:r w:rsidR="007D1585" w:rsidRPr="00984D8C">
        <w:rPr>
          <w:rFonts w:hAnsi="Times New Roman" w:ascii="Times New Roman"/>
        </w:rPr>
        <w:t>e</w:t>
      </w:r>
      <w:r w:rsidRPr="00984D8C">
        <w:rPr>
          <w:rFonts w:hAnsi="Times New Roman" w:ascii="Times New Roman"/>
        </w:rPr>
        <w:t>-</w:t>
      </w:r>
      <w:r w:rsidR="007D1585" w:rsidRPr="00984D8C">
        <w:rPr>
          <w:rFonts w:hAnsi="Times New Roman" w:ascii="Times New Roman"/>
        </w:rPr>
        <w:t>O</w:t>
      </w:r>
      <w:r w:rsidRPr="00984D8C">
        <w:rPr>
          <w:rFonts w:hAnsi="Times New Roman" w:ascii="Times New Roman"/>
        </w:rPr>
        <w:t>glasn</w:t>
      </w:r>
      <w:r w:rsidR="00F0295B" w:rsidRPr="00984D8C">
        <w:rPr>
          <w:rFonts w:hAnsi="Times New Roman" w:ascii="Times New Roman"/>
        </w:rPr>
        <w:t>a</w:t>
      </w:r>
      <w:r w:rsidRPr="00984D8C">
        <w:rPr>
          <w:rFonts w:hAnsi="Times New Roman" w:ascii="Times New Roman"/>
        </w:rPr>
        <w:t xml:space="preserve"> ploč</w:t>
      </w:r>
      <w:r w:rsidR="00F0295B" w:rsidRPr="00984D8C">
        <w:rPr>
          <w:rFonts w:hAnsi="Times New Roman" w:ascii="Times New Roman"/>
        </w:rPr>
        <w:t xml:space="preserve">a suda, u skladu s pravilima Stečajnog zakona o prijavi tražbina (čl. 257. Stečajnog zakona – Narodne novine broj 71/15), </w:t>
      </w:r>
      <w:r w:rsidRPr="00984D8C">
        <w:rPr>
          <w:rFonts w:hAnsi="Times New Roman" w:ascii="Times New Roman"/>
        </w:rPr>
        <w:t>prijave svoj</w:t>
      </w:r>
      <w:r w:rsidR="00F0295B" w:rsidRPr="00984D8C">
        <w:rPr>
          <w:rFonts w:hAnsi="Times New Roman" w:ascii="Times New Roman"/>
        </w:rPr>
        <w:t>e</w:t>
      </w:r>
      <w:r w:rsidRPr="00984D8C">
        <w:rPr>
          <w:rFonts w:hAnsi="Times New Roman" w:ascii="Times New Roman"/>
        </w:rPr>
        <w:t xml:space="preserve"> tražbine stečajnom upravitelju </w:t>
      </w:r>
      <w:r w:rsidR="00984D8C" w:rsidRPr="00984D8C">
        <w:rPr>
          <w:rFonts w:hAnsi="Times New Roman" w:ascii="Times New Roman"/>
        </w:rPr>
        <w:t>Velimiru Slamaru, iz Varaždina, M. Krleže 1/1</w:t>
      </w:r>
      <w:r w:rsidR="007D1585" w:rsidRPr="00984D8C">
        <w:rPr>
          <w:rFonts w:hAnsi="Times New Roman" w:ascii="Times New Roman"/>
        </w:rPr>
        <w:t>.</w:t>
      </w:r>
      <w:r w:rsidR="005D512A" w:rsidRPr="00984D8C">
        <w:rPr>
          <w:rFonts w:hAnsi="Times New Roman" w:ascii="Times New Roman"/>
        </w:rPr>
        <w:t xml:space="preserve"> </w:t>
      </w:r>
    </w:p>
    <w:p w:rsidRDefault="005D512A" w:rsidP="00F04A75" w:rsidR="005D512A" w:rsidRPr="00984D8C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>Za prijavu tražbine vjerovnik je dužan platiti pristojbu u iznosu od 2% od vrijednosti potraživanja, ali ne više od 500,00 kn.</w:t>
      </w:r>
    </w:p>
    <w:p w:rsidRDefault="00F04A75" w:rsidP="00F04A75" w:rsidR="00F04A75" w:rsidRPr="00984D8C">
      <w:pPr>
        <w:rPr>
          <w:rFonts w:hAnsi="Times New Roman" w:ascii="Times New Roman"/>
        </w:rPr>
      </w:pPr>
    </w:p>
    <w:p w:rsidRDefault="00F04A75" w:rsidP="00F04A75" w:rsidR="00F04A75" w:rsidRPr="00984D8C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>V.</w:t>
      </w:r>
      <w:r w:rsidR="007E50C5" w:rsidRPr="00984D8C">
        <w:rPr>
          <w:rFonts w:hAnsi="Times New Roman" w:ascii="Times New Roman"/>
        </w:rPr>
        <w:t xml:space="preserve"> Pozivaju se razlučni i izlučni vjerovnici da stečajnog upravitelja </w:t>
      </w:r>
      <w:r w:rsidR="00984D8C" w:rsidRPr="00984D8C">
        <w:rPr>
          <w:rFonts w:hAnsi="Times New Roman" w:ascii="Times New Roman"/>
        </w:rPr>
        <w:t>Velimira Slamara, iz Varaždina, M. Krleže 1/1</w:t>
      </w:r>
      <w:r w:rsidR="007E50C5" w:rsidRPr="00984D8C">
        <w:rPr>
          <w:rFonts w:hAnsi="Times New Roman" w:ascii="Times New Roman"/>
        </w:rPr>
        <w:t xml:space="preserve">, u roku od 60 dana od dana objave ovog rješenja podneskom obavijeste o svojim pravima u skladu s odredbama čl. 258. Stečajnog zakona. </w:t>
      </w:r>
    </w:p>
    <w:p w:rsidRDefault="00F04A75" w:rsidP="00F04A75" w:rsidR="00F04A75" w:rsidRPr="00984D8C">
      <w:pPr>
        <w:rPr>
          <w:rFonts w:hAnsi="Times New Roman" w:ascii="Times New Roman"/>
        </w:rPr>
      </w:pPr>
    </w:p>
    <w:p w:rsidRDefault="00F04A75" w:rsidP="00F04A75" w:rsidR="00F04A75" w:rsidRPr="00984D8C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>VI.</w:t>
      </w:r>
      <w:r w:rsidR="00F43FFD" w:rsidRPr="00984D8C">
        <w:rPr>
          <w:rFonts w:hAnsi="Times New Roman" w:ascii="Times New Roman"/>
        </w:rPr>
        <w:t xml:space="preserve"> </w:t>
      </w:r>
      <w:r w:rsidR="007E50C5" w:rsidRPr="00984D8C">
        <w:rPr>
          <w:rFonts w:hAnsi="Times New Roman" w:ascii="Times New Roman"/>
        </w:rPr>
        <w:t>Pozivaju se dužnikovi dužnici da svoje obveze bez odgode ispunjavaju stečajnom upravitelju za stečajnog dužnika.</w:t>
      </w:r>
    </w:p>
    <w:p w:rsidRDefault="00F04A75" w:rsidP="00F04A75" w:rsidR="00F04A75" w:rsidRPr="00984D8C">
      <w:pPr>
        <w:rPr>
          <w:rFonts w:hAnsi="Times New Roman" w:ascii="Times New Roman"/>
        </w:rPr>
      </w:pPr>
    </w:p>
    <w:p w:rsidRDefault="00F04A75" w:rsidP="00F04A75" w:rsidR="00F04A75" w:rsidRPr="00984D8C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>VII.</w:t>
      </w:r>
      <w:r w:rsidR="00F43FFD" w:rsidRPr="00984D8C">
        <w:rPr>
          <w:rFonts w:hAnsi="Times New Roman" w:ascii="Times New Roman"/>
        </w:rPr>
        <w:t xml:space="preserve"> </w:t>
      </w:r>
      <w:r w:rsidRPr="00984D8C">
        <w:rPr>
          <w:rFonts w:hAnsi="Times New Roman" w:ascii="Times New Roman"/>
        </w:rPr>
        <w:t>Ročište vjerovnika na kojem će se ispitati prijavljene tražbine</w:t>
      </w:r>
      <w:r w:rsidR="00F43FFD" w:rsidRPr="00984D8C">
        <w:rPr>
          <w:rFonts w:hAnsi="Times New Roman" w:ascii="Times New Roman"/>
        </w:rPr>
        <w:t xml:space="preserve"> </w:t>
      </w:r>
      <w:r w:rsidRPr="00984D8C">
        <w:rPr>
          <w:rFonts w:hAnsi="Times New Roman" w:ascii="Times New Roman"/>
        </w:rPr>
        <w:t>- ispitno ročište zakazuje se za</w:t>
      </w:r>
      <w:r w:rsidR="00A32891" w:rsidRPr="00984D8C">
        <w:rPr>
          <w:rFonts w:hAnsi="Times New Roman" w:ascii="Times New Roman"/>
        </w:rPr>
        <w:t xml:space="preserve"> </w:t>
      </w:r>
      <w:r w:rsidR="007E50C5" w:rsidRPr="00984D8C">
        <w:rPr>
          <w:rFonts w:hAnsi="Times New Roman" w:ascii="Times New Roman"/>
        </w:rPr>
        <w:t>10. siječnja</w:t>
      </w:r>
      <w:r w:rsidRPr="00984D8C">
        <w:rPr>
          <w:rFonts w:hAnsi="Times New Roman" w:ascii="Times New Roman"/>
        </w:rPr>
        <w:t xml:space="preserve"> 201</w:t>
      </w:r>
      <w:r w:rsidR="007E50C5" w:rsidRPr="00984D8C">
        <w:rPr>
          <w:rFonts w:hAnsi="Times New Roman" w:ascii="Times New Roman"/>
        </w:rPr>
        <w:t>7</w:t>
      </w:r>
      <w:r w:rsidRPr="00984D8C">
        <w:rPr>
          <w:rFonts w:hAnsi="Times New Roman" w:ascii="Times New Roman"/>
        </w:rPr>
        <w:t xml:space="preserve">. </w:t>
      </w:r>
      <w:r w:rsidR="007E50C5" w:rsidRPr="00984D8C">
        <w:rPr>
          <w:rFonts w:hAnsi="Times New Roman" w:ascii="Times New Roman"/>
        </w:rPr>
        <w:t xml:space="preserve">godine </w:t>
      </w:r>
      <w:r w:rsidRPr="00984D8C">
        <w:rPr>
          <w:rFonts w:hAnsi="Times New Roman" w:ascii="Times New Roman"/>
        </w:rPr>
        <w:t xml:space="preserve">u </w:t>
      </w:r>
      <w:r w:rsidR="00984D8C" w:rsidRPr="00984D8C">
        <w:rPr>
          <w:rFonts w:hAnsi="Times New Roman" w:ascii="Times New Roman"/>
        </w:rPr>
        <w:t>12,30</w:t>
      </w:r>
      <w:r w:rsidRPr="00984D8C">
        <w:rPr>
          <w:rFonts w:hAnsi="Times New Roman" w:ascii="Times New Roman"/>
        </w:rPr>
        <w:t xml:space="preserve"> sati, </w:t>
      </w:r>
      <w:r w:rsidR="004531A7" w:rsidRPr="00984D8C">
        <w:rPr>
          <w:rFonts w:hAnsi="Times New Roman" w:ascii="Times New Roman"/>
        </w:rPr>
        <w:t xml:space="preserve">u sjedištu suda u Karlovcu, Ljudevita Šestića 4, prizemlje, soba broj </w:t>
      </w:r>
      <w:r w:rsidR="007E50C5" w:rsidRPr="00984D8C">
        <w:rPr>
          <w:rFonts w:hAnsi="Times New Roman" w:ascii="Times New Roman"/>
        </w:rPr>
        <w:t>3</w:t>
      </w:r>
      <w:r w:rsidR="004531A7" w:rsidRPr="00984D8C">
        <w:rPr>
          <w:rFonts w:hAnsi="Times New Roman" w:ascii="Times New Roman"/>
        </w:rPr>
        <w:t>.</w:t>
      </w:r>
    </w:p>
    <w:p w:rsidRDefault="00F04A75" w:rsidP="00F04A75" w:rsidR="00F04A75" w:rsidRPr="00984D8C">
      <w:pPr>
        <w:rPr>
          <w:rFonts w:hAnsi="Times New Roman" w:ascii="Times New Roman"/>
        </w:rPr>
      </w:pPr>
    </w:p>
    <w:p w:rsidRDefault="00F04A75" w:rsidP="00F04A75" w:rsidR="00F04A75" w:rsidRPr="00984D8C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>VIII.</w:t>
      </w:r>
      <w:r w:rsidR="00F43FFD" w:rsidRPr="00984D8C">
        <w:rPr>
          <w:rFonts w:hAnsi="Times New Roman" w:ascii="Times New Roman"/>
        </w:rPr>
        <w:t xml:space="preserve"> </w:t>
      </w:r>
      <w:r w:rsidRPr="00984D8C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 w:rsidRPr="00984D8C">
        <w:rPr>
          <w:rFonts w:hAnsi="Times New Roman" w:ascii="Times New Roman"/>
        </w:rPr>
        <w:t>,</w:t>
      </w:r>
      <w:r w:rsidRPr="00984D8C">
        <w:rPr>
          <w:rFonts w:hAnsi="Times New Roman" w:ascii="Times New Roman"/>
        </w:rPr>
        <w:t xml:space="preserve"> održati će se </w:t>
      </w:r>
      <w:r w:rsidR="004531A7" w:rsidRPr="00984D8C">
        <w:rPr>
          <w:rFonts w:hAnsi="Times New Roman" w:ascii="Times New Roman"/>
        </w:rPr>
        <w:t xml:space="preserve">istog dana na istom mjestu </w:t>
      </w:r>
      <w:r w:rsidRPr="00984D8C">
        <w:rPr>
          <w:rFonts w:hAnsi="Times New Roman" w:ascii="Times New Roman"/>
        </w:rPr>
        <w:t>odmah nakon ispitnog ročišta.</w:t>
      </w:r>
    </w:p>
    <w:p w:rsidRDefault="00F04A75" w:rsidP="00F04A75" w:rsidR="00F04A75" w:rsidRPr="00984D8C">
      <w:pPr>
        <w:jc w:val="both"/>
        <w:rPr>
          <w:rFonts w:hAnsi="Times New Roman" w:ascii="Times New Roman"/>
        </w:rPr>
      </w:pPr>
    </w:p>
    <w:p w:rsidRDefault="00F04A75" w:rsidP="00F04A75" w:rsidR="00F04A75" w:rsidRPr="00984D8C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lastRenderedPageBreak/>
        <w:t>IX.</w:t>
      </w:r>
      <w:r w:rsidR="00F43FFD" w:rsidRPr="00984D8C">
        <w:rPr>
          <w:rFonts w:hAnsi="Times New Roman" w:ascii="Times New Roman"/>
        </w:rPr>
        <w:t xml:space="preserve"> </w:t>
      </w:r>
      <w:r w:rsidRPr="00984D8C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984D8C">
      <w:pPr>
        <w:jc w:val="both"/>
        <w:rPr>
          <w:rFonts w:hAnsi="Times New Roman" w:ascii="Times New Roman"/>
        </w:rPr>
      </w:pPr>
    </w:p>
    <w:p w:rsidRDefault="00F04A75" w:rsidP="00E44885" w:rsidR="00F04A75" w:rsidRPr="00984D8C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>X.</w:t>
      </w:r>
      <w:r w:rsidR="00F43FFD" w:rsidRPr="00984D8C">
        <w:rPr>
          <w:rFonts w:hAnsi="Times New Roman" w:ascii="Times New Roman"/>
        </w:rPr>
        <w:t xml:space="preserve"> </w:t>
      </w:r>
      <w:r w:rsidRPr="00984D8C">
        <w:rPr>
          <w:rFonts w:hAnsi="Times New Roman" w:ascii="Times New Roman"/>
        </w:rPr>
        <w:t>Oglas o otvaranju stečajnog postupka objavljuje se isticanjem na e-Oglasnoj ploči ovog suda sa dano</w:t>
      </w:r>
      <w:r w:rsidR="00A042FC" w:rsidRPr="00984D8C">
        <w:rPr>
          <w:rFonts w:hAnsi="Times New Roman" w:ascii="Times New Roman"/>
        </w:rPr>
        <w:t>m otvaranja stečajnog postupka.</w:t>
      </w:r>
    </w:p>
    <w:p w:rsidRDefault="00F04A75" w:rsidP="00F04A75" w:rsidR="00F04A75" w:rsidRPr="00984D8C">
      <w:pPr>
        <w:rPr>
          <w:rFonts w:hAnsi="Times New Roman" w:ascii="Times New Roman"/>
        </w:rPr>
      </w:pPr>
    </w:p>
    <w:p w:rsidRDefault="00F04A75" w:rsidP="00F04A75" w:rsidR="00F04A75" w:rsidRPr="00984D8C">
      <w:pPr>
        <w:jc w:val="center"/>
        <w:rPr>
          <w:rFonts w:hAnsi="Times New Roman" w:ascii="Times New Roman"/>
        </w:rPr>
      </w:pPr>
      <w:r w:rsidRPr="00984D8C">
        <w:rPr>
          <w:rFonts w:hAnsi="Times New Roman" w:ascii="Times New Roman"/>
        </w:rPr>
        <w:t>Obrazloženje</w:t>
      </w:r>
    </w:p>
    <w:p w:rsidRDefault="00F04A75" w:rsidP="00F04A75" w:rsidR="00F04A75" w:rsidRPr="003A667F">
      <w:pPr>
        <w:rPr>
          <w:rFonts w:hAnsi="Times New Roman" w:ascii="Times New Roman"/>
        </w:rPr>
      </w:pPr>
    </w:p>
    <w:p w:rsidRDefault="00250807" w:rsidP="00250807" w:rsidR="00250807" w:rsidRPr="003A667F">
      <w:pPr>
        <w:ind w:firstLine="720"/>
        <w:jc w:val="both"/>
        <w:rPr>
          <w:rFonts w:hAnsi="Times New Roman" w:ascii="Times New Roman"/>
        </w:rPr>
      </w:pPr>
      <w:r w:rsidRPr="003A667F">
        <w:rPr>
          <w:rFonts w:hAnsi="Times New Roman" w:ascii="Times New Roman"/>
        </w:rPr>
        <w:t>Pravomoćnim rješenjem ovog suda posl.br. 4 St-</w:t>
      </w:r>
      <w:r w:rsidR="00984D8C" w:rsidRPr="003A667F">
        <w:rPr>
          <w:rFonts w:hAnsi="Times New Roman" w:ascii="Times New Roman"/>
        </w:rPr>
        <w:t>5445</w:t>
      </w:r>
      <w:r w:rsidRPr="003A667F">
        <w:rPr>
          <w:rFonts w:hAnsi="Times New Roman" w:ascii="Times New Roman"/>
        </w:rPr>
        <w:t xml:space="preserve">/15 od </w:t>
      </w:r>
      <w:r w:rsidR="00984D8C" w:rsidRPr="003A667F">
        <w:rPr>
          <w:rFonts w:hAnsi="Times New Roman" w:ascii="Times New Roman"/>
        </w:rPr>
        <w:t>29</w:t>
      </w:r>
      <w:r w:rsidRPr="003A667F">
        <w:rPr>
          <w:rFonts w:hAnsi="Times New Roman" w:ascii="Times New Roman"/>
        </w:rPr>
        <w:t xml:space="preserve">. ožujka 2016. godine obustavljen je skraćeni stečajni postupak nad dužnikom </w:t>
      </w:r>
      <w:r w:rsidR="00984D8C" w:rsidRPr="003A667F">
        <w:rPr>
          <w:rFonts w:hAnsi="Times New Roman" w:ascii="Times New Roman"/>
        </w:rPr>
        <w:t>DELTA TRADE d.o.o.,  Zagreb, Samoborska cesta 91/A, OIB 08593018457</w:t>
      </w:r>
      <w:r w:rsidRPr="003A667F">
        <w:rPr>
          <w:rFonts w:hAnsi="Times New Roman" w:ascii="Times New Roman"/>
        </w:rPr>
        <w:t xml:space="preserve">. </w:t>
      </w:r>
      <w:r w:rsidR="00984D8C" w:rsidRPr="003A667F">
        <w:rPr>
          <w:rFonts w:hAnsi="Times New Roman" w:ascii="Times New Roman"/>
        </w:rPr>
        <w:t>Naime, vjerovnik Republika Hrvatska, Ministarstvo financija, Porezna uprava, Područni ured Zagreb podnio je prijedlog za otvaranje stečajnog postupka nad dužnikom od 11. veljače 2016. godine u kojem navodi da prema dužniku ima tražbinu u iznosu od 2.618,09 kn, a istovremeno je navedeni vjerovnik dostavio u spis obavijest da je uvidom u informacijski sustav Porezne uprave utvrđeno da je dužnik upisan kao vlasnik motornih vozila i to osobnog automobila marke Renault Clio 1,2, godina proizvodnje 2012., reg. oznake ZG4322-FR, i marke Opel Corsa, godina proizvodnje 2004., reg. oznake ZG6258-FH, a da prema katalogu rabljenih vozila Republike Hrvatske i drugih dostupnih evidencija vrijednost tih vozila iznosila bi približno 50.413,30 kn</w:t>
      </w:r>
      <w:r w:rsidRPr="003A667F">
        <w:rPr>
          <w:rFonts w:hAnsi="Times New Roman" w:ascii="Times New Roman"/>
        </w:rPr>
        <w:t>. Slijedom navedenog, sukladno odredbi čl. 433. Stečajnog zakona (Narodne novine broj 71/15, dalje u tekstu: SZ-a) doneseno je ranije navedeno rješenje o obustavi skraćenog stečajnog postupka, kojim je ujedno riješeno da će se postupak nastaviti primjenom općih odredbi stečajnog postupka Stečajnog zakona.</w:t>
      </w:r>
    </w:p>
    <w:p w:rsidRDefault="00250807" w:rsidP="00A32891" w:rsidR="006112DD" w:rsidRPr="00984D8C">
      <w:pPr>
        <w:ind w:firstLine="708"/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 xml:space="preserve"> </w:t>
      </w:r>
    </w:p>
    <w:p w:rsidRDefault="00053FC6" w:rsidP="00A32891" w:rsidR="00053FC6" w:rsidRPr="00984D8C">
      <w:pPr>
        <w:ind w:firstLine="708"/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>Rješenjem ovog suda 4 St-</w:t>
      </w:r>
      <w:r w:rsidR="003A667F">
        <w:rPr>
          <w:rFonts w:hAnsi="Times New Roman" w:ascii="Times New Roman"/>
        </w:rPr>
        <w:t>4263</w:t>
      </w:r>
      <w:r w:rsidRPr="00984D8C">
        <w:rPr>
          <w:rFonts w:hAnsi="Times New Roman" w:ascii="Times New Roman"/>
        </w:rPr>
        <w:t>/16 od 29. kolovoza 2016. godine pokrenut je prethodni postupak radi utvrđivanja pretpostavki za otvaranje stečajnoga postupka nad dužnikom, te je ujedno zakazano ročište radi očitovanja o prijedlogu za otvaranje stečajnog postupka za dan 30. rujna 2016. godine, a na koje ročište nisu pristupili niti predlagatelj, niti dužnik, odnosno zakonski zastupnik dužnika, niti pravna osoba koja za dužnika obavlja poslove platnog prometa.</w:t>
      </w:r>
    </w:p>
    <w:p w:rsidRDefault="00053FC6" w:rsidP="00A32891" w:rsidR="00053FC6" w:rsidRPr="00984D8C">
      <w:pPr>
        <w:ind w:firstLine="708"/>
        <w:jc w:val="both"/>
        <w:rPr>
          <w:rFonts w:hAnsi="Times New Roman" w:ascii="Times New Roman"/>
        </w:rPr>
      </w:pPr>
    </w:p>
    <w:p w:rsidRDefault="00053FC6" w:rsidP="00A32891" w:rsidR="00053FC6" w:rsidRPr="00984D8C">
      <w:pPr>
        <w:ind w:firstLine="708"/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 xml:space="preserve">Odredbom čl. 109. st. 2. SZ-a propisano je da je vjerovnik ovlašten podnijeti prijedlog za otvaranje stečajnoga postupka ako učini vjerojatnim postojanje svoje tražbine i stečajnoga razloga. </w:t>
      </w:r>
    </w:p>
    <w:p w:rsidRDefault="00EF2D8A" w:rsidP="00A32891" w:rsidR="00EF2D8A" w:rsidRPr="00984D8C">
      <w:pPr>
        <w:ind w:firstLine="708"/>
        <w:jc w:val="both"/>
        <w:rPr>
          <w:rFonts w:hAnsi="Times New Roman" w:ascii="Times New Roman"/>
        </w:rPr>
      </w:pPr>
    </w:p>
    <w:p w:rsidRDefault="00EF2D8A" w:rsidP="00EF2D8A" w:rsidR="00F04A75" w:rsidRPr="00984D8C">
      <w:pPr>
        <w:ind w:firstLine="708"/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 xml:space="preserve">Vjerovnik Republika Hrvatska, Ministarstvo financija, Porezna uprava, Područni ured Zagreb, učinio je vjerojatnim postojanje svoje tražbine, budući </w:t>
      </w:r>
      <w:r w:rsidR="00F04A75" w:rsidRPr="00984D8C">
        <w:rPr>
          <w:rFonts w:hAnsi="Times New Roman" w:ascii="Times New Roman"/>
        </w:rPr>
        <w:t xml:space="preserve">iz Stanja računa poreznog obveznika  na dan </w:t>
      </w:r>
      <w:r w:rsidR="003A667F">
        <w:rPr>
          <w:rFonts w:hAnsi="Times New Roman" w:ascii="Times New Roman"/>
        </w:rPr>
        <w:t>25. siječnja 2016</w:t>
      </w:r>
      <w:r w:rsidR="00F04A75" w:rsidRPr="00984D8C">
        <w:rPr>
          <w:rFonts w:hAnsi="Times New Roman" w:ascii="Times New Roman"/>
        </w:rPr>
        <w:t>.</w:t>
      </w:r>
      <w:r w:rsidRPr="00984D8C">
        <w:rPr>
          <w:rFonts w:hAnsi="Times New Roman" w:ascii="Times New Roman"/>
        </w:rPr>
        <w:t xml:space="preserve"> godine</w:t>
      </w:r>
      <w:r w:rsidR="00F04A75" w:rsidRPr="00984D8C">
        <w:rPr>
          <w:rFonts w:hAnsi="Times New Roman" w:ascii="Times New Roman"/>
        </w:rPr>
        <w:t xml:space="preserve"> proizlazi dugovanje dužnika prema vjerovniku u iznosu od </w:t>
      </w:r>
      <w:r w:rsidR="003A667F">
        <w:rPr>
          <w:rFonts w:hAnsi="Times New Roman" w:ascii="Times New Roman"/>
        </w:rPr>
        <w:t>2.604,56</w:t>
      </w:r>
      <w:r w:rsidRPr="00984D8C">
        <w:rPr>
          <w:rFonts w:hAnsi="Times New Roman" w:ascii="Times New Roman"/>
        </w:rPr>
        <w:t xml:space="preserve"> kn (list </w:t>
      </w:r>
      <w:r w:rsidR="003A667F">
        <w:rPr>
          <w:rFonts w:hAnsi="Times New Roman" w:ascii="Times New Roman"/>
        </w:rPr>
        <w:t xml:space="preserve">14 </w:t>
      </w:r>
      <w:r w:rsidRPr="00984D8C">
        <w:rPr>
          <w:rFonts w:hAnsi="Times New Roman" w:ascii="Times New Roman"/>
        </w:rPr>
        <w:t xml:space="preserve">spisa), a isto tako je predlagatelj </w:t>
      </w:r>
      <w:r w:rsidR="00F04A75" w:rsidRPr="00984D8C">
        <w:rPr>
          <w:rFonts w:hAnsi="Times New Roman" w:ascii="Times New Roman"/>
        </w:rPr>
        <w:t>učinio vjerojatnim postojanje stečajnog razl</w:t>
      </w:r>
      <w:r w:rsidRPr="00984D8C">
        <w:rPr>
          <w:rFonts w:hAnsi="Times New Roman" w:ascii="Times New Roman"/>
        </w:rPr>
        <w:t xml:space="preserve">oga nesposobnosti za plaćanje, budući je predlagatelj dostavio obavijest Porezne uprave od </w:t>
      </w:r>
      <w:r w:rsidR="003A667F">
        <w:rPr>
          <w:rFonts w:hAnsi="Times New Roman" w:ascii="Times New Roman"/>
        </w:rPr>
        <w:t>29. siječnja 2016</w:t>
      </w:r>
      <w:r w:rsidRPr="00984D8C">
        <w:rPr>
          <w:rFonts w:hAnsi="Times New Roman" w:ascii="Times New Roman"/>
        </w:rPr>
        <w:t>. godine (list 1</w:t>
      </w:r>
      <w:r w:rsidR="003A667F">
        <w:rPr>
          <w:rFonts w:hAnsi="Times New Roman" w:ascii="Times New Roman"/>
        </w:rPr>
        <w:t>5</w:t>
      </w:r>
      <w:r w:rsidRPr="00984D8C">
        <w:rPr>
          <w:rFonts w:hAnsi="Times New Roman" w:ascii="Times New Roman"/>
        </w:rPr>
        <w:t xml:space="preserve"> spisa) iz koje proizlazi da FINA na dan 29. </w:t>
      </w:r>
      <w:r w:rsidR="003A667F">
        <w:rPr>
          <w:rFonts w:hAnsi="Times New Roman" w:ascii="Times New Roman"/>
        </w:rPr>
        <w:t>siječnja 2016</w:t>
      </w:r>
      <w:r w:rsidRPr="00984D8C">
        <w:rPr>
          <w:rFonts w:hAnsi="Times New Roman" w:ascii="Times New Roman"/>
        </w:rPr>
        <w:t xml:space="preserve">. godine na računu dužnika je imala evidentirane u Očevidniku redoslijeda plaćanja nepodmirene obveze od </w:t>
      </w:r>
      <w:r w:rsidR="003A667F">
        <w:rPr>
          <w:rFonts w:hAnsi="Times New Roman" w:ascii="Times New Roman"/>
        </w:rPr>
        <w:t>81.798,20</w:t>
      </w:r>
      <w:r w:rsidRPr="00984D8C">
        <w:rPr>
          <w:rFonts w:hAnsi="Times New Roman" w:ascii="Times New Roman"/>
        </w:rPr>
        <w:t xml:space="preserve"> kn s </w:t>
      </w:r>
      <w:r w:rsidR="003A667F">
        <w:rPr>
          <w:rFonts w:hAnsi="Times New Roman" w:ascii="Times New Roman"/>
        </w:rPr>
        <w:t>207</w:t>
      </w:r>
      <w:r w:rsidRPr="00984D8C">
        <w:rPr>
          <w:rFonts w:hAnsi="Times New Roman" w:ascii="Times New Roman"/>
        </w:rPr>
        <w:t xml:space="preserve"> dana neprekidne blokade.</w:t>
      </w:r>
      <w:r w:rsidR="00366712" w:rsidRPr="00984D8C">
        <w:rPr>
          <w:rFonts w:hAnsi="Times New Roman" w:ascii="Times New Roman"/>
        </w:rPr>
        <w:t xml:space="preserve"> </w:t>
      </w:r>
    </w:p>
    <w:p w:rsidRDefault="00F04A75" w:rsidP="00A32891" w:rsidR="00F04A75" w:rsidRPr="00984D8C">
      <w:pPr>
        <w:jc w:val="both"/>
        <w:rPr>
          <w:rFonts w:hAnsi="Times New Roman" w:ascii="Times New Roman"/>
        </w:rPr>
      </w:pPr>
    </w:p>
    <w:p w:rsidRDefault="00EF2D8A" w:rsidP="00520AA8" w:rsidR="00EF2D8A" w:rsidRPr="00984D8C">
      <w:pPr>
        <w:ind w:firstLine="708"/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>Podneskom od 2. rujna 2016. godine predlagatelj je izjavio da ustraje kod prijedloga za otvaranje stečajnog postupka nad dužnikom.</w:t>
      </w:r>
    </w:p>
    <w:p w:rsidRDefault="00EF2D8A" w:rsidP="00520AA8" w:rsidR="00EF2D8A" w:rsidRPr="00984D8C">
      <w:pPr>
        <w:ind w:firstLine="708"/>
        <w:jc w:val="both"/>
        <w:rPr>
          <w:rFonts w:hAnsi="Times New Roman" w:ascii="Times New Roman"/>
        </w:rPr>
      </w:pPr>
    </w:p>
    <w:p w:rsidRDefault="00EF2D8A" w:rsidP="00520AA8" w:rsidR="00F04A75" w:rsidRPr="00984D8C">
      <w:pPr>
        <w:ind w:firstLine="708"/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lastRenderedPageBreak/>
        <w:t>Prema odredbi čl.</w:t>
      </w:r>
      <w:r w:rsidR="00F04A75" w:rsidRPr="00984D8C">
        <w:rPr>
          <w:rFonts w:hAnsi="Times New Roman" w:ascii="Times New Roman"/>
        </w:rPr>
        <w:t xml:space="preserve"> 5. </w:t>
      </w:r>
      <w:r w:rsidRPr="00984D8C">
        <w:rPr>
          <w:rFonts w:hAnsi="Times New Roman" w:ascii="Times New Roman"/>
        </w:rPr>
        <w:t xml:space="preserve">st. 1. </w:t>
      </w:r>
      <w:r w:rsidR="00F04A75" w:rsidRPr="00984D8C">
        <w:rPr>
          <w:rFonts w:hAnsi="Times New Roman" w:ascii="Times New Roman"/>
        </w:rPr>
        <w:t>SZ-a stečaj se može otvoriti ako sud utvrdi postojanje stečajnog razloga,</w:t>
      </w:r>
      <w:r w:rsidRPr="00984D8C">
        <w:rPr>
          <w:rFonts w:hAnsi="Times New Roman" w:ascii="Times New Roman"/>
        </w:rPr>
        <w:t xml:space="preserve"> a odredbom stavka 2. istog članka propisano je da su stečajni razlozi nesposobnost za plaćanje i prezaduženost.</w:t>
      </w:r>
      <w:r w:rsidR="00F04A75" w:rsidRPr="00984D8C">
        <w:rPr>
          <w:rFonts w:hAnsi="Times New Roman" w:ascii="Times New Roman"/>
        </w:rPr>
        <w:t xml:space="preserve"> </w:t>
      </w:r>
    </w:p>
    <w:p w:rsidRDefault="00F04A75" w:rsidP="00A32891" w:rsidR="00F04A75" w:rsidRPr="00984D8C">
      <w:pPr>
        <w:jc w:val="both"/>
        <w:rPr>
          <w:rFonts w:hAnsi="Times New Roman" w:ascii="Times New Roman"/>
        </w:rPr>
      </w:pPr>
    </w:p>
    <w:p w:rsidRDefault="00F04A75" w:rsidP="00A32891" w:rsidR="00F04A75" w:rsidRPr="00984D8C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ab/>
        <w:t xml:space="preserve">U smislu </w:t>
      </w:r>
      <w:r w:rsidR="00EF2D8A" w:rsidRPr="00984D8C">
        <w:rPr>
          <w:rFonts w:hAnsi="Times New Roman" w:ascii="Times New Roman"/>
        </w:rPr>
        <w:t xml:space="preserve">odredbe </w:t>
      </w:r>
      <w:r w:rsidRPr="00984D8C">
        <w:rPr>
          <w:rFonts w:hAnsi="Times New Roman" w:ascii="Times New Roman"/>
        </w:rPr>
        <w:t>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366712" w:rsidP="00A32891" w:rsidR="00366712" w:rsidRPr="00984D8C">
      <w:pPr>
        <w:jc w:val="both"/>
        <w:rPr>
          <w:rFonts w:hAnsi="Times New Roman" w:ascii="Times New Roman"/>
        </w:rPr>
      </w:pPr>
    </w:p>
    <w:p w:rsidRDefault="00366712" w:rsidP="003A667F" w:rsidR="00F04A75" w:rsidRPr="00984D8C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ab/>
      </w:r>
      <w:r w:rsidR="00EF2D8A" w:rsidRPr="00984D8C">
        <w:rPr>
          <w:rFonts w:hAnsi="Times New Roman" w:ascii="Times New Roman"/>
        </w:rPr>
        <w:t xml:space="preserve">Dakle, iz obavijesti </w:t>
      </w:r>
      <w:r w:rsidR="003A667F">
        <w:rPr>
          <w:rFonts w:hAnsi="Times New Roman" w:ascii="Times New Roman"/>
        </w:rPr>
        <w:t xml:space="preserve">Porezne uprave, Područni ured Zagreb, od 29. siječnja 2016. godine, a u kojoj obavijesti su sadržani podaci Financijske agencije razmijenjeni primjenom elektroničke razmjene podataka između Porezne uprave i FINA-e temeljem Sporazuma o suradnji Klasa: 410-01/11-01/7, Ur.broj: 513-07-21-12/11-2 i Protokola Klasa: 410-01/11-01/07, Ur.broj: 513-07-21-12/11-03, neprijeporno proizlazi da kod dužnika </w:t>
      </w:r>
      <w:r w:rsidR="00EF2D8A" w:rsidRPr="00984D8C">
        <w:rPr>
          <w:rFonts w:hAnsi="Times New Roman" w:ascii="Times New Roman"/>
        </w:rPr>
        <w:t>postoji stečajni razlog nesposobnosti za plaćanje.</w:t>
      </w:r>
    </w:p>
    <w:p w:rsidRDefault="00EF2D8A" w:rsidP="00A32891" w:rsidR="00EF2D8A" w:rsidRPr="00984D8C">
      <w:pPr>
        <w:jc w:val="both"/>
        <w:rPr>
          <w:rFonts w:hAnsi="Times New Roman" w:ascii="Times New Roman"/>
        </w:rPr>
      </w:pPr>
    </w:p>
    <w:p w:rsidRDefault="00EF2D8A" w:rsidP="00A32891" w:rsidR="002F2CE1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ab/>
        <w:t>Nadalje iz obavijesti nadležne Porezne uprav</w:t>
      </w:r>
      <w:r w:rsidR="002F2CE1">
        <w:rPr>
          <w:rFonts w:hAnsi="Times New Roman" w:ascii="Times New Roman"/>
        </w:rPr>
        <w:t xml:space="preserve">e, Područni ured Zagreb, od 25. siječnja 2016. </w:t>
      </w:r>
      <w:r w:rsidRPr="00984D8C">
        <w:rPr>
          <w:rFonts w:hAnsi="Times New Roman" w:ascii="Times New Roman"/>
        </w:rPr>
        <w:t>godine</w:t>
      </w:r>
      <w:r w:rsidR="002F2CE1">
        <w:rPr>
          <w:rFonts w:hAnsi="Times New Roman" w:ascii="Times New Roman"/>
        </w:rPr>
        <w:t xml:space="preserve"> (list 11</w:t>
      </w:r>
      <w:r w:rsidRPr="00984D8C">
        <w:rPr>
          <w:rFonts w:hAnsi="Times New Roman" w:ascii="Times New Roman"/>
        </w:rPr>
        <w:t xml:space="preserve"> spisa) proizlazi da je dužnik </w:t>
      </w:r>
      <w:r w:rsidR="002F2CE1">
        <w:rPr>
          <w:rFonts w:hAnsi="Times New Roman" w:ascii="Times New Roman"/>
        </w:rPr>
        <w:t xml:space="preserve">kod Ministarstva unutarnjih poslova evidentiran kao vlasnik </w:t>
      </w:r>
      <w:r w:rsidR="002F2CE1" w:rsidRPr="003A667F">
        <w:rPr>
          <w:rFonts w:hAnsi="Times New Roman" w:ascii="Times New Roman"/>
        </w:rPr>
        <w:t>motornih vozila i to osobnog automobila marke Renault Clio 1,2, godina proizvodnje 2012., reg. oznake ZG4322-FR, i marke Opel Corsa, godina proizvodn</w:t>
      </w:r>
      <w:r w:rsidR="002F2CE1">
        <w:rPr>
          <w:rFonts w:hAnsi="Times New Roman" w:ascii="Times New Roman"/>
        </w:rPr>
        <w:t>je 2004., reg. oznake ZG6258-FH.</w:t>
      </w:r>
    </w:p>
    <w:p w:rsidRDefault="002F2CE1" w:rsidP="00A32891" w:rsidR="002F2CE1">
      <w:pPr>
        <w:jc w:val="both"/>
        <w:rPr>
          <w:rFonts w:hAnsi="Times New Roman" w:ascii="Times New Roman"/>
        </w:rPr>
      </w:pPr>
    </w:p>
    <w:p w:rsidRDefault="00F04A75" w:rsidP="00270D02" w:rsidR="00F04A75" w:rsidRPr="00984D8C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ab/>
        <w:t>Kako je u tijeku prethodnog postupka sud utvrdio da kod dužnika postoji stečajni razlog nesposobnost</w:t>
      </w:r>
      <w:r w:rsidR="00270D02" w:rsidRPr="00984D8C">
        <w:rPr>
          <w:rFonts w:hAnsi="Times New Roman" w:ascii="Times New Roman"/>
        </w:rPr>
        <w:t>i</w:t>
      </w:r>
      <w:r w:rsidRPr="00984D8C">
        <w:rPr>
          <w:rFonts w:hAnsi="Times New Roman" w:ascii="Times New Roman"/>
        </w:rPr>
        <w:t xml:space="preserve"> za plaćanje</w:t>
      </w:r>
      <w:r w:rsidR="00270D02" w:rsidRPr="00984D8C">
        <w:rPr>
          <w:rFonts w:hAnsi="Times New Roman" w:ascii="Times New Roman"/>
        </w:rPr>
        <w:t>,</w:t>
      </w:r>
      <w:r w:rsidRPr="00984D8C">
        <w:rPr>
          <w:rFonts w:hAnsi="Times New Roman" w:ascii="Times New Roman"/>
        </w:rPr>
        <w:t xml:space="preserve"> </w:t>
      </w:r>
      <w:r w:rsidR="002F2CE1">
        <w:rPr>
          <w:rFonts w:hAnsi="Times New Roman" w:ascii="Times New Roman"/>
        </w:rPr>
        <w:t xml:space="preserve">te iz dokumentacije u spisu proizlazi da je dužnik vlasnik imovine koja bi ušla u stečajnu masu, </w:t>
      </w:r>
      <w:r w:rsidR="00270D02" w:rsidRPr="00984D8C">
        <w:rPr>
          <w:rFonts w:hAnsi="Times New Roman" w:ascii="Times New Roman"/>
        </w:rPr>
        <w:t xml:space="preserve">valjalo je </w:t>
      </w:r>
      <w:r w:rsidRPr="00984D8C">
        <w:rPr>
          <w:rFonts w:hAnsi="Times New Roman" w:ascii="Times New Roman"/>
        </w:rPr>
        <w:t>temeljem odre</w:t>
      </w:r>
      <w:r w:rsidR="00270D02" w:rsidRPr="00984D8C">
        <w:rPr>
          <w:rFonts w:hAnsi="Times New Roman" w:ascii="Times New Roman"/>
        </w:rPr>
        <w:t xml:space="preserve">dbe članka 128., 129. i 130. SZ-a </w:t>
      </w:r>
      <w:r w:rsidRPr="00984D8C">
        <w:rPr>
          <w:rFonts w:hAnsi="Times New Roman" w:ascii="Times New Roman"/>
        </w:rPr>
        <w:t>odluč</w:t>
      </w:r>
      <w:r w:rsidR="00270D02" w:rsidRPr="00984D8C">
        <w:rPr>
          <w:rFonts w:hAnsi="Times New Roman" w:ascii="Times New Roman"/>
        </w:rPr>
        <w:t>iti</w:t>
      </w:r>
      <w:r w:rsidRPr="00984D8C">
        <w:rPr>
          <w:rFonts w:hAnsi="Times New Roman" w:ascii="Times New Roman"/>
        </w:rPr>
        <w:t xml:space="preserve"> kao u izreci ovog rješenja. </w:t>
      </w:r>
    </w:p>
    <w:p w:rsidRDefault="00F04A75" w:rsidP="00366712" w:rsidR="00F04A75" w:rsidRPr="00984D8C">
      <w:pPr>
        <w:jc w:val="both"/>
        <w:rPr>
          <w:rFonts w:hAnsi="Times New Roman" w:ascii="Times New Roman"/>
        </w:rPr>
      </w:pPr>
    </w:p>
    <w:p w:rsidRDefault="00F04A75" w:rsidP="00366712" w:rsidR="00F04A75" w:rsidRPr="00984D8C">
      <w:pPr>
        <w:ind w:firstLine="708"/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>Stečajni upravitelj imenovan je u skladu s čl. 84. st. 1. SZ</w:t>
      </w:r>
      <w:r w:rsidR="00270D02" w:rsidRPr="00984D8C">
        <w:rPr>
          <w:rFonts w:hAnsi="Times New Roman" w:ascii="Times New Roman"/>
        </w:rPr>
        <w:t>-a</w:t>
      </w:r>
      <w:r w:rsidRPr="00984D8C">
        <w:rPr>
          <w:rFonts w:hAnsi="Times New Roman" w:ascii="Times New Roman"/>
        </w:rPr>
        <w:t xml:space="preserve"> metodom slučajnog odabira s liste A stečajnih upravitelja za područje ovog suda.</w:t>
      </w:r>
    </w:p>
    <w:p w:rsidRDefault="005E6096" w:rsidP="00366712" w:rsidR="005E6096" w:rsidRPr="00984D8C">
      <w:pPr>
        <w:ind w:firstLine="708"/>
        <w:jc w:val="both"/>
        <w:rPr>
          <w:rFonts w:hAnsi="Times New Roman" w:ascii="Times New Roman"/>
        </w:rPr>
      </w:pPr>
    </w:p>
    <w:p w:rsidRDefault="007F55CA" w:rsidP="00270D02" w:rsidR="00733BA9" w:rsidRPr="00984D8C">
      <w:pPr>
        <w:ind w:firstLine="708"/>
        <w:jc w:val="center"/>
        <w:rPr>
          <w:rFonts w:hAnsi="Times New Roman" w:ascii="Times New Roman"/>
        </w:rPr>
      </w:pPr>
      <w:r w:rsidRPr="00984D8C">
        <w:rPr>
          <w:rFonts w:hAnsi="Times New Roman" w:ascii="Times New Roman"/>
        </w:rPr>
        <w:t xml:space="preserve">U Karlovcu </w:t>
      </w:r>
      <w:r w:rsidR="007E50C5" w:rsidRPr="00984D8C">
        <w:rPr>
          <w:rFonts w:hAnsi="Times New Roman" w:ascii="Times New Roman"/>
        </w:rPr>
        <w:t>30</w:t>
      </w:r>
      <w:r w:rsidR="005E6096" w:rsidRPr="00984D8C">
        <w:rPr>
          <w:rFonts w:hAnsi="Times New Roman" w:ascii="Times New Roman"/>
        </w:rPr>
        <w:t>. rujna 2016.</w:t>
      </w:r>
      <w:r w:rsidR="007E50C5" w:rsidRPr="00984D8C">
        <w:rPr>
          <w:rFonts w:hAnsi="Times New Roman" w:ascii="Times New Roman"/>
        </w:rPr>
        <w:t xml:space="preserve"> godine</w:t>
      </w:r>
    </w:p>
    <w:p w:rsidRDefault="00733BA9" w:rsidP="00733BA9" w:rsidR="00733BA9" w:rsidRPr="00984D8C">
      <w:pPr>
        <w:rPr>
          <w:rFonts w:hAnsi="Times New Roman" w:ascii="Times New Roman"/>
        </w:rPr>
      </w:pPr>
    </w:p>
    <w:p w:rsidRDefault="00733BA9" w:rsidP="00733BA9" w:rsidR="00733BA9" w:rsidRPr="00984D8C">
      <w:pPr>
        <w:rPr>
          <w:rFonts w:hAnsi="Times New Roman" w:ascii="Times New Roman"/>
        </w:rPr>
      </w:pPr>
      <w:r w:rsidRPr="00984D8C">
        <w:rPr>
          <w:rFonts w:hAnsi="Times New Roman" w:ascii="Times New Roman"/>
        </w:rPr>
        <w:t>PRAVNA POUKA:</w:t>
      </w:r>
    </w:p>
    <w:p w:rsidRDefault="00733BA9" w:rsidP="00270D02" w:rsidR="00733BA9" w:rsidRPr="00984D8C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 xml:space="preserve">Protiv ovog rješenja </w:t>
      </w:r>
      <w:r w:rsidR="00270D02" w:rsidRPr="00984D8C">
        <w:rPr>
          <w:rFonts w:hAnsi="Times New Roman" w:ascii="Times New Roman"/>
        </w:rPr>
        <w:t xml:space="preserve">pravo na </w:t>
      </w:r>
      <w:r w:rsidRPr="00984D8C">
        <w:rPr>
          <w:rFonts w:hAnsi="Times New Roman" w:ascii="Times New Roman"/>
        </w:rPr>
        <w:t xml:space="preserve">žalbu </w:t>
      </w:r>
      <w:r w:rsidR="00270D02" w:rsidRPr="00984D8C">
        <w:rPr>
          <w:rFonts w:hAnsi="Times New Roman" w:ascii="Times New Roman"/>
        </w:rPr>
        <w:t>ima</w:t>
      </w:r>
      <w:r w:rsidRPr="00984D8C">
        <w:rPr>
          <w:rFonts w:hAnsi="Times New Roman" w:ascii="Times New Roman"/>
        </w:rPr>
        <w:t xml:space="preserve"> osoba</w:t>
      </w:r>
      <w:r w:rsidR="00270D02" w:rsidRPr="00984D8C">
        <w:rPr>
          <w:rFonts w:hAnsi="Times New Roman" w:ascii="Times New Roman"/>
        </w:rPr>
        <w:t xml:space="preserve"> ovlaštena za zastupanje dužnika po zakonu do dana nastupanja pravnih posljedica otvaranja</w:t>
      </w:r>
      <w:r w:rsidRPr="00984D8C">
        <w:rPr>
          <w:rFonts w:hAnsi="Times New Roman" w:ascii="Times New Roman"/>
        </w:rPr>
        <w:t xml:space="preserve"> stečajnog</w:t>
      </w:r>
      <w:r w:rsidR="00270D02" w:rsidRPr="00984D8C">
        <w:rPr>
          <w:rFonts w:hAnsi="Times New Roman" w:ascii="Times New Roman"/>
        </w:rPr>
        <w:t>a</w:t>
      </w:r>
      <w:r w:rsidRPr="00984D8C">
        <w:rPr>
          <w:rFonts w:hAnsi="Times New Roman" w:ascii="Times New Roman"/>
        </w:rPr>
        <w:t xml:space="preserve"> postupka (čl. </w:t>
      </w:r>
      <w:r w:rsidR="00270D02" w:rsidRPr="00984D8C">
        <w:rPr>
          <w:rFonts w:hAnsi="Times New Roman" w:ascii="Times New Roman"/>
        </w:rPr>
        <w:t>128. st. 8</w:t>
      </w:r>
      <w:r w:rsidRPr="00984D8C">
        <w:rPr>
          <w:rFonts w:hAnsi="Times New Roman" w:ascii="Times New Roman"/>
        </w:rPr>
        <w:t>. Stečajnog zakona). Žalba se podnosi pis</w:t>
      </w:r>
      <w:r w:rsidR="00270D02" w:rsidRPr="00984D8C">
        <w:rPr>
          <w:rFonts w:hAnsi="Times New Roman" w:ascii="Times New Roman"/>
        </w:rPr>
        <w:t>ano</w:t>
      </w:r>
      <w:r w:rsidRPr="00984D8C">
        <w:rPr>
          <w:rFonts w:hAnsi="Times New Roman" w:ascii="Times New Roman"/>
        </w:rPr>
        <w:t xml:space="preserve"> u dva primjerka Visokom trgovačkom sudu Republike Hrvatske, putem ovog suda u roku od 8 dana </w:t>
      </w:r>
      <w:r w:rsidR="00270D02" w:rsidRPr="00984D8C">
        <w:rPr>
          <w:rFonts w:hAnsi="Times New Roman" w:ascii="Times New Roman"/>
        </w:rPr>
        <w:t xml:space="preserve">od dostave </w:t>
      </w:r>
      <w:r w:rsidRPr="00984D8C">
        <w:rPr>
          <w:rFonts w:hAnsi="Times New Roman" w:ascii="Times New Roman"/>
        </w:rPr>
        <w:t xml:space="preserve">ovog rješenja. Žalba ne </w:t>
      </w:r>
      <w:r w:rsidR="00270D02" w:rsidRPr="00984D8C">
        <w:rPr>
          <w:rFonts w:hAnsi="Times New Roman" w:ascii="Times New Roman"/>
        </w:rPr>
        <w:t>odgađa</w:t>
      </w:r>
      <w:r w:rsidRPr="00984D8C">
        <w:rPr>
          <w:rFonts w:hAnsi="Times New Roman" w:ascii="Times New Roman"/>
        </w:rPr>
        <w:t xml:space="preserve"> </w:t>
      </w:r>
      <w:r w:rsidR="00270D02" w:rsidRPr="00984D8C">
        <w:rPr>
          <w:rFonts w:hAnsi="Times New Roman" w:ascii="Times New Roman"/>
        </w:rPr>
        <w:t>provedbu</w:t>
      </w:r>
      <w:r w:rsidRPr="00984D8C">
        <w:rPr>
          <w:rFonts w:hAnsi="Times New Roman" w:ascii="Times New Roman"/>
        </w:rPr>
        <w:t xml:space="preserve"> rješenja (čl. </w:t>
      </w:r>
      <w:r w:rsidR="00270D02" w:rsidRPr="00984D8C">
        <w:rPr>
          <w:rFonts w:hAnsi="Times New Roman" w:ascii="Times New Roman"/>
        </w:rPr>
        <w:t>19</w:t>
      </w:r>
      <w:r w:rsidRPr="00984D8C">
        <w:rPr>
          <w:rFonts w:hAnsi="Times New Roman" w:ascii="Times New Roman"/>
        </w:rPr>
        <w:t>. SZ-a).</w:t>
      </w:r>
    </w:p>
    <w:p w:rsidRDefault="00270D02" w:rsidP="004B0859" w:rsidR="00270D02" w:rsidRPr="00984D8C">
      <w:pPr>
        <w:ind w:firstLine="708"/>
        <w:rPr>
          <w:rFonts w:hAnsi="Times New Roman" w:ascii="Times New Roman"/>
        </w:rPr>
      </w:pPr>
    </w:p>
    <w:p w:rsidRDefault="00270D02" w:rsidP="00270D02" w:rsidR="00270D02" w:rsidRPr="00984D8C">
      <w:pPr>
        <w:ind w:firstLine="708" w:left="6372"/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 xml:space="preserve">         Sudac:</w:t>
      </w:r>
    </w:p>
    <w:p w:rsidRDefault="00AB5D3E" w:rsidP="00AB5D3E" w:rsidR="00270D02" w:rsidRPr="00984D8C">
      <w:pPr>
        <w:ind w:left="6372"/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 xml:space="preserve">    </w:t>
      </w:r>
      <w:r w:rsidR="00270D02" w:rsidRPr="00984D8C">
        <w:rPr>
          <w:rFonts w:hAnsi="Times New Roman" w:ascii="Times New Roman"/>
        </w:rPr>
        <w:t>Goranka Boljkovac</w:t>
      </w:r>
      <w:r w:rsidRPr="00984D8C">
        <w:rPr>
          <w:rFonts w:hAnsi="Times New Roman" w:ascii="Times New Roman"/>
        </w:rPr>
        <w:t>, v.r.</w:t>
      </w:r>
    </w:p>
    <w:p w:rsidRDefault="00AB5D3E" w:rsidP="00AB5D3E" w:rsidR="00AB5D3E" w:rsidRPr="00984D8C">
      <w:pPr>
        <w:ind w:left="6372"/>
        <w:jc w:val="both"/>
        <w:rPr>
          <w:rFonts w:hAnsi="Times New Roman" w:ascii="Times New Roman"/>
        </w:rPr>
      </w:pPr>
    </w:p>
    <w:p w:rsidRDefault="00AB5D3E" w:rsidP="00AB5D3E" w:rsidR="00270D02" w:rsidRPr="00984D8C">
      <w:pPr>
        <w:jc w:val="both"/>
        <w:rPr>
          <w:rFonts w:hAnsi="Times New Roman" w:ascii="Times New Roman"/>
        </w:rPr>
      </w:pPr>
      <w:r w:rsidRPr="00984D8C">
        <w:rPr>
          <w:rFonts w:hAnsi="Times New Roman" w:ascii="Times New Roman"/>
        </w:rPr>
        <w:t xml:space="preserve">                                                                                                                Za točnost otpravka-</w:t>
      </w:r>
    </w:p>
    <w:p w:rsidRDefault="00AB5D3E" w:rsidP="00AB5D3E" w:rsidR="00733BA9" w:rsidRPr="00984D8C">
      <w:pPr>
        <w:tabs>
          <w:tab w:pos="6780" w:val="left"/>
        </w:tabs>
        <w:rPr>
          <w:rFonts w:hAnsi="Times New Roman" w:ascii="Times New Roman"/>
        </w:rPr>
      </w:pPr>
      <w:r w:rsidRPr="00984D8C">
        <w:rPr>
          <w:rFonts w:hAnsi="Times New Roman" w:ascii="Times New Roman"/>
        </w:rPr>
        <w:tab/>
        <w:t>ovlašteni službenik:</w:t>
      </w:r>
    </w:p>
    <w:p w:rsidRDefault="00AB5D3E" w:rsidP="00AB5D3E" w:rsidR="00A4388C" w:rsidRPr="00984D8C">
      <w:pPr>
        <w:tabs>
          <w:tab w:pos="6780" w:val="left"/>
        </w:tabs>
        <w:rPr>
          <w:rFonts w:hAnsi="Times New Roman" w:ascii="Times New Roman"/>
        </w:rPr>
      </w:pPr>
      <w:r w:rsidRPr="00984D8C">
        <w:rPr>
          <w:rFonts w:hAnsi="Times New Roman" w:ascii="Times New Roman"/>
        </w:rPr>
        <w:tab/>
        <w:t>Renata Klokočki</w:t>
      </w:r>
    </w:p>
    <w:sectPr w:rsidSect="007E50C5" w:rsidR="00A4388C" w:rsidRPr="00984D8C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3B6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F43FFD">
          <w:rPr>
            <w:rFonts w:hAnsi="Times New Roman" w:ascii="Times New Roman"/>
          </w:rPr>
          <w:t>4</w:t>
        </w:r>
        <w:r w:rsidRPr="004E5711">
          <w:rPr>
            <w:rFonts w:hAnsi="Times New Roman" w:ascii="Times New Roman"/>
          </w:rPr>
          <w:t xml:space="preserve">  St-</w:t>
        </w:r>
        <w:r w:rsidR="00984D8C">
          <w:rPr>
            <w:rFonts w:hAnsi="Times New Roman" w:ascii="Times New Roman"/>
          </w:rPr>
          <w:t>4263</w:t>
        </w:r>
        <w:r w:rsidR="004E5711" w:rsidRPr="004E5711">
          <w:rPr>
            <w:rFonts w:hAnsi="Times New Roman" w:ascii="Times New Roman"/>
          </w:rPr>
          <w:t>/16</w:t>
        </w:r>
      </w:p>
      <w:p w:rsidRDefault="000A73B6" w:rsidR="0060670C">
        <w:pPr>
          <w:pStyle w:val="Zaglavlje"/>
          <w:jc w:val="center"/>
        </w:pPr>
      </w:p>
    </w:sdtContent>
  </w:sdt>
  <w:p w:rsidRDefault="000A73B6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3FC6"/>
    <w:rsid w:val="00055BAF"/>
    <w:rsid w:val="000617E0"/>
    <w:rsid w:val="00092E8E"/>
    <w:rsid w:val="00096301"/>
    <w:rsid w:val="00096468"/>
    <w:rsid w:val="00097ED4"/>
    <w:rsid w:val="000A302D"/>
    <w:rsid w:val="000A73B6"/>
    <w:rsid w:val="000B7D96"/>
    <w:rsid w:val="000E28DB"/>
    <w:rsid w:val="000E3302"/>
    <w:rsid w:val="00117232"/>
    <w:rsid w:val="00121605"/>
    <w:rsid w:val="00144FF4"/>
    <w:rsid w:val="00164E08"/>
    <w:rsid w:val="0016710C"/>
    <w:rsid w:val="00181C25"/>
    <w:rsid w:val="0019399D"/>
    <w:rsid w:val="00197A71"/>
    <w:rsid w:val="001A1A01"/>
    <w:rsid w:val="001A5720"/>
    <w:rsid w:val="001A719F"/>
    <w:rsid w:val="001C1992"/>
    <w:rsid w:val="001E70AB"/>
    <w:rsid w:val="00200FA9"/>
    <w:rsid w:val="00210B7B"/>
    <w:rsid w:val="002207BD"/>
    <w:rsid w:val="002246F6"/>
    <w:rsid w:val="00250807"/>
    <w:rsid w:val="00270D02"/>
    <w:rsid w:val="002775D1"/>
    <w:rsid w:val="00277787"/>
    <w:rsid w:val="00277D1E"/>
    <w:rsid w:val="0029417D"/>
    <w:rsid w:val="002D485F"/>
    <w:rsid w:val="002D609A"/>
    <w:rsid w:val="002F2CE1"/>
    <w:rsid w:val="0031075D"/>
    <w:rsid w:val="003114E0"/>
    <w:rsid w:val="00324C0A"/>
    <w:rsid w:val="003422B3"/>
    <w:rsid w:val="00366712"/>
    <w:rsid w:val="00395F7D"/>
    <w:rsid w:val="003A667F"/>
    <w:rsid w:val="003B5118"/>
    <w:rsid w:val="00413161"/>
    <w:rsid w:val="0042534A"/>
    <w:rsid w:val="00445660"/>
    <w:rsid w:val="004531A7"/>
    <w:rsid w:val="00456E7D"/>
    <w:rsid w:val="004B0859"/>
    <w:rsid w:val="004C28B3"/>
    <w:rsid w:val="004E4B56"/>
    <w:rsid w:val="004E5711"/>
    <w:rsid w:val="00520AA8"/>
    <w:rsid w:val="0052756B"/>
    <w:rsid w:val="00541252"/>
    <w:rsid w:val="005C3DA6"/>
    <w:rsid w:val="005C5B19"/>
    <w:rsid w:val="005D512A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33BA9"/>
    <w:rsid w:val="00775029"/>
    <w:rsid w:val="007D1585"/>
    <w:rsid w:val="007E50C5"/>
    <w:rsid w:val="007F50E6"/>
    <w:rsid w:val="007F55CA"/>
    <w:rsid w:val="00813D04"/>
    <w:rsid w:val="00827435"/>
    <w:rsid w:val="008370B9"/>
    <w:rsid w:val="00866493"/>
    <w:rsid w:val="008753F6"/>
    <w:rsid w:val="008F5D28"/>
    <w:rsid w:val="009167C5"/>
    <w:rsid w:val="00917891"/>
    <w:rsid w:val="00966407"/>
    <w:rsid w:val="009701A0"/>
    <w:rsid w:val="00975607"/>
    <w:rsid w:val="00984D8C"/>
    <w:rsid w:val="00997385"/>
    <w:rsid w:val="009A6A0C"/>
    <w:rsid w:val="009B3948"/>
    <w:rsid w:val="009C3D78"/>
    <w:rsid w:val="009D733B"/>
    <w:rsid w:val="009E0674"/>
    <w:rsid w:val="00A042FC"/>
    <w:rsid w:val="00A0521B"/>
    <w:rsid w:val="00A15F4F"/>
    <w:rsid w:val="00A1760B"/>
    <w:rsid w:val="00A21950"/>
    <w:rsid w:val="00A265B2"/>
    <w:rsid w:val="00A32891"/>
    <w:rsid w:val="00A4388C"/>
    <w:rsid w:val="00A721EC"/>
    <w:rsid w:val="00A85C1E"/>
    <w:rsid w:val="00A85CC6"/>
    <w:rsid w:val="00A96B27"/>
    <w:rsid w:val="00AB5D3E"/>
    <w:rsid w:val="00AC09A6"/>
    <w:rsid w:val="00B028D4"/>
    <w:rsid w:val="00B10043"/>
    <w:rsid w:val="00B12C85"/>
    <w:rsid w:val="00B15983"/>
    <w:rsid w:val="00B164BA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5A22"/>
    <w:rsid w:val="00C25E62"/>
    <w:rsid w:val="00C26564"/>
    <w:rsid w:val="00C27225"/>
    <w:rsid w:val="00C327CC"/>
    <w:rsid w:val="00C46D17"/>
    <w:rsid w:val="00C623C1"/>
    <w:rsid w:val="00CF5826"/>
    <w:rsid w:val="00D34DAB"/>
    <w:rsid w:val="00D42E48"/>
    <w:rsid w:val="00D636DC"/>
    <w:rsid w:val="00D810BF"/>
    <w:rsid w:val="00D930C1"/>
    <w:rsid w:val="00DE4D8C"/>
    <w:rsid w:val="00E0131D"/>
    <w:rsid w:val="00E12D2E"/>
    <w:rsid w:val="00E2710F"/>
    <w:rsid w:val="00E35DA4"/>
    <w:rsid w:val="00E44885"/>
    <w:rsid w:val="00E5782A"/>
    <w:rsid w:val="00E64B06"/>
    <w:rsid w:val="00EF2D8A"/>
    <w:rsid w:val="00F0295B"/>
    <w:rsid w:val="00F04A75"/>
    <w:rsid w:val="00F115F0"/>
    <w:rsid w:val="00F43FFD"/>
    <w:rsid w:val="00F75C06"/>
    <w:rsid w:val="00F84809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3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3B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3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3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3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3B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3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3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4263</izvorni_sadrzaj>
    <derivirana_varijabla naziv="DomainObject.Predmet.Broj_1">4263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St-4263/2016</izvorni_sadrzaj>
    <derivirana_varijabla naziv="DomainObject.Predmet.OznakaBroj_1">St-4263/2016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TRADE d.o.o.</izvorni_sadrzaj>
    <derivirana_varijabla naziv="DomainObject.Predmet.ProtustrankaFormated_1">  DELTA TRADE d.o.o.</derivirana_varijabla>
  </DomainObject.Predmet.ProtustrankaFormated>
  <DomainObject.Predmet.ProtustrankaFormatedOIB>
    <izvorni_sadrzaj>  DELTA TRADE d.o.o., OIB 08593018457</izvorni_sadrzaj>
    <derivirana_varijabla naziv="DomainObject.Predmet.ProtustrankaFormatedOIB_1">  DELTA TRADE d.o.o., OIB 08593018457</derivirana_varijabla>
  </DomainObject.Predmet.ProtustrankaFormatedOIB>
  <DomainObject.Predmet.ProtustrankaFormatedWithAdress>
    <izvorni_sadrzaj> DELTA TRADE d.o.o., Samoborska cesta 91/A, 10000 Zagreb</izvorni_sadrzaj>
    <derivirana_varijabla naziv="DomainObject.Predmet.ProtustrankaFormatedWithAdress_1"> DELTA TRADE d.o.o., Samoborska cesta 91/A, 10000 Zagreb</derivirana_varijabla>
  </DomainObject.Predmet.ProtustrankaFormatedWithAdress>
  <DomainObject.Predmet.ProtustrankaFormatedWithAdressOIB>
    <izvorni_sadrzaj> DELTA TRADE d.o.o., OIB 08593018457, Samoborska cesta 91/A, 10000 Zagreb</izvorni_sadrzaj>
    <derivirana_varijabla naziv="DomainObject.Predmet.ProtustrankaFormatedWithAdressOIB_1"> DELTA TRADE d.o.o., OIB 08593018457, Samoborska cesta 91/A, 10000 Zagreb</derivirana_varijabla>
  </DomainObject.Predmet.ProtustrankaFormatedWithAdressOIB>
  <DomainObject.Predmet.ProtustrankaWithAdress>
    <izvorni_sadrzaj>DELTA TRADE d.o.o. Samoborska cesta 91/A, 10000 Zagreb</izvorni_sadrzaj>
    <derivirana_varijabla naziv="DomainObject.Predmet.ProtustrankaWithAdress_1">DELTA TRADE d.o.o. Samoborska cesta 91/A, 10000 Zagreb</derivirana_varijabla>
  </DomainObject.Predmet.ProtustrankaWithAdress>
  <DomainObject.Predmet.ProtustrankaWithAdressOIB>
    <izvorni_sadrzaj>DELTA TRADE d.o.o., OIB 08593018457, Samoborska cesta 91/A, 10000 Zagreb</izvorni_sadrzaj>
    <derivirana_varijabla naziv="DomainObject.Predmet.ProtustrankaWithAdressOIB_1">DELTA TRADE d.o.o., OIB 08593018457, Samoborska cesta 91/A, 10000 Zagreb</derivirana_varijabla>
  </DomainObject.Predmet.ProtustrankaWithAdressOIB>
  <DomainObject.Predmet.ProtustrankaNazivFormated>
    <izvorni_sadrzaj>DELTA TRADE d.o.o.</izvorni_sadrzaj>
    <derivirana_varijabla naziv="DomainObject.Predmet.ProtustrankaNazivFormated_1">DELTA TRADE d.o.o.</derivirana_varijabla>
  </DomainObject.Predmet.ProtustrankaNazivFormated>
  <DomainObject.Predmet.ProtustrankaNazivFormatedOIB>
    <izvorni_sadrzaj>DELTA TRADE d.o.o., OIB 08593018457</izvorni_sadrzaj>
    <derivirana_varijabla naziv="DomainObject.Predmet.ProtustrankaNazivFormatedOIB_1">DELTA TRADE d.o.o., OIB 08593018457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ZAGREB, Avenija Dubrovnik 32, 10000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ZAGREB, Avenija Dubrovnik 32, 10000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Avenija Dubrovnik 32, 10000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ZAGREB, Avenija Dubrovnik 32, 10000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Avenija Dubrovnik 32,10000 Zagreb,ŽUPANIJSKO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Avenija Dubrovnik 32,10000 Zagreb,ŽUPANIJSKO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 Avenija Dubrovnik 32,10000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 Avenija Dubrovnik 32,10000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ZAGREB, Avenija Dubrovnik 32, 10000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ZAGREB, Avenija Dubrovnik 32, 10000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Avenija Dubrovnik 32, 10000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Avenija Dubrovnik 32, 10000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DELTA TRADE d.o.o.</item>
    </izvorni_sadrzaj>
    <derivirana_varijabla naziv="DomainObject.Predmet.ProtuStrankaListFormated_1">
      <item>DELTA TRADE d.o.o.</item>
    </derivirana_varijabla>
  </DomainObject.Predmet.ProtuStrankaListFormated>
  <DomainObject.Predmet.ProtuStrankaListFormatedOIB>
    <izvorni_sadrzaj>
      <item>DELTA TRADE d.o.o., OIB 08593018457</item>
    </izvorni_sadrzaj>
    <derivirana_varijabla naziv="DomainObject.Predmet.ProtuStrankaListFormatedOIB_1">
      <item>DELTA TRADE d.o.o., OIB 08593018457</item>
    </derivirana_varijabla>
  </DomainObject.Predmet.ProtuStrankaListFormatedOIB>
  <DomainObject.Predmet.ProtuStrankaListFormatedWithAdress>
    <izvorni_sadrzaj>
      <item>DELTA TRADE d.o.o., Samoborska cesta 91/A, 10000 Zagreb</item>
    </izvorni_sadrzaj>
    <derivirana_varijabla naziv="DomainObject.Predmet.ProtuStrankaListFormatedWithAdress_1">
      <item>DELTA TRADE d.o.o., Samoborska cesta 91/A, 10000 Zagreb</item>
    </derivirana_varijabla>
  </DomainObject.Predmet.ProtuStrankaListFormatedWithAdress>
  <DomainObject.Predmet.ProtuStrankaListFormatedWithAdressOIB>
    <izvorni_sadrzaj>
      <item>DELTA TRADE d.o.o., OIB 08593018457, Samoborska cesta 91/A, 10000 Zagreb</item>
    </izvorni_sadrzaj>
    <derivirana_varijabla naziv="DomainObject.Predmet.ProtuStrankaListFormatedWithAdressOIB_1">
      <item>DELTA TRADE d.o.o., OIB 08593018457, Samoborska cesta 91/A, 10000 Zagreb</item>
    </derivirana_varijabla>
  </DomainObject.Predmet.ProtuStrankaListFormatedWithAdressOIB>
  <DomainObject.Predmet.ProtuStrankaListNazivFormated>
    <izvorni_sadrzaj>
      <item>DELTA TRADE d.o.o.</item>
    </izvorni_sadrzaj>
    <derivirana_varijabla naziv="DomainObject.Predmet.ProtuStrankaListNazivFormated_1">
      <item>DELTA TRADE d.o.o.</item>
    </derivirana_varijabla>
  </DomainObject.Predmet.ProtuStrankaListNazivFormated>
  <DomainObject.Predmet.ProtuStrankaListNazivFormatedOIB>
    <izvorni_sadrzaj>
      <item>DELTA TRADE d.o.o., OIB 08593018457</item>
    </izvorni_sadrzaj>
    <derivirana_varijabla naziv="DomainObject.Predmet.ProtuStrankaListNazivFormatedOIB_1">
      <item>DELTA TRADE d.o.o., OIB 08593018457</item>
    </derivirana_varijabla>
  </DomainObject.Predmet.ProtuStrankaListNazivFormatedOIB>
  <DomainObject.Predmet.OstaliListFormated>
    <izvorni_sadrzaj>
      <item>Ivica Blatanić</item>
    </izvorni_sadrzaj>
    <derivirana_varijabla naziv="DomainObject.Predmet.OstaliListFormated_1">
      <item>Ivica Blatanić</item>
    </derivirana_varijabla>
  </DomainObject.Predmet.OstaliListFormated>
  <DomainObject.Predmet.OstaliListFormatedOIB>
    <izvorni_sadrzaj>
      <item>Ivica Blatanić, OIB 55113597050</item>
    </izvorni_sadrzaj>
    <derivirana_varijabla naziv="DomainObject.Predmet.OstaliListFormatedOIB_1">
      <item>Ivica Blatanić, OIB 55113597050</item>
    </derivirana_varijabla>
  </DomainObject.Predmet.OstaliListFormatedOIB>
  <DomainObject.Predmet.OstaliListFormatedWithAdress>
    <izvorni_sadrzaj>
      <item>Ivica Blatanić, I.resnik 93a, 10000 Zagreb</item>
    </izvorni_sadrzaj>
    <derivirana_varijabla naziv="DomainObject.Predmet.OstaliListFormatedWithAdress_1">
      <item>Ivica Blatanić, I.resnik 93a, 10000 Zagreb</item>
    </derivirana_varijabla>
  </DomainObject.Predmet.OstaliListFormatedWithAdress>
  <DomainObject.Predmet.OstaliListFormatedWithAdressOIB>
    <izvorni_sadrzaj>
      <item>Ivica Blatanić, OIB 55113597050, I.resnik 93a, 10000 Zagreb</item>
    </izvorni_sadrzaj>
    <derivirana_varijabla naziv="DomainObject.Predmet.OstaliListFormatedWithAdressOIB_1">
      <item>Ivica Blatanić, OIB 55113597050, I.resnik 93a, 10000 Zagreb</item>
    </derivirana_varijabla>
  </DomainObject.Predmet.OstaliListFormatedWithAdressOIB>
  <DomainObject.Predmet.OstaliListNazivFormated>
    <izvorni_sadrzaj>
      <item>Ivica Blatanić</item>
    </izvorni_sadrzaj>
    <derivirana_varijabla naziv="DomainObject.Predmet.OstaliListNazivFormated_1">
      <item>Ivica Blatanić</item>
    </derivirana_varijabla>
  </DomainObject.Predmet.OstaliListNazivFormated>
  <DomainObject.Predmet.OstaliListNazivFormatedOIB>
    <izvorni_sadrzaj>
      <item>Ivica Blatanić, OIB 55113597050</item>
    </izvorni_sadrzaj>
    <derivirana_varijabla naziv="DomainObject.Predmet.OstaliListNazivFormatedOIB_1">
      <item>Ivica Blatanić, OIB 55113597050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TRADE d.o.o.</izvorni_sadrzaj>
    <derivirana_varijabla naziv="DomainObject.Predmet.ProtustrankaIDrugi_1">DELTA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DELTA TRADE d.o.o., OIB 08593018457, Samoborska cesta 91/A, 10000 Zagreb</izvorni_sadrzaj>
    <derivirana_varijabla naziv="DomainObject.Predmet.ProtustrankaIDrugiAdressOIB_1">DELTA TRADE d.o.o., OIB 08593018457, Samoborska cesta 91/A,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TRADE d.o.o.</item>
      <item>FINA Regionalni centar Zagreb</item>
      <item>Ivica Blatanić</item>
      <item>POREZNA UPRAVA, PODRUČNI URED ZAGREB</item>
      <item>ŽUPANIJSKO DRŽAVNO ODVJETNIŠTVO U ZAGREBU</item>
    </izvorni_sadrzaj>
    <derivirana_varijabla naziv="DomainObject.Predmet.SudioniciListNaziv_1">
      <item>DELTA TRADE d.o.o.</item>
      <item>FINA Regionalni centar Zagreb</item>
      <item>Ivica Blatanić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DELTA TRADE d.o.o., OIB 08593018457, Samoborska cesta 91/A,10000 Zagreb</item>
      <item>FINA Regionalni centar Zagreb, OIB 85821130368, Trg svibanjskih žrtava 1995. 1,10000 Zagreb</item>
      <item>Ivica Blatanić, OIB 55113597050, I.resnik 93a,10000 Zagreb</item>
      <item>POREZNA UPRAVA, PODRUČNI URED ZAGREB, Avenija Dubrovnik 32,10000 Zagreb</item>
      <item>ŽUPANIJSKO DRŽAVNO ODVJETNIŠTVO U ZAGREBU, Savska cesta 41,10000 Zagreb</item>
    </izvorni_sadrzaj>
    <derivirana_varijabla naziv="DomainObject.Predmet.SudioniciListAdressOIB_1">
      <item>DELTA TRADE d.o.o., OIB 08593018457, Samoborska cesta 91/A,10000 Zagreb</item>
      <item>FINA Regionalni centar Zagreb, OIB 85821130368, Trg svibanjskih žrtava 1995. 1,10000 Zagreb</item>
      <item>Ivica Blatanić, OIB 55113597050, I.resnik 93a,10000 Zagreb</item>
      <item>POREZNA UPRAVA, PODRUČNI URED ZAGREB, Avenija Dubrovnik 32,10000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08593018457</item>
      <item>, OIB 85821130368</item>
      <item>, OIB 55113597050</item>
      <item>, OIB null</item>
      <item>, OIB null</item>
    </izvorni_sadrzaj>
    <derivirana_varijabla naziv="DomainObject.Predmet.SudioniciListNazivOIB_1">
      <item>, OIB 08593018457</item>
      <item>, OIB 85821130368</item>
      <item>, OIB 55113597050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D96B4-2EFF-484E-998E-620A4C401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1115</properties:Words>
  <properties:Characters>6314</properties:Characters>
  <properties:Lines>138</properties:Lines>
  <properties:Paragraphs>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2016-09-30T11:30:00Z</dcterms:created>
  <dc:creator>Gordana Grčić</dc:creator>
  <cp:lastModifiedBy>Goranka Boljkovac</cp:lastModifiedBy>
  <cp:lastPrinted>2016-09-30T11:39:00Z</cp:lastPrinted>
  <dcterms:modified xmlns:xsi="http://www.w3.org/2001/XMLSchema-instance" xsi:type="dcterms:W3CDTF">2016-09-30T11:44:00Z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