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f447" w14:paraId="52df447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16EDE" w:rsidRPr="00816EDE">
        <w:rPr>
          <w:lang w:val="hr-HR"/>
        </w:rPr>
        <w:t>TARTAJUN d.o.o., OIB: 71231848471, Komiža, Riva 11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B33072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16EDE" w:rsidRPr="00816EDE">
        <w:rPr>
          <w:lang w:val="hr-HR"/>
        </w:rPr>
        <w:t>TARTAJUN d.o.o., OIB: 71231848471, Komiža, Riva 11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B33072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B3307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16EDE" w:rsidRPr="00816EDE">
        <w:rPr>
          <w:lang w:val="hr-HR"/>
        </w:rPr>
        <w:t>TARTAJUN d.o.o., OIB: 71231848471, Komiža, Riva 11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816EDE">
        <w:rPr>
          <w:lang w:val="hr-HR"/>
        </w:rPr>
        <w:t>14.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16EDE" w:rsidRPr="00816EDE">
        <w:rPr>
          <w:lang w:val="hr-HR"/>
        </w:rPr>
        <w:t>TARTAJUN d.o.o., OIB: 71231848471, Komiža, Riva 11</w:t>
      </w:r>
      <w:r w:rsidR="008B213E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816EDE">
        <w:rPr>
          <w:lang w:val="hr-HR"/>
        </w:rPr>
        <w:t>691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816EDE">
        <w:rPr>
          <w:lang w:val="hr-HR"/>
        </w:rPr>
        <w:t xml:space="preserve">92.333,94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816ED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816EDE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</w:t>
      </w:r>
      <w:r w:rsidR="00B33072">
        <w:rPr>
          <w:lang w:val="hr-HR"/>
        </w:rPr>
        <w:t>5</w:t>
      </w:r>
      <w:r w:rsidR="00F75832">
        <w:rPr>
          <w:lang w:val="hr-HR"/>
        </w:rPr>
        <w:t>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 xml:space="preserve">tom razdoblju od </w:t>
      </w:r>
      <w:r w:rsidR="00816EDE">
        <w:rPr>
          <w:lang w:val="hr-HR"/>
        </w:rPr>
        <w:t>1139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816EDE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B3307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B33072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7ED" w:rsidRPr="002577E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816EDE">
      <w:t>2767</w:t>
    </w:r>
    <w:r w:rsidR="00B33072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816EDE">
      <w:t>2767</w:t>
    </w:r>
    <w:r w:rsidR="00B33072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577ED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St-2767/2015</izvorni_sadrzaj>
    <derivirana_varijabla naziv="DomainObject.Predmet.OznakaBroj_1">St-2767/2015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TARTAJUN d.o.o. za trgovinu i usluge</izvorni_sadrzaj>
    <derivirana_varijabla naziv="DomainObject.Predmet.ProtustrankaFormated_1">  TARTAJUN d.o.o. za trgovinu i usluge</derivirana_varijabla>
  </DomainObject.Predmet.ProtustrankaFormated>
  <DomainObject.Predmet.ProtustrankaFormatedOIB>
    <izvorni_sadrzaj>  TARTAJUN d.o.o. za trgovinu i usluge, OIB 71231848471</izvorni_sadrzaj>
    <derivirana_varijabla naziv="DomainObject.Predmet.ProtustrankaFormatedOIB_1">  TARTAJUN d.o.o. za trgovinu i usluge, OIB 71231848471</derivirana_varijabla>
  </DomainObject.Predmet.ProtustrankaFormatedOIB>
  <DomainObject.Predmet.ProtustrankaFormatedWithAdress>
    <izvorni_sadrzaj> TARTAJUN d.o.o. za trgovinu i usluge, Riva 11, 21485 Komiža</izvorni_sadrzaj>
    <derivirana_varijabla naziv="DomainObject.Predmet.ProtustrankaFormatedWithAdress_1"> TARTAJUN d.o.o. za trgovinu i usluge, Riva 11, 21485 Komiža</derivirana_varijabla>
  </DomainObject.Predmet.ProtustrankaFormatedWithAdress>
  <DomainObject.Predmet.ProtustrankaFormatedWithAdressOIB>
    <izvorni_sadrzaj> TARTAJUN d.o.o. za trgovinu i usluge, OIB 71231848471, Riva 11, 21485 Komiža</izvorni_sadrzaj>
    <derivirana_varijabla naziv="DomainObject.Predmet.ProtustrankaFormatedWithAdressOIB_1"> TARTAJUN d.o.o. za trgovinu i usluge, OIB 71231848471, Riva 11, 21485 Komiža</derivirana_varijabla>
  </DomainObject.Predmet.ProtustrankaFormatedWithAdressOIB>
  <DomainObject.Predmet.ProtustrankaWithAdress>
    <izvorni_sadrzaj>TARTAJUN d.o.o. za trgovinu i usluge Riva 11, 21485 Komiža</izvorni_sadrzaj>
    <derivirana_varijabla naziv="DomainObject.Predmet.ProtustrankaWithAdress_1">TARTAJUN d.o.o. za trgovinu i usluge Riva 11, 21485 Komiža</derivirana_varijabla>
  </DomainObject.Predmet.ProtustrankaWithAdress>
  <DomainObject.Predmet.ProtustrankaWithAdressOIB>
    <izvorni_sadrzaj>TARTAJUN d.o.o. za trgovinu i usluge, OIB 71231848471, Riva 11, 21485 Komiža</izvorni_sadrzaj>
    <derivirana_varijabla naziv="DomainObject.Predmet.ProtustrankaWithAdressOIB_1">TARTAJUN d.o.o. za trgovinu i usluge, OIB 71231848471, Riva 11, 21485 Komiža</derivirana_varijabla>
  </DomainObject.Predmet.ProtustrankaWithAdressOIB>
  <DomainObject.Predmet.ProtustrankaNazivFormated>
    <izvorni_sadrzaj>TARTAJUN d.o.o. za trgovinu i usluge</izvorni_sadrzaj>
    <derivirana_varijabla naziv="DomainObject.Predmet.ProtustrankaNazivFormated_1">TARTAJUN d.o.o. za trgovinu i usluge</derivirana_varijabla>
  </DomainObject.Predmet.ProtustrankaNazivFormated>
  <DomainObject.Predmet.ProtustrankaNazivFormatedOIB>
    <izvorni_sadrzaj>TARTAJUN d.o.o. za trgovinu i usluge, OIB 71231848471</izvorni_sadrzaj>
    <derivirana_varijabla naziv="DomainObject.Predmet.ProtustrankaNazivFormatedOIB_1">TARTAJUN d.o.o. za trgovinu i usluge, OIB 71231848471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92333.94</izvorni_sadrzaj>
    <derivirana_varijabla naziv="DomainObject.Predmet.TrenutnaVrijednost_1">92333.94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TARTAJUN d.o.o. za trgovinu i usluge</item>
    </izvorni_sadrzaj>
    <derivirana_varijabla naziv="DomainObject.Predmet.ProtuStrankaListFormated_1">
      <item>TARTAJUN d.o.o. za trgovinu i usluge</item>
    </derivirana_varijabla>
  </DomainObject.Predmet.ProtuStrankaListFormated>
  <DomainObject.Predmet.ProtuStrankaListFormatedOIB>
    <izvorni_sadrzaj>
      <item>TARTAJUN d.o.o. za trgovinu i usluge, OIB 71231848471</item>
    </izvorni_sadrzaj>
    <derivirana_varijabla naziv="DomainObject.Predmet.ProtuStrankaListFormatedOIB_1">
      <item>TARTAJUN d.o.o. za trgovinu i usluge, OIB 71231848471</item>
    </derivirana_varijabla>
  </DomainObject.Predmet.ProtuStrankaListFormatedOIB>
  <DomainObject.Predmet.ProtuStrankaListFormatedWithAdress>
    <izvorni_sadrzaj>
      <item>TARTAJUN d.o.o. za trgovinu i usluge, Riva 11, 21485 Komiža</item>
    </izvorni_sadrzaj>
    <derivirana_varijabla naziv="DomainObject.Predmet.ProtuStrankaListFormatedWithAdress_1">
      <item>TARTAJUN d.o.o. za trgovinu i usluge, Riva 11, 21485 Komiža</item>
    </derivirana_varijabla>
  </DomainObject.Predmet.ProtuStrankaListFormatedWithAdress>
  <DomainObject.Predmet.ProtuStrankaListFormatedWithAdressOIB>
    <izvorni_sadrzaj>
      <item>TARTAJUN d.o.o. za trgovinu i usluge, OIB 71231848471, Riva 11, 21485 Komiža</item>
    </izvorni_sadrzaj>
    <derivirana_varijabla naziv="DomainObject.Predmet.ProtuStrankaListFormatedWithAdressOIB_1">
      <item>TARTAJUN d.o.o. za trgovinu i usluge, OIB 71231848471, Riva 11, 21485 Komiža</item>
    </derivirana_varijabla>
  </DomainObject.Predmet.ProtuStrankaListFormatedWithAdressOIB>
  <DomainObject.Predmet.ProtuStrankaListNazivFormated>
    <izvorni_sadrzaj>
      <item>TARTAJUN d.o.o. za trgovinu i usluge</item>
    </izvorni_sadrzaj>
    <derivirana_varijabla naziv="DomainObject.Predmet.ProtuStrankaListNazivFormated_1">
      <item>TARTAJUN d.o.o. za trgovinu i usluge</item>
    </derivirana_varijabla>
  </DomainObject.Predmet.ProtuStrankaListNazivFormated>
  <DomainObject.Predmet.ProtuStrankaListNazivFormatedOIB>
    <izvorni_sadrzaj>
      <item>TARTAJUN d.o.o. za trgovinu i usluge, OIB 71231848471</item>
    </izvorni_sadrzaj>
    <derivirana_varijabla naziv="DomainObject.Predmet.ProtuStrankaListNazivFormatedOIB_1">
      <item>TARTAJUN d.o.o. za trgovinu i usluge, OIB 71231848471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TARTAJUN d.o.o. za trgovinu i usluge</izvorni_sadrzaj>
    <derivirana_varijabla naziv="DomainObject.Predmet.ProtustrankaIDrugi_1">TARTAJUN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TARTAJUN d.o.o. za trgovinu i usluge, OIB 71231848471, Riva 11, 21485 Komiža</izvorni_sadrzaj>
    <derivirana_varijabla naziv="DomainObject.Predmet.ProtustrankaIDrugiAdressOIB_1">TARTAJUN d.o.o. za trgovinu i usluge, OIB 71231848471, Riva 11,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TARTAJUN d.o.o. za trgovinu i usluge</item>
      <item>FINANCIJSKA AGENCIJA, RC SPLIT</item>
    </izvorni_sadrzaj>
    <derivirana_varijabla naziv="DomainObject.Predmet.SudioniciListNaziv_1">
      <item>TARTAJUN d.o.o. za trgovinu i usluge</item>
      <item>FINANCIJSKA AGENCIJA, RC SPLIT</item>
    </derivirana_varijabla>
  </DomainObject.Predmet.SudioniciListNaziv>
  <DomainObject.Predmet.SudioniciListAdressOIB>
    <izvorni_sadrzaj>
      <item>TARTAJUN d.o.o. za trgovinu i usluge, OIB 71231848471, Riva 11,21485 Komiža</item>
      <item>FINANCIJSKA AGENCIJA, RC SPLIT, OIB 85821130368, Mažuranićevo šetalište 24 b,21000 Split</item>
    </izvorni_sadrzaj>
    <derivirana_varijabla naziv="DomainObject.Predmet.SudioniciListAdressOIB_1">
      <item>TARTAJUN d.o.o. za trgovinu i usluge, OIB 71231848471, Riva 11,21485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71231848471</item>
      <item>, OIB 85821130368</item>
    </izvorni_sadrzaj>
    <derivirana_varijabla naziv="DomainObject.Predmet.SudioniciListNazivOIB_1">
      <item>, OIB 71231848471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696C0-9000-4E96-9D19-75C396905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4406</properties:Characters>
  <properties:Lines>89</properties:Lines>
  <properties:Paragraphs>37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2017-01-23T09:43:00Z</cp:lastPrinted>
  <dcterms:modified xmlns:xsi="http://www.w3.org/2001/XMLSchema-instance" xsi:type="dcterms:W3CDTF">2017-01-23T11:18:00Z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