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1f01" w14:paraId="0df1f01" w:rsidRDefault="00AE649C" w:rsidP="002757B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D4A15" w:rsidP="00E67D40" w:rsidR="00FD4A15">
      <w:pPr>
        <w:pStyle w:val="SudNaziv"/>
      </w:pPr>
    </w:p>
    <w:p w:rsidRDefault="006959BA" w:rsidP="00E67D40" w:rsidR="00AE649C" w:rsidRPr="002757B0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757B0">
        <w:t>REPUBLIKA HRVATSKA</w:t>
      </w:r>
      <w:r w:rsidR="002757B0">
        <w:tab/>
      </w:r>
      <w:r w:rsidR="002757B0">
        <w:tab/>
      </w:r>
      <w:r w:rsidR="002757B0">
        <w:tab/>
      </w:r>
      <w:r w:rsidR="002757B0">
        <w:tab/>
        <w:t xml:space="preserve">        </w:t>
      </w:r>
      <w:r w:rsidR="00692EC5">
        <w:rPr>
          <w:b w:val="false"/>
        </w:rPr>
        <w:t>Poslovni broj: 2</w:t>
      </w:r>
      <w:r w:rsidR="002757B0" w:rsidRPr="002757B0">
        <w:rPr>
          <w:b w:val="false"/>
        </w:rPr>
        <w:t xml:space="preserve"> St-</w:t>
      </w:r>
      <w:r w:rsidR="00C2064D">
        <w:rPr>
          <w:b w:val="false"/>
        </w:rPr>
        <w:t>647/16-13</w:t>
      </w:r>
    </w:p>
    <w:p w:rsidRDefault="002757B0" w:rsidP="00E67D40" w:rsidR="002757B0" w:rsidRPr="002757B0">
      <w:pPr>
        <w:pStyle w:val="SudNaziv"/>
        <w:rPr>
          <w:b w:val="false"/>
        </w:rPr>
      </w:pPr>
      <w:r w:rsidRPr="002757B0">
        <w:rPr>
          <w:b w:val="false"/>
        </w:rPr>
        <w:t>TRGOVAČKI SUD U VARAŽDINU</w:t>
      </w:r>
    </w:p>
    <w:p w:rsidRDefault="002757B0" w:rsidP="00E67D40" w:rsidR="002757B0" w:rsidRPr="002757B0">
      <w:pPr>
        <w:pStyle w:val="SudNaziv"/>
        <w:rPr>
          <w:b w:val="false"/>
        </w:rPr>
      </w:pPr>
      <w:r w:rsidRPr="002757B0">
        <w:rPr>
          <w:b w:val="false"/>
        </w:rPr>
        <w:t>Braće Radića 2</w:t>
      </w:r>
    </w:p>
    <w:p w:rsidRDefault="00EA1C6D" w:rsidP="00E67D40" w:rsidR="00AE649C" w:rsidRPr="00B76F3C">
      <w:pPr>
        <w:pStyle w:val="SudSjedite"/>
      </w:pPr>
      <w:r>
        <w:tab/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R E P U B L I K A    H R V A T S K A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692EC5" w:rsidP="00692EC5" w:rsidR="002757B0">
      <w:pPr>
        <w:ind w:firstLine="708"/>
        <w:jc w:val="both"/>
        <w:rPr>
          <w:b/>
        </w:rPr>
      </w:pPr>
      <w:r>
        <w:t xml:space="preserve">Trgovački sud u Varaždinu po sutkinji toga suda Meliti Poljanec-Bubaš, u stečajnom postupku nad dužnikom </w:t>
      </w:r>
      <w:r w:rsidR="00C2064D">
        <w:t>DANCHA j.d.o.o. "u stečaju" za ugostiteljstvo, trgovinu i usluge, OIB: 79324254661 sa sjedištem u Ulica Ivana Meštrovića 9, 48000 Koprivnica</w:t>
      </w:r>
      <w:r w:rsidR="00323170">
        <w:t>,  dana 17</w:t>
      </w:r>
      <w:r>
        <w:t xml:space="preserve">. veljače 2017. </w:t>
      </w:r>
      <w:r w:rsidR="002757B0">
        <w:t xml:space="preserve">    </w:t>
      </w:r>
    </w:p>
    <w:p w:rsidRDefault="002757B0" w:rsidP="002757B0" w:rsidR="002757B0">
      <w:pPr>
        <w:spacing w:after="0"/>
        <w:jc w:val="center"/>
      </w:pPr>
      <w:r>
        <w:t>r i j e š i o    j e</w:t>
      </w: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ind w:firstLine="720"/>
        <w:jc w:val="both"/>
      </w:pPr>
      <w:r>
        <w:t xml:space="preserve">I. Obustavlja se i zaključuje stečajni postupak nad stečajnim dužnikom </w:t>
      </w:r>
      <w:r w:rsidR="00C2064D">
        <w:t>DANCHA j.d.o.o. "u stečaju" za ugostiteljstvo, trgovinu i usluge, OIB: 79324254661 sa sjedištem u Ulica Ivana Meštrovića 9, 48000 Koprivnica</w:t>
      </w:r>
      <w:r>
        <w:t xml:space="preserve">. </w:t>
      </w:r>
      <w:r w:rsidR="00692EC5">
        <w:t xml:space="preserve"> 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C2064D" w:rsidP="002757B0" w:rsidR="002757B0">
      <w:pPr>
        <w:spacing w:after="0"/>
        <w:ind w:firstLine="720"/>
        <w:jc w:val="both"/>
      </w:pPr>
      <w:r>
        <w:t>Rješenjem ovoga suda od 19</w:t>
      </w:r>
      <w:r w:rsidR="002757B0">
        <w:t xml:space="preserve">. </w:t>
      </w:r>
      <w:r>
        <w:t>srpnja</w:t>
      </w:r>
      <w:r w:rsidR="00323170">
        <w:t xml:space="preserve"> 2016</w:t>
      </w:r>
      <w:r w:rsidR="002757B0">
        <w:t xml:space="preserve">. otvoren je stečajni postupak nad dužnikom </w:t>
      </w:r>
      <w:r>
        <w:t>DANCHA j.d.o.o. "u stečaju" za ugostiteljstvo, trgovinu i usluge, OIB: 79324254661 sa sjedištem u Ulica Ivana Meštrovića 9, 48000 Koprivnica.</w:t>
      </w:r>
    </w:p>
    <w:p w:rsidRDefault="002757B0" w:rsidP="002757B0" w:rsidR="002757B0">
      <w:pPr>
        <w:spacing w:after="0"/>
        <w:ind w:firstLine="720"/>
        <w:jc w:val="both"/>
      </w:pPr>
    </w:p>
    <w:p w:rsidRDefault="00323170" w:rsidP="00C2064D" w:rsidR="00FA3FD8">
      <w:pPr>
        <w:spacing w:after="0"/>
        <w:ind w:firstLine="720"/>
        <w:jc w:val="both"/>
      </w:pPr>
      <w:r>
        <w:t>Stečajni upravitelj</w:t>
      </w:r>
      <w:r w:rsidR="002757B0">
        <w:t xml:space="preserve"> j</w:t>
      </w:r>
      <w:r w:rsidR="002757B0" w:rsidRPr="00FA3FD8">
        <w:t xml:space="preserve">e </w:t>
      </w:r>
      <w:r w:rsidR="00C2064D">
        <w:t>23. rujna 2016</w:t>
      </w:r>
      <w:r w:rsidR="00692EC5" w:rsidRPr="00FA3FD8">
        <w:t>.</w:t>
      </w:r>
      <w:r w:rsidRPr="00FA3FD8">
        <w:t xml:space="preserve"> </w:t>
      </w:r>
      <w:r>
        <w:t>podnio</w:t>
      </w:r>
      <w:r w:rsidR="002757B0">
        <w:t xml:space="preserve"> </w:t>
      </w:r>
      <w:r>
        <w:t>stečajnoj sutkinji</w:t>
      </w:r>
      <w:r w:rsidR="00FA3FD8">
        <w:t xml:space="preserve"> izvješće o</w:t>
      </w:r>
      <w:r w:rsidR="00692EC5">
        <w:t xml:space="preserve"> tijeku stečajnog postupka i stanju stečajne mase</w:t>
      </w:r>
      <w:r w:rsidR="00FA3FD8">
        <w:t>,</w:t>
      </w:r>
      <w:r w:rsidR="002757B0">
        <w:t xml:space="preserve"> s prijedlogom obustave i </w:t>
      </w:r>
      <w:r w:rsidR="00C2064D">
        <w:t xml:space="preserve">zaključenja stečajnog postupka u kojem navodi da stečajni dužnik nema uvjeta za nastavak daljnjeg poslovanja, da ne raspolaže nikakvom stečajnom masom, te da ne postoji mogućnost nikakvih priljeva na račun, odnosno prihodovanja u stečajnu masu. </w:t>
      </w:r>
    </w:p>
    <w:p w:rsidRDefault="00692EC5" w:rsidP="00823C13" w:rsidR="00823C13">
      <w:pPr>
        <w:spacing w:after="0"/>
        <w:ind w:firstLine="720"/>
        <w:jc w:val="both"/>
      </w:pPr>
      <w:r w:rsidRPr="00FA3FD8">
        <w:t xml:space="preserve"> </w:t>
      </w:r>
    </w:p>
    <w:p w:rsidRDefault="00823C13" w:rsidP="00823C13" w:rsidR="00823C13">
      <w:pPr>
        <w:spacing w:after="0"/>
        <w:ind w:firstLine="720"/>
        <w:jc w:val="both"/>
      </w:pPr>
      <w:r>
        <w:t>Slijedom navedenog</w:t>
      </w:r>
      <w:r w:rsidR="00C2064D">
        <w:t>,</w:t>
      </w:r>
      <w:r>
        <w:t xml:space="preserve"> sud je na skupštini </w:t>
      </w:r>
      <w:r w:rsidRPr="00FA3FD8">
        <w:t xml:space="preserve">vjerovnika </w:t>
      </w:r>
      <w:r w:rsidR="00C2064D">
        <w:t xml:space="preserve">održanoj </w:t>
      </w:r>
      <w:r w:rsidR="00FA3FD8" w:rsidRPr="00FA3FD8">
        <w:t>7.</w:t>
      </w:r>
      <w:r w:rsidRPr="00FA3FD8">
        <w:t xml:space="preserve"> </w:t>
      </w:r>
      <w:r w:rsidR="00C2064D">
        <w:t>listopada 2016</w:t>
      </w:r>
      <w:r w:rsidRPr="00FA3FD8">
        <w:t xml:space="preserve">. pribavio </w:t>
      </w:r>
      <w:r>
        <w:t xml:space="preserve">mišljenja vjerovnika stečajne mase, </w:t>
      </w:r>
      <w:r w:rsidR="00486C52">
        <w:t>stečajnog upravitelja</w:t>
      </w:r>
      <w:r>
        <w:t xml:space="preserve"> i skupštine vjerovnika o obustavi i zaključenju stečajnog postupka zbog nedostatnosti stečajne mase za pokriće troškova stečajnog postupka, te su se isti suglasili s prijedlogom </w:t>
      </w:r>
      <w:r w:rsidR="00486C52">
        <w:t>stečajnog upravitelja</w:t>
      </w:r>
      <w:r>
        <w:t xml:space="preserve">, a vjerovnici jednoglasno donijeli odluku da se stečaj obustavi i zaključi zbog nedostatnosti stečajne mase. </w:t>
      </w:r>
    </w:p>
    <w:p w:rsidRDefault="00692EC5" w:rsidP="002757B0" w:rsidR="00692E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 otvaranja stečajnog postupka utvrđeno da stečajna masa nije dostatna ni za </w:t>
      </w:r>
      <w:r w:rsidR="002757B0" w:rsidRPr="00486C52">
        <w:t xml:space="preserve">pokriće troškova stečajnog postupka te kako je, prethodno izloženim, ispunjena </w:t>
      </w:r>
      <w:r w:rsidR="002757B0" w:rsidRPr="00486C52">
        <w:lastRenderedPageBreak/>
        <w:t xml:space="preserve">i pretpostavka za donošenje ovoga </w:t>
      </w:r>
      <w:r w:rsidR="00486C52" w:rsidRPr="00486C52">
        <w:t>rješenja iz čl. 293. st. 1</w:t>
      </w:r>
      <w:r w:rsidR="002757B0" w:rsidRPr="00486C52">
        <w:t>.</w:t>
      </w:r>
      <w:r w:rsidR="00486C52" w:rsidRPr="00486C52">
        <w:t xml:space="preserve"> i 2.</w:t>
      </w:r>
      <w:r w:rsidR="002757B0" w:rsidRPr="00486C52">
        <w:t xml:space="preserve"> Stečajnog zakona (</w:t>
      </w:r>
      <w:r w:rsidR="00486C52" w:rsidRPr="00486C52">
        <w:t>71/15</w:t>
      </w:r>
      <w:r w:rsidR="002757B0" w:rsidRPr="00486C52">
        <w:t>, dalje SZ), sud je 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C2064D" w:rsidP="002757B0" w:rsidR="00C2064D">
      <w:pPr>
        <w:spacing w:after="0"/>
        <w:jc w:val="center"/>
      </w:pPr>
    </w:p>
    <w:p w:rsidRDefault="00323170" w:rsidP="002757B0" w:rsidR="002757B0">
      <w:pPr>
        <w:spacing w:after="0"/>
        <w:jc w:val="center"/>
      </w:pPr>
      <w:r>
        <w:t>U Varaždinu 17</w:t>
      </w:r>
      <w:r w:rsidR="002757B0">
        <w:t xml:space="preserve">. </w:t>
      </w:r>
      <w:r w:rsidR="00823C13">
        <w:t>veljače 2017</w:t>
      </w:r>
      <w:r w:rsidR="002757B0">
        <w:t>.</w:t>
      </w:r>
    </w:p>
    <w:p w:rsidRDefault="00875FD6" w:rsidP="00875FD6" w:rsidR="00875FD6">
      <w:pPr>
        <w:spacing w:after="0"/>
        <w:jc w:val="both"/>
      </w:pPr>
    </w:p>
    <w:p w:rsidRDefault="00823C13" w:rsidP="00875FD6" w:rsidR="002757B0">
      <w:pPr>
        <w:spacing w:after="0"/>
        <w:ind w:firstLine="708" w:left="5664"/>
        <w:jc w:val="both"/>
      </w:pPr>
      <w:r>
        <w:t>SUTKINJA</w:t>
      </w:r>
    </w:p>
    <w:p w:rsidRDefault="00823C13" w:rsidP="00823C13" w:rsidR="00823C13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 Bubaš</w:t>
      </w:r>
      <w:r w:rsidR="00875FD6">
        <w:t>,v.r.</w:t>
      </w:r>
    </w:p>
    <w:p w:rsidRDefault="002757B0" w:rsidP="002757B0" w:rsidR="002757B0">
      <w:pPr>
        <w:spacing w:after="0"/>
        <w:jc w:val="both"/>
      </w:pPr>
    </w:p>
    <w:p w:rsidRDefault="00FD4A15" w:rsidP="002757B0" w:rsidR="00FD4A15">
      <w:pPr>
        <w:spacing w:after="0"/>
        <w:jc w:val="both"/>
      </w:pPr>
    </w:p>
    <w:p w:rsidRDefault="00427E89" w:rsidP="002757B0" w:rsidR="00427E89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UPUTA O PRAVNOM LIJEKU:</w:t>
      </w:r>
    </w:p>
    <w:p w:rsidRDefault="002757B0" w:rsidP="002757B0" w:rsidR="002757B0">
      <w:pPr>
        <w:spacing w:after="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 u ''Narodnim novinama'', pismeno u tri istovjetna primjerka, putem ovog suda, Visokom trgovačkom sudu Republike Hrvatske. </w:t>
      </w:r>
    </w:p>
    <w:p w:rsidRDefault="002757B0" w:rsidP="002757B0" w:rsidR="002757B0">
      <w:pPr>
        <w:spacing w:after="0"/>
        <w:jc w:val="both"/>
      </w:pPr>
    </w:p>
    <w:p w:rsidRDefault="00823C13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stečajni upravitelj </w:t>
      </w:r>
      <w:r w:rsidR="00C2064D">
        <w:t>Zvonko Hrain iz Varaždina, Zagrebačka 51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Porezna uprava, Područni </w:t>
      </w:r>
      <w:r w:rsidR="00FD4A15" w:rsidRPr="00FD4A15">
        <w:t xml:space="preserve">ured Sjeverna Hrvatska, Ispostava </w:t>
      </w:r>
      <w:r w:rsidR="00C2064D">
        <w:t>Koprivnica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Sudski registar ovoga suda, po pravomoćnosti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oglasna ploča - oglas 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589" w:rsidP="00537B78" w:rsidR="00373589">
      <w:r>
        <w:separator/>
      </w:r>
    </w:p>
  </w:endnote>
  <w:endnote w:id="0" w:type="continuationSeparator">
    <w:p w:rsidRDefault="00373589" w:rsidP="00537B78" w:rsidR="0037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589" w:rsidP="00537B78" w:rsidR="00373589">
      <w:r>
        <w:separator/>
      </w:r>
    </w:p>
  </w:footnote>
  <w:footnote w:id="0" w:type="continuationSeparator">
    <w:p w:rsidRDefault="00373589" w:rsidP="00537B78" w:rsidR="00373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9BA">
          <w:t>2</w:t>
        </w:r>
        <w:r>
          <w:fldChar w:fldCharType="end"/>
        </w:r>
        <w:r>
          <w:tab/>
        </w:r>
      </w:p>
      <w:p w:rsidRDefault="00FD4A15" w:rsidP="00FD4A15" w:rsidR="00FD4A15" w:rsidRPr="00C2064D">
        <w:pPr>
          <w:pStyle w:val="Zaglavlje"/>
          <w:spacing w:after="0"/>
          <w:jc w:val="center"/>
        </w:pPr>
        <w:r>
          <w:tab/>
        </w:r>
        <w:r w:rsidR="00C2064D" w:rsidRPr="00C2064D">
          <w:t>Poslovni broj: 2 St-647/16-13</w:t>
        </w:r>
      </w:p>
      <w:p w:rsidRDefault="006959BA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58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9B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64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DANCHA jednostavno društvo s ograničenom odgovornošću za ugostiteljstvo, trgovinu i usluge</izvorni_sadrzaj>
    <derivirana_varijabla naziv="DomainObject.Predmet.ProtustrankaFormated_1">  DANCHA jednostavno društvo s ograničenom odgovornošću za ugostiteljstvo, trgovinu i usluge</derivirana_varijabla>
  </DomainObject.Predmet.ProtustrankaFormated>
  <DomainObject.Predmet.ProtustrankaFormatedOIB>
    <izvorni_sadrzaj>  DANCHA jednostavno društvo s ograničenom odgovornošću za ugostiteljstvo, trgovinu i usluge, OIB 79324254661</izvorni_sadrzaj>
    <derivirana_varijabla naziv="DomainObject.Predmet.ProtustrankaFormatedOIB_1">  DANCHA jednostavno društvo s ograničenom odgovornošću za ugostiteljstvo, trgovinu i usluge, OIB 79324254661</derivirana_varijabla>
  </DomainObject.Predmet.ProtustrankaFormatedOIB>
  <DomainObject.Predmet.ProtustrankaFormatedWithAdress>
    <izvorni_sadrzaj> DANCHA jednostavno društvo s ograničenom odgovornošću za ugostiteljstvo, trgovinu i usluge, Ulica Ivana Meštrovića 9, 48000 Koprivnica</izvorni_sadrzaj>
    <derivirana_varijabla naziv="DomainObject.Predmet.ProtustrankaFormatedWithAdress_1"> DANCHA jednostavno društvo s ograničenom odgovornošću za ugostiteljstvo, trgovinu i usluge, Ulica Ivana Meštrovića 9, 48000 Koprivnica</derivirana_varijabla>
  </DomainObject.Predmet.ProtustrankaFormatedWithAdress>
  <DomainObject.Predmet.ProtustrankaFormatedWithAdressOIB>
    <izvorni_sadrzaj> DANCHA jednostavno društvo s ograničenom odgovornošću za ugostiteljstvo, trgovinu i usluge, OIB 79324254661, Ulica Ivana Meštrovića 9, 48000 Koprivnica</izvorni_sadrzaj>
    <derivirana_varijabla naziv="DomainObject.Predmet.ProtustrankaFormatedWithAdressOIB_1"> DANCHA jednostavno društvo s ograničenom odgovornošću za ugostiteljstvo, trgovinu i usluge, OIB 79324254661, Ulica Ivana Meštrovića 9, 48000 Koprivnica</derivirana_varijabla>
  </DomainObject.Predmet.ProtustrankaFormatedWithAdressOIB>
  <DomainObject.Predmet.ProtustrankaWithAdress>
    <izvorni_sadrzaj>DANCHA jednostavno društvo s ograničenom odgovornošću za ugostiteljstvo, trgovinu i usluge Ulica Ivana Meštrovića 9, 48000 Koprivnica</izvorni_sadrzaj>
    <derivirana_varijabla naziv="DomainObject.Predmet.ProtustrankaWithAdress_1">DANCHA jednostavno društvo s ograničenom odgovornošću za ugostiteljstvo, trgovinu i usluge Ulica Ivana Meštrovića 9, 48000 Koprivnica</derivirana_varijabla>
  </DomainObject.Predmet.ProtustrankaWithAdress>
  <DomainObject.Predmet.ProtustrankaWithAdressOIB>
    <izvorni_sadrzaj>DANCHA jednostavno društvo s ograničenom odgovornošću za ugostiteljstvo, trgovinu i usluge, OIB 79324254661, Ulica Ivana Meštrovića 9, 48000 Koprivnica</izvorni_sadrzaj>
    <derivirana_varijabla naziv="DomainObject.Predmet.ProtustrankaWithAdressOIB_1">DANCHA jednostavno društvo s ograničenom odgovornošću za ugostiteljstvo, trgovinu i usluge, OIB 79324254661, Ulica Ivana Meštrovića 9, 48000 Koprivnica</derivirana_varijabla>
  </DomainObject.Predmet.ProtustrankaWithAdressOIB>
  <DomainObject.Predmet.ProtustrankaNazivFormated>
    <izvorni_sadrzaj>DANCHA jednostavno društvo s ograničenom odgovornošću za ugostiteljstvo, trgovinu i usluge</izvorni_sadrzaj>
    <derivirana_varijabla naziv="DomainObject.Predmet.ProtustrankaNazivFormated_1">DANCHA jednostavno društvo s ograničenom odgovornošću za ugostiteljstvo, trgovinu i usluge</derivirana_varijabla>
  </DomainObject.Predmet.ProtustrankaNazivFormated>
  <DomainObject.Predmet.ProtustrankaNazivFormatedOIB>
    <izvorni_sadrzaj>DANCHA jednostavno društvo s ograničenom odgovornošću za ugostiteljstvo, trgovinu i usluge, OIB 79324254661</izvorni_sadrzaj>
    <derivirana_varijabla naziv="DomainObject.Predmet.ProtustrankaNazivFormatedOIB_1">DANCHA jednostavno društvo s ograničenom odgovornošću za ugostiteljstvo, trgovinu i usluge, OIB 79324254661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78664.56</izvorni_sadrzaj>
    <derivirana_varijabla naziv="DomainObject.Predmet.TrenutnaVrijednost_1">78664.56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DANCHA jednostavno društvo s ograničenom odgovornošću za ugostiteljstvo, trgovinu i usluge</item>
    </izvorni_sadrzaj>
    <derivirana_varijabla naziv="DomainObject.Predmet.ProtuStrankaListFormated_1">
      <item>DANCHA jednostavno društvo s ograničenom odgovornošću za ugostiteljstvo, trgovinu i usluge</item>
    </derivirana_varijabla>
  </DomainObject.Predmet.ProtuStrankaListFormated>
  <DomainObject.Predmet.ProtuStrankaListFormatedOIB>
    <izvorni_sadrzaj>
      <item>DANCHA jednostavno društvo s ograničenom odgovornošću za ugostiteljstvo, trgovinu i usluge, OIB 79324254661</item>
    </izvorni_sadrzaj>
    <derivirana_varijabla naziv="DomainObject.Predmet.ProtuStrankaListFormatedOIB_1">
      <item>DANCHA jednostavno društvo s ograničenom odgovornošću za ugostiteljstvo, trgovinu i usluge, OIB 79324254661</item>
    </derivirana_varijabla>
  </DomainObject.Predmet.ProtuStrankaListFormatedOIB>
  <DomainObject.Predmet.ProtuStrankaListFormatedWithAdress>
    <izvorni_sadrzaj>
      <item>DANCHA jednostavno društvo s ograničenom odgovornošću za ugostiteljstvo, trgovinu i usluge, Ulica Ivana Meštrovića 9, 48000 Koprivnica</item>
    </izvorni_sadrzaj>
    <derivirana_varijabla naziv="DomainObject.Predmet.ProtuStrankaListFormatedWithAdress_1">
      <item>DANCHA jednostavno društvo s ograničenom odgovornošću za ugostiteljstvo, trgovinu i usluge, Ulica Ivana Meštrovića 9, 48000 Koprivnica</item>
    </derivirana_varijabla>
  </DomainObject.Predmet.ProtuStrankaListFormatedWithAdress>
  <DomainObject.Predmet.ProtuStrankaListFormatedWithAdressOIB>
    <izvorni_sadrzaj>
      <item>DANCHA jednostavno društvo s ograničenom odgovornošću za ugostiteljstvo, trgovinu i usluge, OIB 79324254661, Ulica Ivana Meštrovića 9, 48000 Koprivnica</item>
    </izvorni_sadrzaj>
    <derivirana_varijabla naziv="DomainObject.Predmet.ProtuStrankaListFormatedWithAdressOIB_1">
      <item>DANCHA jednostavno društvo s ograničenom odgovornošću za ugostiteljstvo, trgovinu i usluge, OIB 79324254661, Ulica Ivana Meštrovića 9, 48000 Koprivnica</item>
    </derivirana_varijabla>
  </DomainObject.Predmet.ProtuStrankaListFormatedWithAdressOIB>
  <DomainObject.Predmet.ProtuStrankaListNazivFormated>
    <izvorni_sadrzaj>
      <item>DANCHA jednostavno društvo s ograničenom odgovornošću za ugostiteljstvo, trgovinu i usluge</item>
    </izvorni_sadrzaj>
    <derivirana_varijabla naziv="DomainObject.Predmet.ProtuStrankaListNazivFormated_1">
      <item>DANCHA jednostavno društvo s ograničenom odgovornošću za ugostiteljstvo, trgovinu i usluge</item>
    </derivirana_varijabla>
  </DomainObject.Predmet.ProtuStrankaListNazivFormated>
  <DomainObject.Predmet.ProtuStrankaListNazivFormatedOIB>
    <izvorni_sadrzaj>
      <item>DANCHA jednostavno društvo s ograničenom odgovornošću za ugostiteljstvo, trgovinu i usluge, OIB 79324254661</item>
    </izvorni_sadrzaj>
    <derivirana_varijabla naziv="DomainObject.Predmet.ProtuStrankaListNazivFormatedOIB_1">
      <item>DANCHA jednostavno društvo s ograničenom odgovornošću za ugostiteljstvo, trgovinu i usluge, OIB 79324254661</item>
    </derivirana_varijabla>
  </DomainObject.Predmet.ProtuStrankaListNazivFormatedOIB>
  <DomainObject.Predmet.OstaliListFormated>
    <izvorni_sadrzaj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OstaliListFormated_1"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derivirana_varijabla>
  </DomainObject.Predmet.OstaliListFormated>
  <DomainObject.Predmet.OstaliListFormatedOIB>
    <izvorni_sadrzaj>
      <item>sudski registar</item>
      <item>Danijel Kovačić, OIB 53617214744</item>
      <item>Zvonko Hrain, OIB 25731960062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OstaliListFormatedOIB_1">
      <item>sudski registar</item>
      <item>Danijel Kovačić, OIB 53617214744</item>
      <item>Zvonko Hrain, OIB 25731960062</item>
      <item>Ministarstvo financija, Porezna uprava, Područni ured Sjeverna Hrvatska, Ispostava Koprivnica</item>
      <item>Republika Hrvatska, Županijsko državno odvjetništvo,Građansko-upravni odjel</item>
    </derivirana_varijabla>
  </DomainObject.Predmet.OstaliListFormatedOIB>
  <DomainObject.Predmet.OstaliListFormatedWithAdress>
    <izvorni_sadrzaj>
      <item>sudski registar</item>
      <item>Danijel Kovačić, Gibanična 6, 48000 Koprivnica</item>
      <item>Zvonko Hrain, Frana Supila 7 A, 42000 Varaždin</item>
      <item>Ministarstvo financija, Porezna uprava, Područni ured Sjeverna Hrvatska, Ispostava Koprivnica, Hrvatske državnosti 7, 48000 Koprivnica</item>
      <item>Republika Hrvatska, Županijsko državno odvjetništvo,Građansko-upravni odjel, Braće Radića 2, 42000 Varaždin</item>
    </izvorni_sadrzaj>
    <derivirana_varijabla naziv="DomainObject.Predmet.OstaliListFormatedWithAdress_1">
      <item>sudski registar</item>
      <item>Danijel Kovačić, Gibanična 6, 48000 Koprivnica</item>
      <item>Zvonko Hrain, Frana Supila 7 A, 42000 Varaždin</item>
      <item>Ministarstvo financija, Porezna uprava, Područni ured Sjeverna Hrvatska, Ispostava Koprivnica, Hrvatske državnosti 7, 48000 Koprivnica</item>
      <item>Republika Hrvatska, Županijsko državno odvjetništvo,Građansko-upravni odjel, Braće Radića 2, 42000 Varaždin</item>
    </derivirana_varijabla>
  </DomainObject.Predmet.OstaliListFormatedWithAdress>
  <DomainObject.Predmet.OstaliListFormatedWithAdressOIB>
    <izvorni_sadrzaj>
      <item>sudski registar</item>
      <item>Danijel Kovačić, OIB 53617214744, Gibanična 6, 48000 Koprivnica</item>
      <item>Zvonko Hrain, OIB 25731960062, Frana Supila 7 A, 42000 Varaždin</item>
      <item>Ministarstvo financija, Porezna uprava, Područni ured Sjeverna Hrvatska, Ispostava Koprivnica, Hrvatske državnosti 7, 48000 Koprivnica</item>
      <item>Republika Hrvatska, Županijsko državno odvjetništvo,Građansko-upravni odjel, Braće Radića 2, 42000 Varaždin</item>
    </izvorni_sadrzaj>
    <derivirana_varijabla naziv="DomainObject.Predmet.OstaliListFormatedWithAdressOIB_1">
      <item>sudski registar</item>
      <item>Danijel Kovačić, OIB 53617214744, Gibanična 6, 48000 Koprivnica</item>
      <item>Zvonko Hrain, OIB 25731960062, Frana Supila 7 A, 42000 Varaždin</item>
      <item>Ministarstvo financija, Porezna uprava, Područni ured Sjeverna Hrvatska, Ispostava Koprivnica, Hrvatske državnosti 7, 48000 Koprivnica</item>
      <item>Republika Hrvatska, Županijsko državno odvjetništvo,Građansko-upravni odjel, Braće Radića 2, 42000 Varaždin</item>
    </derivirana_varijabla>
  </DomainObject.Predmet.OstaliListFormatedWithAdressOIB>
  <DomainObject.Predmet.OstaliListNazivFormated>
    <izvorni_sadrzaj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OstaliListNazivFormated_1"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derivirana_varijabla>
  </DomainObject.Predmet.OstaliListNazivFormated>
  <DomainObject.Predmet.OstaliListNazivFormatedOIB>
    <izvorni_sadrzaj>
      <item>sudski registar</item>
      <item>Danijel Kovačić, OIB 53617214744</item>
      <item>Zvonko Hrain, OIB 25731960062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OstaliListNazivFormatedOIB_1">
      <item>sudski registar</item>
      <item>Danijel Kovačić, OIB 53617214744</item>
      <item>Zvonko Hrain, OIB 25731960062</item>
      <item>Ministarstvo financija, Porezna uprava, Područni ured Sjeverna Hrvatska, Ispostava Koprivnica</item>
      <item>Republika Hrvatska, Županijsko državno odvjetništvo,Građansko-upravni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DANCHA jednostavno društvo s ograničenom odgovornošću za ugostiteljstvo, trgovinu i usluge</izvorni_sadrzaj>
    <derivirana_varijabla naziv="DomainObject.Predmet.ProtustrankaIDrugi_1">DANCHA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DANCHA jednostavno društvo s ograničenom odgovornošću za ugostiteljstvo, trgovinu i usluge, OIB 79324254661, Ulica Ivana Meštrovića 9, 48000 Koprivnica</izvorni_sadrzaj>
    <derivirana_varijabla naziv="DomainObject.Predmet.ProtustrankaIDrugiAdressOIB_1">DANCHA jednostavno društvo s ograničenom odgovornošću za ugostiteljstvo, trgovinu i usluge, OIB 79324254661, Ulica Ivana Meštrovića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DANCHA jednostavno društvo s ograničenom odgovornošću za ugostiteljstvo, trgovinu i usluge</item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izvorni_sadrzaj>
    <derivirana_varijabla naziv="DomainObject.Predmet.SudioniciListNaziv_1">
      <item>Financijska agencija</item>
      <item>DANCHA jednostavno društvo s ograničenom odgovornošću za ugostiteljstvo, trgovinu i usluge</item>
      <item>sudski registar</item>
      <item>Danijel Kovačić</item>
      <item>Zvonko Hrain</item>
      <item>Ministarstvo financija, Porezna uprava, Područni ured Sjeverna Hrvatska, Ispostava Koprivnica</item>
      <item>Republika Hrvatska, Županijsko državno odvjetništvo,Građansko-upravni odjel</item>
    </derivirana_varijabla>
  </DomainObject.Predmet.SudioniciListNaziv>
  <DomainObject.Predmet.SudioniciListAdressOIB>
    <izvorni_sadrzaj>
      <item>Financijska agencija, OIB 85821130368</item>
      <item>DANCHA jednostavno društvo s ograničenom odgovornošću za ugostiteljstvo, trgovinu i usluge, OIB 79324254661, Ulica Ivana Meštrovića 9,48000 Koprivnica</item>
      <item>sudski registar</item>
      <item>Danijel Kovačić, OIB 53617214744, Gibanična 6,48000 Koprivnica</item>
      <item>Zvonko Hrain, OIB 25731960062, Frana Supila 7 A,42000 Varaždin</item>
      <item>Ministarstvo financija, Porezna uprava, Područni ured Sjeverna Hrvatska, Ispostava Koprivnica, Hrvatske državnosti 7,48000 Koprivnica</item>
      <item>Republika Hrvatska, Županijsko državno odvjetništvo,Građansko-upravni odjel, Braće Radića 2,42000 Varaždin</item>
    </izvorni_sadrzaj>
    <derivirana_varijabla naziv="DomainObject.Predmet.SudioniciListAdressOIB_1">
      <item>Financijska agencija, OIB 85821130368</item>
      <item>DANCHA jednostavno društvo s ograničenom odgovornošću za ugostiteljstvo, trgovinu i usluge, OIB 79324254661, Ulica Ivana Meštrovića 9,48000 Koprivnica</item>
      <item>sudski registar</item>
      <item>Danijel Kovačić, OIB 53617214744, Gibanična 6,48000 Koprivnica</item>
      <item>Zvonko Hrain, OIB 25731960062, Frana Supila 7 A,42000 Varaždin</item>
      <item>Ministarstvo financija, Porezna uprava, Područni ured Sjeverna Hrvatska, Ispostava Koprivnica, Hrvatske državnosti 7,48000 Koprivnica</item>
      <item>Republika Hrvatska, Županijsko državno odvjetništvo,Građansko-upravni odjel,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E543B-3B16-4C72-91B3-BBFCD8FBB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2451</properties:Characters>
  <properties:Lines>72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2017-02-17T12:43:00Z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2017-02-17T09:53:00Z</cp:lastPrinted>
  <dcterms:modified xmlns:xsi="http://www.w3.org/2001/XMLSchema-instance" xsi:type="dcterms:W3CDTF">2017-02-17T12:45:00Z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