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070847" w:rsidRPr="00C61EDF">
        <w:trPr>
          <w:trHeight w:val="2231"/>
        </w:trPr>
        <w:tc>
          <w:tcPr>
            <w:tcW w:type="dxa" w:w="3369"/>
            <w:vAlign w:val="center"/>
          </w:tcPr>
          <w:p w:rsidRDefault="00070847" w:rsidP="00A66C00" w:rsidR="0007084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070847" w:rsidP="00A66C00" w:rsidR="00070847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070847" w:rsidP="00A66C00" w:rsidR="00070847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070847" w:rsidP="00DA5B9D" w:rsidR="00070847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070847" w:rsidP="00DA5B9D" w:rsidR="00070847">
            <w:pPr>
              <w:jc w:val="both"/>
            </w:pPr>
          </w:p>
          <w:p w:rsidRDefault="00070847" w:rsidP="00DA5B9D" w:rsidR="00070847">
            <w:pPr>
              <w:jc w:val="both"/>
            </w:pPr>
          </w:p>
          <w:p w:rsidRDefault="00070847" w:rsidP="00DA5B9D" w:rsidR="00070847">
            <w:pPr>
              <w:jc w:val="both"/>
            </w:pPr>
          </w:p>
          <w:p w:rsidRDefault="00070847" w:rsidP="00DA5B9D" w:rsidR="00070847">
            <w:pPr>
              <w:jc w:val="right"/>
            </w:pPr>
          </w:p>
          <w:p w:rsidRDefault="00070847" w:rsidP="00DA5B9D" w:rsidR="00070847">
            <w:pPr>
              <w:jc w:val="right"/>
            </w:pPr>
          </w:p>
          <w:p w:rsidRDefault="00070847" w:rsidP="00DA5B9D" w:rsidR="00070847">
            <w:pPr>
              <w:jc w:val="right"/>
              <w:rPr>
                <w:noProof/>
              </w:rPr>
            </w:pPr>
          </w:p>
          <w:p w:rsidRDefault="00070847" w:rsidP="00DA5B9D" w:rsidR="00070847">
            <w:pPr>
              <w:jc w:val="right"/>
              <w:rPr>
                <w:noProof/>
              </w:rPr>
            </w:pPr>
          </w:p>
          <w:p w:rsidRDefault="00070847" w:rsidP="00DA5B9D" w:rsidR="00070847">
            <w:pPr>
              <w:jc w:val="right"/>
              <w:rPr>
                <w:noProof/>
                <w:sz w:val="24"/>
              </w:rPr>
            </w:pPr>
          </w:p>
          <w:p w:rsidRDefault="00070847" w:rsidP="004E196C" w:rsidR="00070847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4E196C">
              <w:rPr>
                <w:noProof/>
                <w:sz w:val="24"/>
                <w:szCs w:val="24"/>
              </w:rPr>
              <w:t>577</w:t>
            </w:r>
            <w:r>
              <w:rPr>
                <w:noProof/>
                <w:sz w:val="24"/>
                <w:szCs w:val="24"/>
              </w:rPr>
              <w:t>/2018</w:t>
            </w:r>
            <w:r w:rsidR="004E196C">
              <w:rPr>
                <w:noProof/>
                <w:sz w:val="24"/>
                <w:szCs w:val="24"/>
              </w:rPr>
              <w:t>-6</w:t>
            </w:r>
          </w:p>
        </w:tc>
      </w:tr>
    </w:tbl>
    <w:p w14:textId="f36b059" w14:paraId="f36b059" w:rsidRDefault="008B157B" w:rsidP="004E196C" w:rsidR="008B157B" w:rsidRPr="00564E07">
      <w:pPr>
        <w:pStyle w:val="Naslov1"/>
        <w:spacing w:after="260" w:before="26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4E196C" w:rsidR="008B157B" w:rsidRPr="00564E07">
      <w:pPr>
        <w:pStyle w:val="Naslov2"/>
        <w:spacing w:after="260" w:before="26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4E196C">
        <w:rPr>
          <w:lang w:val="hr-HR"/>
        </w:rPr>
        <w:t>ANGELINA JEDAN j.d.o.o., OIB: 35792530379, Podstrana, Poljičkih knezova 51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4E196C">
        <w:rPr>
          <w:szCs w:val="24"/>
          <w:lang w:val="hr-HR"/>
        </w:rPr>
        <w:t>11. veljače 2019</w:t>
      </w:r>
      <w:r w:rsidR="00070847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4E196C" w:rsidR="00381069" w:rsidRPr="00564E07">
      <w:pPr>
        <w:spacing w:after="300" w:before="3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4E196C" w:rsidRPr="004E196C">
        <w:rPr>
          <w:szCs w:val="24"/>
        </w:rPr>
        <w:t>ANGELINA JEDAN j.d.o.o., OIB: 35792530379, Podstrana, Poljičkih knezova 51</w:t>
      </w:r>
      <w:r w:rsidR="00070847">
        <w:rPr>
          <w:szCs w:val="24"/>
        </w:rPr>
        <w:t>.</w:t>
      </w:r>
    </w:p>
    <w:p w:rsidRDefault="005626BF" w:rsidP="004E196C" w:rsidR="00595F34" w:rsidRPr="00595F34">
      <w:pPr>
        <w:spacing w:before="2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</w:t>
      </w:r>
      <w:r w:rsidR="00C230FA">
        <w:rPr>
          <w:rFonts w:cs="Times New Roman" w:eastAsia="Times New Roman"/>
          <w:szCs w:val="24"/>
          <w:lang w:eastAsia="hr-HR"/>
        </w:rPr>
        <w:t xml:space="preserve">za </w:t>
      </w:r>
      <w:r w:rsidR="004E196C">
        <w:rPr>
          <w:rFonts w:cs="Times New Roman" w:eastAsia="Times New Roman"/>
          <w:szCs w:val="24"/>
          <w:lang w:eastAsia="hr-HR"/>
        </w:rPr>
        <w:t>12. ožujka 2019</w:t>
      </w:r>
      <w:r w:rsidR="00595F34" w:rsidRPr="00564E07">
        <w:t>. u</w:t>
      </w:r>
      <w:r w:rsidR="00595F34">
        <w:t xml:space="preserve"> </w:t>
      </w:r>
      <w:r w:rsidR="004E196C">
        <w:t>10</w:t>
      </w:r>
      <w:r w:rsidR="00595F34">
        <w:t>:</w:t>
      </w:r>
      <w:r w:rsidR="004E196C">
        <w:t>1</w:t>
      </w:r>
      <w:r w:rsidR="00C230FA">
        <w:t>0</w:t>
      </w:r>
      <w:r w:rsidR="00595F34">
        <w:t xml:space="preserve">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</w:t>
      </w:r>
      <w:r w:rsidR="00070847">
        <w:rPr>
          <w:rFonts w:cs="Times New Roman" w:eastAsia="Times New Roman"/>
          <w:szCs w:val="24"/>
          <w:lang w:eastAsia="hr-HR"/>
        </w:rPr>
        <w:t>111/I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595F34" w:rsidP="004E196C" w:rsidR="0060586F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4E196C" w:rsidR="00BC569D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zakonski zastupnik dužnika </w:t>
      </w:r>
      <w:r w:rsidR="004E196C">
        <w:rPr>
          <w:rFonts w:cs="Times New Roman" w:eastAsia="Times New Roman"/>
          <w:szCs w:val="24"/>
          <w:lang w:eastAsia="hr-HR"/>
        </w:rPr>
        <w:t>Sanja Vrsalović</w:t>
      </w:r>
    </w:p>
    <w:p w:rsidRDefault="00682C50" w:rsidP="004E196C" w:rsidR="00595F34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5626BF" w:rsidP="004E196C" w:rsidR="005A35A0" w:rsidRPr="00564E07">
      <w:pPr>
        <w:spacing w:before="240"/>
        <w:ind w:firstLine="703"/>
        <w:jc w:val="both"/>
      </w:pPr>
      <w:r>
        <w:t>II</w:t>
      </w:r>
      <w:r w:rsidR="005A35A0">
        <w:t>I</w:t>
      </w:r>
      <w:r w:rsidR="005A35A0" w:rsidRPr="00564E07">
        <w:t xml:space="preserve">. Nalaže se zastupniku po zakonu dužnika </w:t>
      </w:r>
      <w:r w:rsidR="004E196C">
        <w:t>Sanji Vrsalović</w:t>
      </w:r>
      <w:r w:rsidR="005A35A0" w:rsidRPr="00564E07">
        <w:t xml:space="preserve">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</w:t>
      </w:r>
      <w:r w:rsidR="004E196C">
        <w:t xml:space="preserve"> koji se, sukladno odredbama članka</w:t>
      </w:r>
      <w:r w:rsidRPr="00564E07">
        <w:t xml:space="preserve">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4E196C" w:rsidR="005A35A0" w:rsidRPr="00564E07">
      <w:pPr>
        <w:pStyle w:val="Odlomakpopisa"/>
        <w:numPr>
          <w:ilvl w:val="0"/>
          <w:numId w:val="2"/>
        </w:numPr>
        <w:spacing w:before="60"/>
        <w:ind w:hanging="85" w:left="1077"/>
        <w:contextualSpacing w:val="false"/>
        <w:jc w:val="both"/>
      </w:pPr>
      <w:r w:rsidRPr="00564E07">
        <w:t xml:space="preserve">nekretnina i pokretnina dužnika, </w:t>
      </w:r>
    </w:p>
    <w:p w:rsidRDefault="005A35A0" w:rsidP="004E196C" w:rsidR="005A35A0" w:rsidRPr="00564E07">
      <w:pPr>
        <w:pStyle w:val="Odlomakpopisa"/>
        <w:numPr>
          <w:ilvl w:val="0"/>
          <w:numId w:val="2"/>
        </w:numPr>
        <w:spacing w:before="60"/>
        <w:ind w:hanging="85" w:left="1077"/>
        <w:contextualSpacing w:val="false"/>
        <w:jc w:val="both"/>
      </w:pPr>
      <w:r w:rsidRPr="00564E07">
        <w:t>imovinskih prava dužnika na tuđim stvarima,</w:t>
      </w:r>
    </w:p>
    <w:p w:rsidRDefault="005A35A0" w:rsidP="004E196C" w:rsidR="005A35A0" w:rsidRPr="00564E07">
      <w:pPr>
        <w:pStyle w:val="Odlomakpopisa"/>
        <w:numPr>
          <w:ilvl w:val="0"/>
          <w:numId w:val="2"/>
        </w:numPr>
        <w:spacing w:before="60"/>
        <w:ind w:hanging="85" w:left="1077"/>
        <w:contextualSpacing w:val="false"/>
        <w:jc w:val="both"/>
      </w:pPr>
      <w:r w:rsidRPr="00564E07">
        <w:t>novčanih i nenovčanih tražbina dužnika,</w:t>
      </w:r>
    </w:p>
    <w:p w:rsidRDefault="005A35A0" w:rsidP="004E196C" w:rsidR="005A35A0" w:rsidRPr="00564E07">
      <w:pPr>
        <w:pStyle w:val="Odlomakpopisa"/>
        <w:numPr>
          <w:ilvl w:val="0"/>
          <w:numId w:val="2"/>
        </w:numPr>
        <w:spacing w:before="60"/>
        <w:ind w:hanging="85" w:left="1077"/>
        <w:contextualSpacing w:val="false"/>
        <w:jc w:val="both"/>
      </w:pPr>
      <w:r w:rsidRPr="00564E07">
        <w:t xml:space="preserve">drugih prava koja čine imovinu dužnika, </w:t>
      </w:r>
    </w:p>
    <w:p w:rsidRDefault="005A35A0" w:rsidP="004E196C" w:rsidR="005A35A0" w:rsidRPr="00564E07">
      <w:pPr>
        <w:pStyle w:val="Odlomakpopisa"/>
        <w:numPr>
          <w:ilvl w:val="0"/>
          <w:numId w:val="2"/>
        </w:numPr>
        <w:spacing w:before="60"/>
        <w:ind w:hanging="85" w:left="1077"/>
        <w:contextualSpacing w:val="false"/>
        <w:jc w:val="both"/>
      </w:pPr>
      <w:r w:rsidRPr="00564E07">
        <w:t>novčanih sredstava na računima,</w:t>
      </w:r>
    </w:p>
    <w:p w:rsidRDefault="005A35A0" w:rsidP="004E196C" w:rsidR="005A35A0" w:rsidRPr="00564E07">
      <w:pPr>
        <w:pStyle w:val="Odlomakpopisa"/>
        <w:numPr>
          <w:ilvl w:val="0"/>
          <w:numId w:val="2"/>
        </w:numPr>
        <w:spacing w:before="60"/>
        <w:ind w:hanging="85" w:left="1077"/>
        <w:contextualSpacing w:val="false"/>
        <w:jc w:val="both"/>
      </w:pPr>
      <w:r w:rsidRPr="00564E07">
        <w:t>druge imovine dužnika,</w:t>
      </w:r>
    </w:p>
    <w:p w:rsidRDefault="005A35A0" w:rsidP="004E196C" w:rsidR="005A35A0" w:rsidRPr="00564E07">
      <w:pPr>
        <w:pStyle w:val="Odlomakpopisa"/>
        <w:numPr>
          <w:ilvl w:val="0"/>
          <w:numId w:val="2"/>
        </w:numPr>
        <w:spacing w:before="60"/>
        <w:ind w:hanging="85" w:left="1077"/>
        <w:contextualSpacing w:val="false"/>
        <w:jc w:val="both"/>
      </w:pPr>
      <w:r w:rsidRPr="00564E07">
        <w:t>obveza dužnika unesenih u njegove poslovne knjige,</w:t>
      </w:r>
    </w:p>
    <w:p w:rsidRDefault="005A35A0" w:rsidP="004E196C" w:rsidR="005A35A0" w:rsidRPr="00564E07">
      <w:pPr>
        <w:pStyle w:val="Odlomakpopisa"/>
        <w:numPr>
          <w:ilvl w:val="0"/>
          <w:numId w:val="2"/>
        </w:numPr>
        <w:spacing w:before="60"/>
        <w:ind w:hanging="85" w:left="1077"/>
        <w:contextualSpacing w:val="false"/>
        <w:jc w:val="both"/>
      </w:pPr>
      <w:r w:rsidRPr="00564E07">
        <w:t>drugih novčanih i nenovčanih obveza dužnika,</w:t>
      </w:r>
    </w:p>
    <w:p w:rsidRDefault="005A35A0" w:rsidP="004E196C" w:rsidR="005A35A0" w:rsidRPr="00564E07">
      <w:pPr>
        <w:pStyle w:val="Odlomakpopisa"/>
        <w:numPr>
          <w:ilvl w:val="0"/>
          <w:numId w:val="2"/>
        </w:numPr>
        <w:spacing w:before="60"/>
        <w:ind w:hanging="85" w:left="1077"/>
        <w:contextualSpacing w:val="false"/>
        <w:jc w:val="both"/>
      </w:pPr>
      <w:r w:rsidRPr="00564E07">
        <w:t xml:space="preserve">razlučnih prava na imovini dužnika, </w:t>
      </w:r>
    </w:p>
    <w:p w:rsidRDefault="005A35A0" w:rsidP="004E196C" w:rsidR="005A35A0" w:rsidRPr="00564E07">
      <w:pPr>
        <w:pStyle w:val="Odlomakpopisa"/>
        <w:numPr>
          <w:ilvl w:val="0"/>
          <w:numId w:val="2"/>
        </w:numPr>
        <w:spacing w:before="60"/>
        <w:ind w:hanging="85" w:left="1077"/>
        <w:contextualSpacing w:val="false"/>
        <w:jc w:val="both"/>
      </w:pPr>
      <w:r w:rsidRPr="00564E07">
        <w:t xml:space="preserve">izlučnih prava, </w:t>
      </w:r>
    </w:p>
    <w:p w:rsidRDefault="005A35A0" w:rsidP="004E196C" w:rsidR="005A35A0" w:rsidRPr="00564E07">
      <w:pPr>
        <w:pStyle w:val="Odlomakpopisa"/>
        <w:numPr>
          <w:ilvl w:val="0"/>
          <w:numId w:val="2"/>
        </w:numPr>
        <w:spacing w:before="60"/>
        <w:ind w:hanging="85" w:left="1077"/>
        <w:contextualSpacing w:val="false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4E196C" w:rsidR="005A35A0" w:rsidRPr="00564E07">
      <w:pPr>
        <w:pStyle w:val="Odlomakpopisa"/>
        <w:numPr>
          <w:ilvl w:val="0"/>
          <w:numId w:val="2"/>
        </w:numPr>
        <w:spacing w:before="60"/>
        <w:ind w:hanging="85" w:left="1077"/>
        <w:contextualSpacing w:val="false"/>
        <w:jc w:val="both"/>
      </w:pPr>
      <w:r w:rsidRPr="00564E07">
        <w:lastRenderedPageBreak/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4E196C" w:rsidR="005A35A0" w:rsidRPr="00564E07">
      <w:pPr>
        <w:spacing w:before="200"/>
        <w:ind w:firstLine="709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5A35A0" w:rsidP="004E196C" w:rsidR="005A35A0" w:rsidRPr="00564E07">
      <w:pPr>
        <w:spacing w:before="240"/>
        <w:ind w:firstLine="709"/>
        <w:jc w:val="both"/>
        <w:rPr>
          <w:szCs w:val="24"/>
        </w:rPr>
      </w:pPr>
      <w:r>
        <w:t>I</w:t>
      </w:r>
      <w:r w:rsidR="0060586F">
        <w:t>V</w:t>
      </w:r>
      <w:r w:rsidRPr="00564E07">
        <w:t xml:space="preserve">. Poziva se </w:t>
      </w:r>
      <w:r w:rsidRPr="00564E07">
        <w:rPr>
          <w:szCs w:val="24"/>
        </w:rPr>
        <w:t>Financijska agencija dostaviti ovom sudu, pozivom na gornji poslovni broj spisa, pisano izvješće</w:t>
      </w:r>
      <w:r w:rsidR="004E196C">
        <w:rPr>
          <w:szCs w:val="24"/>
        </w:rPr>
        <w:t xml:space="preserve"> – potvrdu, u smislu odredbe članka</w:t>
      </w:r>
      <w:r w:rsidRPr="00564E07">
        <w:rPr>
          <w:szCs w:val="24"/>
        </w:rPr>
        <w:t xml:space="preserve">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>
        <w:rPr>
          <w:szCs w:val="24"/>
        </w:rPr>
        <w:t>s bilo kojeg od njegovih računa</w:t>
      </w:r>
      <w:r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4E196C" w:rsidR="00381069" w:rsidRPr="00564E07">
      <w:pPr>
        <w:spacing w:after="200" w:before="2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C230FA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</w:t>
      </w:r>
      <w:r w:rsidR="004E196C">
        <w:rPr>
          <w:szCs w:val="24"/>
        </w:rPr>
        <w:t>2. siječnja</w:t>
      </w:r>
      <w:r w:rsidR="00C230FA">
        <w:rPr>
          <w:szCs w:val="24"/>
        </w:rPr>
        <w:t xml:space="preserve"> 2018.,</w:t>
      </w:r>
      <w:r w:rsidR="00CD7749">
        <w:rPr>
          <w:szCs w:val="24"/>
        </w:rPr>
        <w:t xml:space="preserve"> na temelju odredbe čl</w:t>
      </w:r>
      <w:r w:rsidR="004E196C">
        <w:rPr>
          <w:szCs w:val="24"/>
        </w:rPr>
        <w:t>anka</w:t>
      </w:r>
      <w:r w:rsidR="00CD7749">
        <w:rPr>
          <w:szCs w:val="24"/>
        </w:rPr>
        <w:t xml:space="preserve"> </w:t>
      </w:r>
      <w:r w:rsidR="00C230FA">
        <w:rPr>
          <w:szCs w:val="24"/>
        </w:rPr>
        <w:t>429</w:t>
      </w:r>
      <w:r w:rsidR="004E196C">
        <w:rPr>
          <w:szCs w:val="24"/>
        </w:rPr>
        <w:t>.  stavka</w:t>
      </w:r>
      <w:r w:rsidR="00CD7749">
        <w:rPr>
          <w:szCs w:val="24"/>
        </w:rPr>
        <w:t xml:space="preserve"> 1</w:t>
      </w:r>
      <w:r w:rsidR="00C230FA">
        <w:rPr>
          <w:szCs w:val="24"/>
        </w:rPr>
        <w:t xml:space="preserve">. </w:t>
      </w:r>
      <w:r w:rsidR="00C230FA" w:rsidRPr="00C230FA">
        <w:t>SZ</w:t>
      </w:r>
      <w:r w:rsidR="004E196C">
        <w:t>-a</w:t>
      </w:r>
      <w:r w:rsidR="00C230FA">
        <w:t>,</w:t>
      </w:r>
      <w:r w:rsidR="00CD7749">
        <w:rPr>
          <w:szCs w:val="24"/>
        </w:rPr>
        <w:t xml:space="preserve"> zahtjev za provedbu skraćenog stečajnog postupka nad dužnikom </w:t>
      </w:r>
      <w:r w:rsidR="004E196C" w:rsidRPr="004E196C">
        <w:rPr>
          <w:szCs w:val="24"/>
        </w:rPr>
        <w:t>ANGELINA JEDAN j.d.o.o., OIB: 35792530379, Podstrana, Poljičkih knezova 51</w:t>
      </w:r>
      <w:r w:rsidR="004E196C">
        <w:rPr>
          <w:szCs w:val="24"/>
        </w:rPr>
        <w:t xml:space="preserve">. </w:t>
      </w:r>
      <w:r w:rsidRPr="00C87988">
        <w:rPr>
          <w:szCs w:val="24"/>
        </w:rPr>
        <w:t xml:space="preserve">U prijedlogu se navodi da dužnik na dan </w:t>
      </w:r>
      <w:r w:rsidR="004E196C">
        <w:rPr>
          <w:szCs w:val="24"/>
        </w:rPr>
        <w:t>26. prosinca 2017</w:t>
      </w:r>
      <w:r w:rsidR="00C230FA">
        <w:rPr>
          <w:szCs w:val="24"/>
        </w:rPr>
        <w:t>.</w:t>
      </w:r>
      <w:r w:rsidR="00CD7749">
        <w:rPr>
          <w:szCs w:val="24"/>
        </w:rPr>
        <w:t xml:space="preserve"> u Očevidniku redoslijeda osnova za plaćanje ima evidentirane neizvršene osnove za plaćanja u neprekinutom razdoblju od </w:t>
      </w:r>
      <w:r w:rsidR="00C230FA">
        <w:rPr>
          <w:szCs w:val="24"/>
        </w:rPr>
        <w:t>120</w:t>
      </w:r>
      <w:r w:rsidR="00CD7749">
        <w:rPr>
          <w:szCs w:val="24"/>
        </w:rPr>
        <w:t xml:space="preserve"> dana, u ukupnom iznosu od </w:t>
      </w:r>
      <w:r w:rsidR="004E196C">
        <w:rPr>
          <w:szCs w:val="24"/>
        </w:rPr>
        <w:t>24.984,53</w:t>
      </w:r>
      <w:r w:rsidR="005626BF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>, kao i da prema podacima koji su dostavljeni od Hrvatskog zavoda za mirovinsko osiguranje, dužnik nema zaposlenih.</w:t>
      </w:r>
    </w:p>
    <w:p w:rsidRDefault="00C87988" w:rsidP="004E196C" w:rsidR="00C87988">
      <w:pPr>
        <w:spacing w:before="2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u smislu odredbe čl</w:t>
      </w:r>
      <w:r w:rsidR="004E196C">
        <w:rPr>
          <w:rFonts w:cs="Times New Roman" w:eastAsia="Times New Roman"/>
          <w:szCs w:val="24"/>
          <w:lang w:eastAsia="hr-HR"/>
        </w:rPr>
        <w:t>anka</w:t>
      </w:r>
      <w:r>
        <w:rPr>
          <w:rFonts w:cs="Times New Roman" w:eastAsia="Times New Roman"/>
          <w:szCs w:val="24"/>
          <w:lang w:eastAsia="hr-HR"/>
        </w:rPr>
        <w:t xml:space="preserve"> 428. </w:t>
      </w:r>
      <w:r w:rsidR="00582350">
        <w:rPr>
          <w:rFonts w:cs="Times New Roman" w:eastAsia="Times New Roman"/>
          <w:szCs w:val="24"/>
          <w:lang w:eastAsia="hr-HR"/>
        </w:rPr>
        <w:t>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 stečajnog postupka, ovaj sud je </w:t>
      </w:r>
      <w:r w:rsidR="004E196C">
        <w:rPr>
          <w:rFonts w:cs="Times New Roman" w:eastAsia="Times New Roman"/>
          <w:szCs w:val="24"/>
          <w:lang w:eastAsia="hr-HR"/>
        </w:rPr>
        <w:t>7</w:t>
      </w:r>
      <w:r w:rsidR="00C230FA">
        <w:rPr>
          <w:rFonts w:cs="Times New Roman" w:eastAsia="Times New Roman"/>
          <w:szCs w:val="24"/>
          <w:lang w:eastAsia="hr-HR"/>
        </w:rPr>
        <w:t>. svibnja 2018.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 objavio oglas</w:t>
      </w:r>
      <w:r>
        <w:rPr>
          <w:rFonts w:cs="Times New Roman" w:eastAsia="Times New Roman"/>
          <w:szCs w:val="24"/>
          <w:lang w:eastAsia="hr-HR"/>
        </w:rPr>
        <w:t xml:space="preserve"> poslovni broj </w:t>
      </w:r>
      <w:r w:rsidR="00BC569D">
        <w:rPr>
          <w:rFonts w:cs="Times New Roman" w:eastAsia="Times New Roman"/>
          <w:szCs w:val="24"/>
          <w:lang w:eastAsia="hr-HR"/>
        </w:rPr>
        <w:t>11.St-</w:t>
      </w:r>
      <w:r w:rsidR="004E196C">
        <w:rPr>
          <w:rFonts w:cs="Times New Roman" w:eastAsia="Times New Roman"/>
          <w:szCs w:val="24"/>
          <w:lang w:eastAsia="hr-HR"/>
        </w:rPr>
        <w:t>5</w:t>
      </w:r>
      <w:r w:rsidR="00C230FA">
        <w:rPr>
          <w:rFonts w:cs="Times New Roman" w:eastAsia="Times New Roman"/>
          <w:szCs w:val="24"/>
          <w:lang w:eastAsia="hr-HR"/>
        </w:rPr>
        <w:t>/2018</w:t>
      </w:r>
      <w:r w:rsidRPr="00BA0EB6">
        <w:rPr>
          <w:rFonts w:cs="Times New Roman" w:eastAsia="Times New Roman"/>
          <w:szCs w:val="24"/>
          <w:lang w:eastAsia="hr-HR"/>
        </w:rPr>
        <w:t xml:space="preserve"> </w:t>
      </w:r>
      <w:r w:rsidR="004E196C">
        <w:rPr>
          <w:rFonts w:cs="Times New Roman" w:eastAsia="Times New Roman"/>
          <w:szCs w:val="24"/>
          <w:lang w:eastAsia="hr-HR"/>
        </w:rPr>
        <w:t xml:space="preserve">u smislu odredbe članka </w:t>
      </w:r>
      <w:r>
        <w:rPr>
          <w:rFonts w:cs="Times New Roman" w:eastAsia="Times New Roman"/>
          <w:szCs w:val="24"/>
          <w:lang w:eastAsia="hr-HR"/>
        </w:rPr>
        <w:t>430. SZ-a.</w:t>
      </w:r>
    </w:p>
    <w:p w:rsidRDefault="00682C50" w:rsidP="004E196C" w:rsidR="00682C50">
      <w:pPr>
        <w:spacing w:before="2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Postupajući po predmetnom oglasu Republika Hrvatska, Ministarstvo financija, Porezna uprava, zastupana po Županijskom državnom odvjetništvu u Splitu, dostavila je</w:t>
      </w:r>
      <w:r w:rsidR="005626BF">
        <w:rPr>
          <w:rFonts w:cs="Times New Roman" w:eastAsia="Times New Roman"/>
          <w:szCs w:val="24"/>
          <w:lang w:eastAsia="hr-HR"/>
        </w:rPr>
        <w:t xml:space="preserve"> </w:t>
      </w:r>
      <w:r w:rsidR="004E196C">
        <w:rPr>
          <w:rFonts w:cs="Times New Roman" w:eastAsia="Times New Roman"/>
          <w:szCs w:val="24"/>
          <w:lang w:eastAsia="hr-HR"/>
        </w:rPr>
        <w:t>11</w:t>
      </w:r>
      <w:r w:rsidR="00C230FA">
        <w:rPr>
          <w:rFonts w:cs="Times New Roman" w:eastAsia="Times New Roman"/>
          <w:szCs w:val="24"/>
          <w:lang w:eastAsia="hr-HR"/>
        </w:rPr>
        <w:t>. lipnja 2018.</w:t>
      </w:r>
      <w:r>
        <w:rPr>
          <w:rFonts w:cs="Times New Roman" w:eastAsia="Times New Roman"/>
          <w:szCs w:val="24"/>
          <w:lang w:eastAsia="hr-HR"/>
        </w:rPr>
        <w:t xml:space="preserve"> obrazac kojim je, kao vjerovnik, predložila nad dužnikom otvoriti stečaj, nakon čega je ovaj sud, temeljem </w:t>
      </w:r>
      <w:r w:rsidR="004E196C">
        <w:rPr>
          <w:rFonts w:cs="Times New Roman" w:eastAsia="Times New Roman"/>
          <w:szCs w:val="24"/>
          <w:lang w:eastAsia="hr-HR"/>
        </w:rPr>
        <w:t>odredbi članaka 433. i 435. stavka</w:t>
      </w:r>
      <w:r w:rsidRPr="00374333">
        <w:rPr>
          <w:rFonts w:cs="Times New Roman" w:eastAsia="Times New Roman"/>
          <w:szCs w:val="24"/>
          <w:lang w:eastAsia="hr-HR"/>
        </w:rPr>
        <w:t xml:space="preserve"> 2. SZ-a rješenjem </w:t>
      </w:r>
      <w:r>
        <w:rPr>
          <w:rFonts w:cs="Times New Roman" w:eastAsia="Times New Roman"/>
          <w:szCs w:val="24"/>
          <w:lang w:eastAsia="hr-HR"/>
        </w:rPr>
        <w:t xml:space="preserve">poslovni broj </w:t>
      </w:r>
      <w:r w:rsidR="00BC569D">
        <w:rPr>
          <w:rFonts w:cs="Times New Roman" w:eastAsia="Times New Roman"/>
          <w:szCs w:val="24"/>
          <w:lang w:eastAsia="hr-HR"/>
        </w:rPr>
        <w:t>11.St-</w:t>
      </w:r>
      <w:r w:rsidR="004E196C">
        <w:rPr>
          <w:rFonts w:cs="Times New Roman" w:eastAsia="Times New Roman"/>
          <w:szCs w:val="24"/>
          <w:lang w:eastAsia="hr-HR"/>
        </w:rPr>
        <w:t>5</w:t>
      </w:r>
      <w:r w:rsidR="00C230FA">
        <w:rPr>
          <w:rFonts w:cs="Times New Roman" w:eastAsia="Times New Roman"/>
          <w:szCs w:val="24"/>
          <w:lang w:eastAsia="hr-HR"/>
        </w:rPr>
        <w:t>/2018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4E196C">
        <w:rPr>
          <w:rFonts w:cs="Times New Roman" w:eastAsia="Times New Roman"/>
          <w:szCs w:val="24"/>
          <w:lang w:eastAsia="hr-HR"/>
        </w:rPr>
        <w:t>2. srpnja</w:t>
      </w:r>
      <w:r w:rsidR="00C230FA">
        <w:rPr>
          <w:rFonts w:cs="Times New Roman" w:eastAsia="Times New Roman"/>
          <w:szCs w:val="24"/>
          <w:lang w:eastAsia="hr-HR"/>
        </w:rPr>
        <w:t xml:space="preserve"> 2018.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>dužnikom.</w:t>
      </w:r>
    </w:p>
    <w:p w:rsidRDefault="00682C50" w:rsidP="004E196C" w:rsidR="00682C50">
      <w:pPr>
        <w:spacing w:before="2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predmetnog rješenja stečajna pisarnica ovog suda zavela je </w:t>
      </w:r>
      <w:r w:rsidR="00BC569D">
        <w:rPr>
          <w:rFonts w:cs="Times New Roman" w:eastAsia="Times New Roman"/>
          <w:szCs w:val="24"/>
          <w:lang w:eastAsia="hr-HR"/>
        </w:rPr>
        <w:t>predmet pod poslovni broj St-</w:t>
      </w:r>
      <w:r w:rsidR="004E196C">
        <w:rPr>
          <w:rFonts w:cs="Times New Roman" w:eastAsia="Times New Roman"/>
          <w:szCs w:val="24"/>
          <w:lang w:eastAsia="hr-HR"/>
        </w:rPr>
        <w:t>577</w:t>
      </w:r>
      <w:r w:rsidR="00C230FA">
        <w:rPr>
          <w:rFonts w:cs="Times New Roman" w:eastAsia="Times New Roman"/>
          <w:szCs w:val="24"/>
          <w:lang w:eastAsia="hr-HR"/>
        </w:rPr>
        <w:t>/2018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682C50" w:rsidP="004E196C" w:rsidR="00682C50">
      <w:pPr>
        <w:spacing w:before="24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374333">
        <w:rPr>
          <w:rFonts w:cs="Times New Roman" w:eastAsia="Times New Roman"/>
          <w:szCs w:val="24"/>
          <w:lang w:eastAsia="hr-HR"/>
        </w:rPr>
        <w:t>Kako bi se</w:t>
      </w:r>
      <w:r>
        <w:rPr>
          <w:rFonts w:cs="Times New Roman" w:eastAsia="Times New Roman"/>
          <w:szCs w:val="24"/>
          <w:lang w:eastAsia="hr-HR"/>
        </w:rPr>
        <w:t xml:space="preserve"> utvrdilo postojanje </w:t>
      </w:r>
      <w:r w:rsidRPr="00374333">
        <w:rPr>
          <w:rFonts w:cs="Times New Roman" w:eastAsia="Times New Roman"/>
          <w:szCs w:val="24"/>
          <w:lang w:eastAsia="hr-HR"/>
        </w:rPr>
        <w:t>uvjet</w:t>
      </w:r>
      <w:r>
        <w:rPr>
          <w:rFonts w:cs="Times New Roman" w:eastAsia="Times New Roman"/>
          <w:szCs w:val="24"/>
          <w:lang w:eastAsia="hr-HR"/>
        </w:rPr>
        <w:t>a</w:t>
      </w:r>
      <w:r w:rsidRPr="00374333">
        <w:rPr>
          <w:rFonts w:cs="Times New Roman" w:eastAsia="Times New Roman"/>
          <w:szCs w:val="24"/>
          <w:lang w:eastAsia="hr-HR"/>
        </w:rPr>
        <w:t xml:space="preserve"> za otvaranje i provođenje </w:t>
      </w:r>
      <w:r>
        <w:rPr>
          <w:rFonts w:cs="Times New Roman" w:eastAsia="Times New Roman"/>
          <w:szCs w:val="24"/>
          <w:lang w:eastAsia="hr-HR"/>
        </w:rPr>
        <w:t xml:space="preserve">redovnog </w:t>
      </w:r>
      <w:r w:rsidRPr="00374333">
        <w:rPr>
          <w:rFonts w:cs="Times New Roman" w:eastAsia="Times New Roman"/>
          <w:szCs w:val="24"/>
          <w:lang w:eastAsia="hr-HR"/>
        </w:rPr>
        <w:t>stečajnog postupka</w:t>
      </w:r>
      <w:r>
        <w:rPr>
          <w:rFonts w:cs="Times New Roman" w:eastAsia="Times New Roman"/>
          <w:szCs w:val="24"/>
          <w:lang w:eastAsia="hr-HR"/>
        </w:rPr>
        <w:t xml:space="preserve"> u smislu odredbe čl</w:t>
      </w:r>
      <w:r w:rsidR="004E196C">
        <w:rPr>
          <w:rFonts w:cs="Times New Roman" w:eastAsia="Times New Roman"/>
          <w:szCs w:val="24"/>
          <w:lang w:eastAsia="hr-HR"/>
        </w:rPr>
        <w:t>anka</w:t>
      </w:r>
      <w:r>
        <w:rPr>
          <w:rFonts w:cs="Times New Roman" w:eastAsia="Times New Roman"/>
          <w:szCs w:val="24"/>
          <w:lang w:eastAsia="hr-HR"/>
        </w:rPr>
        <w:t xml:space="preserve"> 129. SZ-a ili eventualno postojanje uvjeta za donošenje rješenja o otvaranju i zaključenju stečajno</w:t>
      </w:r>
      <w:r w:rsidR="004E196C">
        <w:rPr>
          <w:rFonts w:cs="Times New Roman" w:eastAsia="Times New Roman"/>
          <w:szCs w:val="24"/>
          <w:lang w:eastAsia="hr-HR"/>
        </w:rPr>
        <w:t xml:space="preserve">g postupka u smislu odredbe članka </w:t>
      </w:r>
      <w:r>
        <w:rPr>
          <w:rFonts w:cs="Times New Roman" w:eastAsia="Times New Roman"/>
          <w:szCs w:val="24"/>
          <w:lang w:eastAsia="hr-HR"/>
        </w:rPr>
        <w:t>132. SZ-a, valjalo je temeljem odredbe č</w:t>
      </w:r>
      <w:r w:rsidR="004E196C">
        <w:rPr>
          <w:rFonts w:cs="Times New Roman" w:eastAsia="Times New Roman"/>
          <w:szCs w:val="24"/>
          <w:lang w:eastAsia="hr-HR"/>
        </w:rPr>
        <w:t>lanka</w:t>
      </w:r>
      <w:r>
        <w:rPr>
          <w:rFonts w:cs="Times New Roman" w:eastAsia="Times New Roman"/>
          <w:szCs w:val="24"/>
          <w:lang w:eastAsia="hr-HR"/>
        </w:rPr>
        <w:t xml:space="preserve"> 115. SZ-a donijeti rješenje o pokretanju prethodnog postupka.</w:t>
      </w:r>
    </w:p>
    <w:p w:rsidRDefault="00682C50" w:rsidP="004E196C" w:rsidR="00682C50">
      <w:pPr>
        <w:spacing w:before="240"/>
        <w:jc w:val="both"/>
        <w:rPr>
          <w:rFonts w:cs="Times New Roman" w:eastAsia="Times New Roman"/>
          <w:szCs w:val="24"/>
          <w:lang w:eastAsia="hr-HR"/>
        </w:rPr>
      </w:pPr>
      <w:r w:rsidRPr="005A35A0"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>Slijedom n</w:t>
      </w:r>
      <w:r w:rsidR="004E196C">
        <w:rPr>
          <w:rFonts w:cs="Times New Roman" w:eastAsia="Times New Roman"/>
          <w:szCs w:val="24"/>
          <w:lang w:eastAsia="hr-HR"/>
        </w:rPr>
        <w:t>avedenog, a temeljem odredbi članaka</w:t>
      </w:r>
      <w:r>
        <w:rPr>
          <w:rFonts w:cs="Times New Roman" w:eastAsia="Times New Roman"/>
          <w:szCs w:val="24"/>
          <w:lang w:eastAsia="hr-HR"/>
        </w:rPr>
        <w:t xml:space="preserve"> 17., 115., 117</w:t>
      </w:r>
      <w:r w:rsidR="005626BF">
        <w:rPr>
          <w:rFonts w:cs="Times New Roman" w:eastAsia="Times New Roman"/>
          <w:szCs w:val="24"/>
          <w:lang w:eastAsia="hr-HR"/>
        </w:rPr>
        <w:t>.,</w:t>
      </w:r>
      <w:r>
        <w:rPr>
          <w:rFonts w:cs="Times New Roman" w:eastAsia="Times New Roman"/>
          <w:szCs w:val="24"/>
          <w:lang w:eastAsia="hr-HR"/>
        </w:rPr>
        <w:t xml:space="preserve"> 123.,</w:t>
      </w:r>
      <w:r w:rsidRPr="00370D71"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>177., 178. i 180</w:t>
      </w:r>
      <w:r>
        <w:rPr>
          <w:rFonts w:cs="Times New Roman" w:eastAsia="Times New Roman"/>
          <w:szCs w:val="24"/>
          <w:lang w:eastAsia="hr-HR"/>
        </w:rPr>
        <w:t>. SZ-a, odlučeno je kao u izreci ovog rješenja.</w:t>
      </w:r>
    </w:p>
    <w:p w:rsidRDefault="00381069" w:rsidP="00C230FA" w:rsidR="00381069" w:rsidRPr="00564E07">
      <w:pPr>
        <w:spacing w:before="140"/>
        <w:jc w:val="center"/>
        <w:rPr>
          <w:szCs w:val="24"/>
        </w:rPr>
      </w:pPr>
      <w:r w:rsidRPr="00564E07">
        <w:rPr>
          <w:szCs w:val="24"/>
        </w:rPr>
        <w:t>U Splitu</w:t>
      </w:r>
      <w:r w:rsidR="00C230FA">
        <w:rPr>
          <w:szCs w:val="24"/>
        </w:rPr>
        <w:t xml:space="preserve"> </w:t>
      </w:r>
      <w:r w:rsidR="004E196C">
        <w:rPr>
          <w:szCs w:val="24"/>
        </w:rPr>
        <w:t>11. veljače 2019.</w:t>
      </w:r>
      <w:r w:rsidR="000D5CA4" w:rsidRPr="00564E07">
        <w:rPr>
          <w:szCs w:val="24"/>
        </w:rPr>
        <w:t xml:space="preserve"> </w:t>
      </w:r>
    </w:p>
    <w:p w:rsidRDefault="00C230FA" w:rsidP="00C230FA" w:rsidR="000D5CA4" w:rsidRPr="00564E07">
      <w:pPr>
        <w:spacing w:before="140"/>
        <w:ind w:left="6372"/>
        <w:jc w:val="center"/>
      </w:pPr>
      <w:r w:rsidRPr="00564E07">
        <w:t>Sutkinja</w:t>
      </w:r>
    </w:p>
    <w:p w:rsidRDefault="00C230FA" w:rsidP="0094096C" w:rsidR="00D95629">
      <w:pPr>
        <w:ind w:left="6372"/>
        <w:jc w:val="center"/>
      </w:pPr>
      <w:r w:rsidRPr="00564E07">
        <w:t>Ana Golub Gruić</w:t>
      </w:r>
      <w:r w:rsidR="00D95629">
        <w:t>, v.r.</w:t>
      </w:r>
    </w:p>
    <w:p w:rsidRDefault="00D95629" w:rsidP="008832A6" w:rsidR="00D95629">
      <w:pPr>
        <w:jc w:val="right"/>
      </w:pPr>
      <w:r>
        <w:t>za točnost otpravka – ovlašteni službenik</w:t>
      </w:r>
    </w:p>
    <w:p w:rsidRDefault="00D95629" w:rsidP="008832A6" w:rsidR="00D95629">
      <w:pPr>
        <w:ind w:firstLine="708" w:left="4956"/>
        <w:jc w:val="center"/>
      </w:pPr>
      <w:r>
        <w:t>Ana Bosančić</w:t>
      </w:r>
    </w:p>
    <w:p w:rsidRDefault="000D5CA4" w:rsidP="000D5CA4" w:rsidR="000D5CA4">
      <w:pPr>
        <w:ind w:left="6372"/>
        <w:jc w:val="center"/>
      </w:pPr>
    </w:p>
    <w:p w:rsidRDefault="005A35A0" w:rsidP="000D5CA4" w:rsidR="005A35A0" w:rsidRPr="00564E07">
      <w:pPr>
        <w:ind w:left="6372"/>
        <w:jc w:val="center"/>
      </w:pPr>
    </w:p>
    <w:p w:rsidRDefault="00381069" w:rsidP="00381069" w:rsidR="00381069" w:rsidRPr="00564E07"/>
    <w:p w:rsidRDefault="00381069" w:rsidP="00381069" w:rsidR="00381069" w:rsidRPr="00564E07"/>
    <w:p w:rsidRDefault="00C230FA" w:rsidP="00381069" w:rsidR="00381069" w:rsidRPr="00564E07">
      <w:r>
        <w:t>Uputa</w:t>
      </w:r>
      <w:r w:rsidRPr="00C230FA">
        <w:t xml:space="preserve"> o pravnom lijeku</w:t>
      </w:r>
      <w:r w:rsidR="00381069" w:rsidRPr="00564E07">
        <w:t>:</w:t>
      </w:r>
      <w:r>
        <w:t xml:space="preserve"> </w:t>
      </w:r>
      <w:r w:rsidR="00381069" w:rsidRPr="00564E07">
        <w:t>Protiv ovog rješenja n</w:t>
      </w:r>
      <w:r w:rsidR="004E196C">
        <w:t>ije dopuštena posebna žalba (članak 115. stavak</w:t>
      </w:r>
      <w:r w:rsidR="00381069" w:rsidRPr="00564E07">
        <w:t xml:space="preserve"> 1. SZ-a)</w:t>
      </w:r>
    </w:p>
    <w:p w:rsidRDefault="00381069" w:rsidP="00381069" w:rsidR="00381069" w:rsidRPr="00564E07"/>
    <w:sectPr w:rsidSect="000D5CA4" w:rsidR="00381069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P="00070847" w:rsidR="00564E07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5629">
          <w:rPr>
            <w:noProof/>
          </w:rPr>
          <w:t>3</w:t>
        </w:r>
        <w:r>
          <w:fldChar w:fldCharType="end"/>
        </w:r>
        <w:r w:rsidR="00C230FA">
          <w:tab/>
          <w:t>Poslovni broj: 11.St-</w:t>
        </w:r>
        <w:r w:rsidR="000551E3">
          <w:t>577/2018-6</w:t>
        </w:r>
      </w:p>
    </w:sdtContent>
  </w:sdt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551E3"/>
    <w:rsid w:val="00066650"/>
    <w:rsid w:val="00070847"/>
    <w:rsid w:val="000760B9"/>
    <w:rsid w:val="00081C61"/>
    <w:rsid w:val="00085E7C"/>
    <w:rsid w:val="000A516A"/>
    <w:rsid w:val="000B4D96"/>
    <w:rsid w:val="000D5CA4"/>
    <w:rsid w:val="00116FE0"/>
    <w:rsid w:val="001B565E"/>
    <w:rsid w:val="001E507C"/>
    <w:rsid w:val="00236054"/>
    <w:rsid w:val="0023779A"/>
    <w:rsid w:val="00273166"/>
    <w:rsid w:val="0027480C"/>
    <w:rsid w:val="00381069"/>
    <w:rsid w:val="003C2F22"/>
    <w:rsid w:val="00417EA6"/>
    <w:rsid w:val="00487D82"/>
    <w:rsid w:val="004C051F"/>
    <w:rsid w:val="004E196C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827C8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A03EE4"/>
    <w:rsid w:val="00A36685"/>
    <w:rsid w:val="00A51DE9"/>
    <w:rsid w:val="00B7506F"/>
    <w:rsid w:val="00BA0EB6"/>
    <w:rsid w:val="00BC569D"/>
    <w:rsid w:val="00C230FA"/>
    <w:rsid w:val="00C87988"/>
    <w:rsid w:val="00CD66ED"/>
    <w:rsid w:val="00CD7749"/>
    <w:rsid w:val="00D95629"/>
    <w:rsid w:val="00DD0D50"/>
    <w:rsid w:val="00DE5984"/>
    <w:rsid w:val="00E26289"/>
    <w:rsid w:val="00E34EC7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7084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7084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2018.</izvorni_sadrzaj>
    <derivirana_varijabla naziv="DomainObject.Predmet.DatumOsnivanja_1">22.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stečajani postupak</izvorni_sadrzaj>
    <derivirana_varijabla naziv="DomainObject.Predmet.Opis_1">Obustavljen skraćeni stečajani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St-577/2018</izvorni_sadrzaj>
    <derivirana_varijabla naziv="DomainObject.Predmet.OznakaBroj_1">St-577/2018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ANGELINA JEDAN jednostavno društvo s ograničenom odgovornošću za ribarstvo i trgovinu</izvorni_sadrzaj>
    <derivirana_varijabla naziv="DomainObject.Predmet.ProtustrankaFormated_1">  ANGELINA JEDAN jednostavno društvo s ograničenom odgovornošću za ribarstvo i trgovinu</derivirana_varijabla>
  </DomainObject.Predmet.ProtustrankaFormated>
  <DomainObject.Predmet.ProtustrankaFormatedOIB>
    <izvorni_sadrzaj>  ANGELINA JEDAN jednostavno društvo s ograničenom odgovornošću za ribarstvo i trgovinu, OIB 35792530379</izvorni_sadrzaj>
    <derivirana_varijabla naziv="DomainObject.Predmet.ProtustrankaFormatedOIB_1">  ANGELINA JEDAN jednostavno društvo s ograničenom odgovornošću za ribarstvo i trgovinu, OIB 35792530379</derivirana_varijabla>
  </DomainObject.Predmet.ProtustrankaFormatedOIB>
  <DomainObject.Predmet.ProtustrankaFormatedWithAdress>
    <izvorni_sadrzaj> ANGELINA JEDAN jednostavno društvo s ograničenom odgovornošću za ribarstvo i trgovinu, Poljičkih knezova 51, 21311 Podstrana</izvorni_sadrzaj>
    <derivirana_varijabla naziv="DomainObject.Predmet.ProtustrankaFormatedWithAdress_1"> ANGELINA JEDAN jednostavno društvo s ograničenom odgovornošću za ribarstvo i trgovinu, Poljičkih knezova 51, 21311 Podstrana</derivirana_varijabla>
  </DomainObject.Predmet.ProtustrankaFormatedWithAdress>
  <DomainObject.Predmet.ProtustrankaFormatedWithAdressOIB>
    <izvorni_sadrzaj> ANGELINA JEDAN jednostavno društvo s ograničenom odgovornošću za ribarstvo i trgovinu, OIB 35792530379, Poljičkih knezova 51, 21311 Podstrana</izvorni_sadrzaj>
    <derivirana_varijabla naziv="DomainObject.Predmet.ProtustrankaFormatedWithAdressOIB_1"> ANGELINA JEDAN jednostavno društvo s ograničenom odgovornošću za ribarstvo i trgovinu, OIB 35792530379, Poljičkih knezova 51, 21311 Podstrana</derivirana_varijabla>
  </DomainObject.Predmet.ProtustrankaFormatedWithAdressOIB>
  <DomainObject.Predmet.ProtustrankaWithAdress>
    <izvorni_sadrzaj>ANGELINA JEDAN jednostavno društvo s ograničenom odgovornošću za ribarstvo i trgovinu Poljičkih knezova 51, 21311 Podstrana</izvorni_sadrzaj>
    <derivirana_varijabla naziv="DomainObject.Predmet.ProtustrankaWithAdress_1">ANGELINA JEDAN jednostavno društvo s ograničenom odgovornošću za ribarstvo i trgovinu Poljičkih knezova 51, 21311 Podstrana</derivirana_varijabla>
  </DomainObject.Predmet.ProtustrankaWithAdress>
  <DomainObject.Predmet.ProtustrankaWithAdressOIB>
    <izvorni_sadrzaj>ANGELINA JEDAN jednostavno društvo s ograničenom odgovornošću za ribarstvo i trgovinu, OIB 35792530379, Poljičkih knezova 51, 21311 Podstrana</izvorni_sadrzaj>
    <derivirana_varijabla naziv="DomainObject.Predmet.ProtustrankaWithAdressOIB_1">ANGELINA JEDAN jednostavno društvo s ograničenom odgovornošću za ribarstvo i trgovinu, OIB 35792530379, Poljičkih knezova 51, 21311 Podstrana</derivirana_varijabla>
  </DomainObject.Predmet.ProtustrankaWithAdressOIB>
  <DomainObject.Predmet.ProtustrankaNazivFormated>
    <izvorni_sadrzaj>ANGELINA JEDAN jednostavno društvo s ograničenom odgovornošću za ribarstvo i trgovinu</izvorni_sadrzaj>
    <derivirana_varijabla naziv="DomainObject.Predmet.ProtustrankaNazivFormated_1">ANGELINA JEDAN jednostavno društvo s ograničenom odgovornošću za ribarstvo i trgovinu</derivirana_varijabla>
  </DomainObject.Predmet.ProtustrankaNazivFormated>
  <DomainObject.Predmet.ProtustrankaNazivFormatedOIB>
    <izvorni_sadrzaj>ANGELINA JEDAN jednostavno društvo s ograničenom odgovornošću za ribarstvo i trgovinu, OIB 35792530379</izvorni_sadrzaj>
    <derivirana_varijabla naziv="DomainObject.Predmet.ProtustrankaNazivFormatedOIB_1">ANGELINA JEDAN jednostavno društvo s ograničenom odgovornošću za ribarstvo i trgovinu, OIB 35792530379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MINISTARTVO FINANCIJA</izvorni_sadrzaj>
    <derivirana_varijabla naziv="DomainObject.Predmet.StrankaFormated_1">  REPUBLIKA HRVATSKA, MINISTARTVO FINANCIJA</derivirana_varijabla>
  </DomainObject.Predmet.StrankaFormated>
  <DomainObject.Predmet.StrankaFormatedOIB>
    <izvorni_sadrzaj>  REPUBLIKA HRVATSKA, MINISTARTVO FINANCIJA</izvorni_sadrzaj>
    <derivirana_varijabla naziv="DomainObject.Predmet.StrankaFormatedOIB_1">  REPUBLIKA HRVATSKA, MINISTARTVO FINANCIJA</derivirana_varijabla>
  </DomainObject.Predmet.StrankaFormatedOIB>
  <DomainObject.Predmet.StrankaFormatedWithAdress>
    <izvorni_sadrzaj> REPUBLIKA HRVATSKA, MINISTARTVO FINANCIJA, Vukovarska 1, 21000 Split</izvorni_sadrzaj>
    <derivirana_varijabla naziv="DomainObject.Predmet.StrankaFormatedWithAdress_1"> REPUBLIKA HRVATSKA, MINISTARTVO FINANCIJA, Vukovarska 1, 21000 Split</derivirana_varijabla>
  </DomainObject.Predmet.StrankaFormatedWithAdress>
  <DomainObject.Predmet.StrankaFormatedWithAdressOIB>
    <izvorni_sadrzaj> REPUBLIKA HRVATSKA, MINISTARTVO FINANCIJA, Vukovarska 1, 21000 Split</izvorni_sadrzaj>
    <derivirana_varijabla naziv="DomainObject.Predmet.StrankaFormatedWithAdressOIB_1"> REPUBLIKA HRVATSKA, MINISTARTVO FINANCIJA, Vukovarska 1, 21000 Split</derivirana_varijabla>
  </DomainObject.Predmet.StrankaFormatedWithAdressOIB>
  <DomainObject.Predmet.StrankaWithAdress>
    <izvorni_sadrzaj>REPUBLIKA HRVATSKA, MINISTARTVO FINANCIJA Vukovarska 1,21000 Split</izvorni_sadrzaj>
    <derivirana_varijabla naziv="DomainObject.Predmet.StrankaWithAdress_1">REPUBLIKA HRVATSKA, MINISTARTVO FINANCIJA Vukovarska 1,21000 Split</derivirana_varijabla>
  </DomainObject.Predmet.StrankaWithAdress>
  <DomainObject.Predmet.StrankaWithAdressOIB>
    <izvorni_sadrzaj>REPUBLIKA HRVATSKA, MINISTARTVO FINANCIJA, Vukovarska 1,21000 Split</izvorni_sadrzaj>
    <derivirana_varijabla naziv="DomainObject.Predmet.StrankaWithAdressOIB_1">REPUBLIKA HRVATSKA, MINISTARTVO FINANCIJA, Vukovarska 1,21000 Split</derivirana_varijabla>
  </DomainObject.Predmet.StrankaWithAdressOIB>
  <DomainObject.Predmet.StrankaNazivFormated>
    <izvorni_sadrzaj>REPUBLIKA HRVATSKA, MINISTARTVO FINANCIJA</izvorni_sadrzaj>
    <derivirana_varijabla naziv="DomainObject.Predmet.StrankaNazivFormated_1">REPUBLIKA HRVATSKA, MINISTARTVO FINANCIJA</derivirana_varijabla>
  </DomainObject.Predmet.StrankaNazivFormated>
  <DomainObject.Predmet.StrankaNazivFormatedOIB>
    <izvorni_sadrzaj>REPUBLIKA HRVATSKA, MINISTARTVO FINANCIJA</izvorni_sadrzaj>
    <derivirana_varijabla naziv="DomainObject.Predmet.StrankaNazivFormatedOIB_1">REPUBLIKA HRVATSKA, MINISTARTVO FINANCIJA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24984.53</izvorni_sadrzaj>
    <derivirana_varijabla naziv="DomainObject.Predmet.TrenutnaVrijednost_1">24984.53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REPUBLIKA HRVATSKA, MINISTARTVO FINANCIJA</item>
    </izvorni_sadrzaj>
    <derivirana_varijabla naziv="DomainObject.Predmet.StrankaListFormated_1">
      <item>REPUBLIKA HRVATSKA, MINISTARTVO FINANCIJA</item>
    </derivirana_varijabla>
  </DomainObject.Predmet.StrankaListFormated>
  <DomainObject.Predmet.StrankaListFormatedOIB>
    <izvorni_sadrzaj>
      <item>REPUBLIKA HRVATSKA, MINISTARTVO FINANCIJA</item>
    </izvorni_sadrzaj>
    <derivirana_varijabla naziv="DomainObject.Predmet.StrankaListFormatedOIB_1">
      <item>REPUBLIKA HRVATSKA, MINISTARTVO FINANCIJA</item>
    </derivirana_varijabla>
  </DomainObject.Predmet.StrankaListFormatedOIB>
  <DomainObject.Predmet.StrankaListFormatedWithAdress>
    <izvorni_sadrzaj>
      <item>REPUBLIKA HRVATSKA, MINISTARTVO FINANCIJA, Vukovarska 1, 21000 Split</item>
    </izvorni_sadrzaj>
    <derivirana_varijabla naziv="DomainObject.Predmet.StrankaListFormatedWithAdress_1">
      <item>REPUBLIKA HRVATSKA, MINISTARTVO FINANCIJA, Vukovarska 1, 21000 Split</item>
    </derivirana_varijabla>
  </DomainObject.Predmet.StrankaListFormatedWithAdress>
  <DomainObject.Predmet.StrankaListFormatedWithAdressOIB>
    <izvorni_sadrzaj>
      <item>REPUBLIKA HRVATSKA, MINISTARTVO FINANCIJA, Vukovarska 1, 21000 Split</item>
    </izvorni_sadrzaj>
    <derivirana_varijabla naziv="DomainObject.Predmet.StrankaListFormatedWithAdressOIB_1">
      <item>REPUBLIKA HRVATSKA, MINISTARTVO FINANCIJA, Vukovarska 1, 21000 Split</item>
    </derivirana_varijabla>
  </DomainObject.Predmet.StrankaListFormatedWithAdressOIB>
  <DomainObject.Predmet.StrankaListNazivFormated>
    <izvorni_sadrzaj>
      <item>REPUBLIKA HRVATSKA, MINISTARTVO FINANCIJA</item>
    </izvorni_sadrzaj>
    <derivirana_varijabla naziv="DomainObject.Predmet.StrankaListNazivFormated_1">
      <item>REPUBLIKA HRVATSKA, MINISTARTVO FINANCIJA</item>
    </derivirana_varijabla>
  </DomainObject.Predmet.StrankaListNazivFormated>
  <DomainObject.Predmet.StrankaListNazivFormatedOIB>
    <izvorni_sadrzaj>
      <item>REPUBLIKA HRVATSKA, MINISTARTVO FINANCIJA</item>
    </izvorni_sadrzaj>
    <derivirana_varijabla naziv="DomainObject.Predmet.StrankaListNazivFormatedOIB_1">
      <item>REPUBLIKA HRVATSKA, MINISTARTVO FINANCIJA</item>
    </derivirana_varijabla>
  </DomainObject.Predmet.StrankaListNazivFormatedOIB>
  <DomainObject.Predmet.ProtuStrankaListFormated>
    <izvorni_sadrzaj>
      <item>ANGELINA JEDAN jednostavno društvo s ograničenom odgovornošću za ribarstvo i trgovinu</item>
    </izvorni_sadrzaj>
    <derivirana_varijabla naziv="DomainObject.Predmet.ProtuStrankaListFormated_1">
      <item>ANGELINA JEDAN jednostavno društvo s ograničenom odgovornošću za ribarstvo i trgovinu</item>
    </derivirana_varijabla>
  </DomainObject.Predmet.ProtuStrankaListFormated>
  <DomainObject.Predmet.ProtuStrankaListFormatedOIB>
    <izvorni_sadrzaj>
      <item>ANGELINA JEDAN jednostavno društvo s ograničenom odgovornošću za ribarstvo i trgovinu, OIB 35792530379</item>
    </izvorni_sadrzaj>
    <derivirana_varijabla naziv="DomainObject.Predmet.ProtuStrankaListFormatedOIB_1">
      <item>ANGELINA JEDAN jednostavno društvo s ograničenom odgovornošću za ribarstvo i trgovinu, OIB 35792530379</item>
    </derivirana_varijabla>
  </DomainObject.Predmet.ProtuStrankaListFormatedOIB>
  <DomainObject.Predmet.ProtuStrankaListFormatedWithAdress>
    <izvorni_sadrzaj>
      <item>ANGELINA JEDAN jednostavno društvo s ograničenom odgovornošću za ribarstvo i trgovinu, Poljičkih knezova 51, 21311 Podstrana</item>
    </izvorni_sadrzaj>
    <derivirana_varijabla naziv="DomainObject.Predmet.ProtuStrankaListFormatedWithAdress_1">
      <item>ANGELINA JEDAN jednostavno društvo s ograničenom odgovornošću za ribarstvo i trgovinu, Poljičkih knezova 51, 21311 Podstrana</item>
    </derivirana_varijabla>
  </DomainObject.Predmet.ProtuStrankaListFormatedWithAdress>
  <DomainObject.Predmet.ProtuStrankaListFormatedWithAdressOIB>
    <izvorni_sadrzaj>
      <item>ANGELINA JEDAN jednostavno društvo s ograničenom odgovornošću za ribarstvo i trgovinu, OIB 35792530379, Poljičkih knezova 51, 21311 Podstrana</item>
    </izvorni_sadrzaj>
    <derivirana_varijabla naziv="DomainObject.Predmet.ProtuStrankaListFormatedWithAdressOIB_1">
      <item>ANGELINA JEDAN jednostavno društvo s ograničenom odgovornošću za ribarstvo i trgovinu, OIB 35792530379, Poljičkih knezova 51, 21311 Podstrana</item>
    </derivirana_varijabla>
  </DomainObject.Predmet.ProtuStrankaListFormatedWithAdressOIB>
  <DomainObject.Predmet.ProtuStrankaListNazivFormated>
    <izvorni_sadrzaj>
      <item>ANGELINA JEDAN jednostavno društvo s ograničenom odgovornošću za ribarstvo i trgovinu</item>
    </izvorni_sadrzaj>
    <derivirana_varijabla naziv="DomainObject.Predmet.ProtuStrankaListNazivFormated_1">
      <item>ANGELINA JEDAN jednostavno društvo s ograničenom odgovornošću za ribarstvo i trgovinu</item>
    </derivirana_varijabla>
  </DomainObject.Predmet.ProtuStrankaListNazivFormated>
  <DomainObject.Predmet.ProtuStrankaListNazivFormatedOIB>
    <izvorni_sadrzaj>
      <item>ANGELINA JEDAN jednostavno društvo s ograničenom odgovornošću za ribarstvo i trgovinu, OIB 35792530379</item>
    </izvorni_sadrzaj>
    <derivirana_varijabla naziv="DomainObject.Predmet.ProtuStrankaListNazivFormatedOIB_1">
      <item>ANGELINA JEDAN jednostavno društvo s ograničenom odgovornošću za ribarstvo i trgovinu, OIB 35792530379</item>
    </derivirana_varijabla>
  </DomainObject.Predmet.ProtuStrankaListNazivFormatedOIB>
  <DomainObject.Predmet.OstaliListFormated>
    <izvorni_sadrzaj>
      <item>Županijsko državno ovjetništvo</item>
      <item>Sanja Vrsalović</item>
    </izvorni_sadrzaj>
    <derivirana_varijabla naziv="DomainObject.Predmet.OstaliListFormated_1">
      <item>Županijsko državno ovjetništvo</item>
      <item>Sanja Vrsalović</item>
    </derivirana_varijabla>
  </DomainObject.Predmet.OstaliListFormated>
  <DomainObject.Predmet.OstaliListFormatedOIB>
    <izvorni_sadrzaj>
      <item>Županijsko državno ovjetništvo</item>
      <item>Sanja Vrsalović, OIB 39122944564</item>
    </izvorni_sadrzaj>
    <derivirana_varijabla naziv="DomainObject.Predmet.OstaliListFormatedOIB_1">
      <item>Županijsko državno ovjetništvo</item>
      <item>Sanja Vrsalović, OIB 39122944564</item>
    </derivirana_varijabla>
  </DomainObject.Predmet.OstaliListFormatedOIB>
  <DomainObject.Predmet.OstaliListFormatedWithAdress>
    <izvorni_sadrzaj>
      <item>Županijsko državno ovjetništvo, Gundulićeva 29a, 21000 Split</item>
      <item>Sanja Vrsalović, Vrh Sela 76, 21425 Povlja</item>
    </izvorni_sadrzaj>
    <derivirana_varijabla naziv="DomainObject.Predmet.OstaliListFormatedWithAdress_1">
      <item>Županijsko državno ovjetništvo, Gundulićeva 29a, 21000 Split</item>
      <item>Sanja Vrsalović, Vrh Sela 76, 21425 Povlja</item>
    </derivirana_varijabla>
  </DomainObject.Predmet.OstaliListFormatedWithAdress>
  <DomainObject.Predmet.OstaliListFormatedWithAdressOIB>
    <izvorni_sadrzaj>
      <item>Županijsko državno ovjetništvo, Gundulićeva 29a, 21000 Split</item>
      <item>Sanja Vrsalović, OIB 39122944564, Vrh Sela 76, 21425 Povlja</item>
    </izvorni_sadrzaj>
    <derivirana_varijabla naziv="DomainObject.Predmet.OstaliListFormatedWithAdressOIB_1">
      <item>Županijsko državno ovjetništvo, Gundulićeva 29a, 21000 Split</item>
      <item>Sanja Vrsalović, OIB 39122944564, Vrh Sela 76, 21425 Povlja</item>
    </derivirana_varijabla>
  </DomainObject.Predmet.OstaliListFormatedWithAdressOIB>
  <DomainObject.Predmet.OstaliListNazivFormated>
    <izvorni_sadrzaj>
      <item>Županijsko državno ovjetništvo</item>
      <item>Sanja Vrsalović</item>
    </izvorni_sadrzaj>
    <derivirana_varijabla naziv="DomainObject.Predmet.OstaliListNazivFormated_1">
      <item>Županijsko državno ovjetništvo</item>
      <item>Sanja Vrsalović</item>
    </derivirana_varijabla>
  </DomainObject.Predmet.OstaliListNazivFormated>
  <DomainObject.Predmet.OstaliListNazivFormatedOIB>
    <izvorni_sadrzaj>
      <item>Županijsko državno ovjetništvo</item>
      <item>Sanja Vrsalović, OIB 39122944564</item>
    </izvorni_sadrzaj>
    <derivirana_varijabla naziv="DomainObject.Predmet.OstaliListNazivFormatedOIB_1">
      <item>Županijsko državno ovjetništvo</item>
      <item>Sanja Vrsalović, OIB 39122944564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MINISTARTVO FINANCIJA</izvorni_sadrzaj>
    <derivirana_varijabla naziv="DomainObject.Predmet.StrankaIDrugi_1">REPUBLIKA HRVATSKA, MINISTARTVO FINANCIJA</derivirana_varijabla>
  </DomainObject.Predmet.StrankaIDrugi>
  <DomainObject.Predmet.ProtustrankaIDrugi>
    <izvorni_sadrzaj>ANGELINA JEDAN jednostavno društvo s ograničenom odgovornošću za ribarstvo i trgovinu</izvorni_sadrzaj>
    <derivirana_varijabla naziv="DomainObject.Predmet.ProtustrankaIDrugi_1">ANGELINA JEDAN jednostavno društvo s ograničenom odgovornošću za ribarstvo i trgovinu</derivirana_varijabla>
  </DomainObject.Predmet.ProtustrankaIDrugi>
  <DomainObject.Predmet.StrankaIDrugiAdressOIB>
    <izvorni_sadrzaj>REPUBLIKA HRVATSKA, MINISTARTVO FINANCIJA, Vukovarska 1, 21000 Split</izvorni_sadrzaj>
    <derivirana_varijabla naziv="DomainObject.Predmet.StrankaIDrugiAdressOIB_1">REPUBLIKA HRVATSKA, MINISTARTVO FINANCIJA, Vukovarska 1, 21000 Split</derivirana_varijabla>
  </DomainObject.Predmet.StrankaIDrugiAdressOIB>
  <DomainObject.Predmet.ProtustrankaIDrugiAdressOIB>
    <izvorni_sadrzaj>ANGELINA JEDAN jednostavno društvo s ograničenom odgovornošću za ribarstvo i trgovinu, OIB 35792530379, Poljičkih knezova 51, 21311 Podstrana</izvorni_sadrzaj>
    <derivirana_varijabla naziv="DomainObject.Predmet.ProtustrankaIDrugiAdressOIB_1">ANGELINA JEDAN jednostavno društvo s ograničenom odgovornošću za ribarstvo i trgovinu, OIB 35792530379, Poljičkih knezova 51,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ANGELINA JEDAN jednostavno društvo s ograničenom odgovornošću za ribarstvo i trgovinu</item>
      <item>REPUBLIKA HRVATSKA, MINISTARTVO FINANCIJA</item>
      <item>Županijsko državno ovjetništvo</item>
      <item>Sanja Vrsalović</item>
    </izvorni_sadrzaj>
    <derivirana_varijabla naziv="DomainObject.Predmet.SudioniciListNaziv_1">
      <item>ANGELINA JEDAN jednostavno društvo s ograničenom odgovornošću za ribarstvo i trgovinu</item>
      <item>REPUBLIKA HRVATSKA, MINISTARTVO FINANCIJA</item>
      <item>Županijsko državno ovjetništvo</item>
      <item>Sanja Vrsalović</item>
    </derivirana_varijabla>
  </DomainObject.Predmet.SudioniciListNaziv>
  <DomainObject.Predmet.SudioniciListAdressOIB>
    <izvorni_sadrzaj>
      <item>ANGELINA JEDAN jednostavno društvo s ograničenom odgovornošću za ribarstvo i trgovinu, OIB 35792530379, Poljičkih knezova 51,21311 Podstrana</item>
      <item>REPUBLIKA HRVATSKA, MINISTARTVO FINANCIJA, Vukovarska 1,21000 Split</item>
      <item>Županijsko državno ovjetništvo, Gundulićeva 29a,21000 Split</item>
      <item>Sanja Vrsalović, OIB 39122944564, Vrh Sela 76,21425 Povlja</item>
    </izvorni_sadrzaj>
    <derivirana_varijabla naziv="DomainObject.Predmet.SudioniciListAdressOIB_1">
      <item>ANGELINA JEDAN jednostavno društvo s ograničenom odgovornošću za ribarstvo i trgovinu, OIB 35792530379, Poljičkih knezova 51,21311 Podstrana</item>
      <item>REPUBLIKA HRVATSKA, MINISTARTVO FINANCIJA, Vukovarska 1,21000 Split</item>
      <item>Županijsko državno ovjetništvo, Gundulićeva 29a,21000 Split</item>
      <item>Sanja Vrsalović, OIB 39122944564, Vrh Sela 76,21425 Povlja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35792530379</item>
      <item>, OIB null</item>
      <item>, OIB null</item>
      <item>, OIB 39122944564</item>
    </izvorni_sadrzaj>
    <derivirana_varijabla naziv="DomainObject.Predmet.SudioniciListNazivOIB_1">
      <item>, OIB 35792530379</item>
      <item>, OIB null</item>
      <item>, OIB null</item>
      <item>, OIB 39122944564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FE535A-DDF1-4939-A79D-A10C5C1270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795</properties:Words>
  <properties:Characters>4391</properties:Characters>
  <properties:Lines>100</properties:Lines>
  <properties:Paragraphs>44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2017-03-23T08:00:00Z</dcterms:created>
  <dc:creator>Katarina Mikulić</dc:creator>
  <cp:lastModifiedBy>Ana Golub Gruić</cp:lastModifiedBy>
  <cp:lastPrinted>2019-02-11T12:44:00Z</cp:lastPrinted>
  <dcterms:modified xmlns:xsi="http://www.w3.org/2001/XMLSchema-instance" xsi:type="dcterms:W3CDTF">2019-02-11T12:44:00Z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(St-577-2018 rješenje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