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bc2d7" w14:paraId="69bc2d7" w:rsidRDefault="00AA1EAA" w:rsidP="00A83C97" w:rsidR="00A83C97">
      <w:pPr>
        <w15:collapsed w:val="false"/>
      </w:pPr>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83C97" w:rsidP="00A83C97" w:rsidR="00A83C97"/>
    <w:p w:rsidRDefault="009236E7" w:rsidP="009236E7" w:rsidR="009236E7">
      <w:pPr>
        <w:rPr>
          <w:sz w:val="24"/>
        </w:rPr>
      </w:pPr>
      <w:r>
        <w:rPr>
          <w:sz w:val="24"/>
        </w:rPr>
        <w:t>REPUBLIKA HRVATSKA</w:t>
      </w:r>
    </w:p>
    <w:p w:rsidRDefault="009236E7" w:rsidP="009236E7" w:rsidR="009236E7">
      <w:pPr>
        <w:rPr>
          <w:sz w:val="24"/>
        </w:rPr>
      </w:pPr>
      <w:r>
        <w:rPr>
          <w:sz w:val="24"/>
        </w:rPr>
        <w:t>TRGOVAČKI SUD U OSIJEKU</w:t>
      </w:r>
    </w:p>
    <w:p w:rsidRDefault="009236E7" w:rsidP="009236E7" w:rsidR="009236E7">
      <w:pPr>
        <w:rPr>
          <w:sz w:val="24"/>
        </w:rPr>
      </w:pPr>
      <w:r>
        <w:rPr>
          <w:sz w:val="24"/>
        </w:rPr>
        <w:t xml:space="preserve">STALNA SLUŽBA </w:t>
      </w:r>
      <w:r w:rsidR="00402935">
        <w:rPr>
          <w:sz w:val="24"/>
        </w:rPr>
        <w:t>U SLAVONSKOM BRODU</w:t>
      </w:r>
    </w:p>
    <w:p w:rsidRDefault="009236E7" w:rsidP="009236E7" w:rsidR="009236E7">
      <w:pPr>
        <w:rPr>
          <w:sz w:val="24"/>
        </w:rPr>
      </w:pPr>
      <w:r>
        <w:rPr>
          <w:sz w:val="24"/>
        </w:rPr>
        <w:t>Trg pobjede 13</w:t>
      </w:r>
    </w:p>
    <w:p w:rsidRDefault="009236E7" w:rsidP="009236E7" w:rsidR="00B128EB" w:rsidRPr="00A83C97">
      <w:pPr>
        <w:rPr>
          <w:sz w:val="24"/>
        </w:rPr>
      </w:pPr>
      <w:r>
        <w:rPr>
          <w:sz w:val="24"/>
        </w:rPr>
        <w:t xml:space="preserve">35000 Slavonski Brod                                                                  </w:t>
      </w:r>
      <w:r w:rsidR="00264C9F" w:rsidRPr="00A83C97">
        <w:rPr>
          <w:sz w:val="24"/>
        </w:rPr>
        <w:t>Broj: St-</w:t>
      </w:r>
      <w:r w:rsidR="0013224E">
        <w:rPr>
          <w:sz w:val="24"/>
        </w:rPr>
        <w:t>594/2017-3</w:t>
      </w:r>
    </w:p>
    <w:p w:rsidRDefault="009E15CA" w:rsidP="009236E7" w:rsidR="009E15CA" w:rsidRPr="00A83C97">
      <w:pPr>
        <w:rPr>
          <w:sz w:val="24"/>
        </w:rPr>
      </w:pPr>
    </w:p>
    <w:p w:rsidRDefault="009E15CA" w:rsidP="009E15CA" w:rsidR="00372755" w:rsidRPr="00A83C97">
      <w:pPr>
        <w:jc w:val="center"/>
        <w:rPr>
          <w:sz w:val="24"/>
        </w:rPr>
      </w:pPr>
      <w:r w:rsidRPr="00A83C97">
        <w:rPr>
          <w:sz w:val="24"/>
        </w:rPr>
        <w:t>R E P U B L I K A     H R V A T S K A</w:t>
      </w:r>
    </w:p>
    <w:p w:rsidRDefault="009236E7" w:rsidP="00D447C9" w:rsidR="009236E7" w:rsidRPr="00A83C97">
      <w:pPr>
        <w:jc w:val="center"/>
        <w:rPr>
          <w:sz w:val="24"/>
        </w:rPr>
      </w:pPr>
      <w:r w:rsidRPr="00A83C97">
        <w:rPr>
          <w:sz w:val="24"/>
        </w:rPr>
        <w:t>R J E Š E N J E</w:t>
      </w:r>
    </w:p>
    <w:p w:rsidRDefault="00B128EB" w:rsidP="009236E7" w:rsidR="00B128EB">
      <w:pPr>
        <w:rPr>
          <w:sz w:val="24"/>
        </w:rPr>
      </w:pPr>
    </w:p>
    <w:p w:rsidRDefault="009236E7" w:rsidP="006665DE" w:rsidR="004C031F">
      <w:pPr>
        <w:jc w:val="both"/>
        <w:rPr>
          <w:sz w:val="24"/>
        </w:rPr>
      </w:pPr>
      <w:r>
        <w:rPr>
          <w:sz w:val="24"/>
        </w:rPr>
        <w:tab/>
        <w:t xml:space="preserve">TRGOVAČKI SUD U OSIJEKU STALNA SLUŽBA </w:t>
      </w:r>
      <w:r w:rsidR="00402935">
        <w:rPr>
          <w:sz w:val="24"/>
        </w:rPr>
        <w:t>U SLAVONSKOM BRODU</w:t>
      </w:r>
      <w:r>
        <w:rPr>
          <w:sz w:val="24"/>
        </w:rPr>
        <w:t xml:space="preserve">, po </w:t>
      </w:r>
      <w:r w:rsidR="008F4CB9">
        <w:rPr>
          <w:sz w:val="24"/>
        </w:rPr>
        <w:t>stečajnoj sutkinji</w:t>
      </w:r>
      <w:r>
        <w:rPr>
          <w:sz w:val="24"/>
        </w:rPr>
        <w:t xml:space="preserve"> Vesni Vukelić, povodom prijedloga </w:t>
      </w:r>
      <w:r w:rsidR="00920787">
        <w:rPr>
          <w:sz w:val="24"/>
        </w:rPr>
        <w:t xml:space="preserve">dužnika </w:t>
      </w:r>
      <w:r w:rsidR="009137DF">
        <w:rPr>
          <w:sz w:val="24"/>
        </w:rPr>
        <w:t xml:space="preserve">ZVEČEVO d.d. Požega, Kralja Zvonimira 1, OIB 40479860551, </w:t>
      </w:r>
      <w:r>
        <w:rPr>
          <w:sz w:val="24"/>
        </w:rPr>
        <w:t xml:space="preserve">dana  </w:t>
      </w:r>
      <w:r w:rsidR="009137DF">
        <w:rPr>
          <w:sz w:val="24"/>
        </w:rPr>
        <w:t>07.lipnja 2017</w:t>
      </w:r>
      <w:r w:rsidR="00A83C97">
        <w:rPr>
          <w:sz w:val="24"/>
        </w:rPr>
        <w:t>.</w:t>
      </w:r>
    </w:p>
    <w:p w:rsidRDefault="00B128EB" w:rsidP="006665DE" w:rsidR="00B128EB">
      <w:pPr>
        <w:jc w:val="both"/>
        <w:rPr>
          <w:sz w:val="24"/>
        </w:rPr>
      </w:pPr>
    </w:p>
    <w:p w:rsidRDefault="009236E7" w:rsidP="009236E7" w:rsidR="009236E7" w:rsidRPr="00A83C97">
      <w:pPr>
        <w:jc w:val="center"/>
        <w:rPr>
          <w:sz w:val="24"/>
        </w:rPr>
      </w:pPr>
      <w:r w:rsidRPr="00A83C97">
        <w:rPr>
          <w:sz w:val="24"/>
        </w:rPr>
        <w:t>r i j e š i o    j e</w:t>
      </w:r>
    </w:p>
    <w:p w:rsidRDefault="004C031F" w:rsidP="009236E7" w:rsidR="004C031F">
      <w:pPr>
        <w:jc w:val="center"/>
        <w:rPr>
          <w:sz w:val="24"/>
        </w:rPr>
      </w:pPr>
    </w:p>
    <w:p w:rsidRDefault="009236E7" w:rsidP="009236E7" w:rsidR="009137DF">
      <w:pPr>
        <w:jc w:val="both"/>
        <w:rPr>
          <w:sz w:val="24"/>
        </w:rPr>
      </w:pPr>
      <w:r>
        <w:rPr>
          <w:sz w:val="24"/>
        </w:rPr>
        <w:tab/>
      </w:r>
      <w:r w:rsidRPr="00296903">
        <w:rPr>
          <w:sz w:val="24"/>
        </w:rPr>
        <w:t>I –</w:t>
      </w:r>
      <w:r>
        <w:rPr>
          <w:sz w:val="24"/>
        </w:rPr>
        <w:t xml:space="preserve"> Otvara se </w:t>
      </w:r>
      <w:proofErr w:type="spellStart"/>
      <w:r w:rsidR="00920787">
        <w:rPr>
          <w:sz w:val="24"/>
        </w:rPr>
        <w:t>pred</w:t>
      </w:r>
      <w:r>
        <w:rPr>
          <w:sz w:val="24"/>
        </w:rPr>
        <w:t>stečajni</w:t>
      </w:r>
      <w:proofErr w:type="spellEnd"/>
      <w:r>
        <w:rPr>
          <w:sz w:val="24"/>
        </w:rPr>
        <w:t xml:space="preserve"> postupak nad dužnikom</w:t>
      </w:r>
      <w:r w:rsidR="002258A8">
        <w:rPr>
          <w:sz w:val="24"/>
        </w:rPr>
        <w:t xml:space="preserve"> </w:t>
      </w:r>
      <w:r w:rsidR="009137DF">
        <w:rPr>
          <w:sz w:val="24"/>
        </w:rPr>
        <w:t>ZVEČEVO prehrambena industrija d.d. Požega, Kralja Zvonimira 1, OIB 40479860551.</w:t>
      </w:r>
    </w:p>
    <w:p w:rsidRDefault="009137DF" w:rsidP="009236E7" w:rsidR="009137DF">
      <w:pPr>
        <w:jc w:val="both"/>
        <w:rPr>
          <w:sz w:val="24"/>
        </w:rPr>
      </w:pPr>
    </w:p>
    <w:p w:rsidRDefault="009236E7" w:rsidP="009236E7" w:rsidR="009236E7">
      <w:pPr>
        <w:jc w:val="both"/>
        <w:rPr>
          <w:sz w:val="24"/>
        </w:rPr>
      </w:pPr>
      <w:r>
        <w:rPr>
          <w:sz w:val="24"/>
        </w:rPr>
        <w:tab/>
      </w:r>
      <w:r w:rsidRPr="00296903">
        <w:rPr>
          <w:sz w:val="24"/>
        </w:rPr>
        <w:t xml:space="preserve">II </w:t>
      </w:r>
      <w:r w:rsidR="00D95D67" w:rsidRPr="00296903">
        <w:rPr>
          <w:sz w:val="24"/>
        </w:rPr>
        <w:t>–</w:t>
      </w:r>
      <w:r>
        <w:rPr>
          <w:sz w:val="24"/>
        </w:rPr>
        <w:t xml:space="preserve"> </w:t>
      </w:r>
      <w:r w:rsidR="00D95D67">
        <w:rPr>
          <w:sz w:val="24"/>
        </w:rPr>
        <w:t>Povjerenikom imenuje</w:t>
      </w:r>
      <w:r w:rsidR="00AA52FA">
        <w:rPr>
          <w:sz w:val="24"/>
        </w:rPr>
        <w:t xml:space="preserve"> </w:t>
      </w:r>
      <w:r w:rsidR="00F4386A">
        <w:rPr>
          <w:sz w:val="24"/>
        </w:rPr>
        <w:t xml:space="preserve">se </w:t>
      </w:r>
      <w:r w:rsidR="009137DF">
        <w:rPr>
          <w:sz w:val="24"/>
        </w:rPr>
        <w:t>Milan Nakić</w:t>
      </w:r>
      <w:r w:rsidR="00AA52FA">
        <w:rPr>
          <w:sz w:val="24"/>
        </w:rPr>
        <w:t xml:space="preserve">, </w:t>
      </w:r>
      <w:proofErr w:type="spellStart"/>
      <w:r w:rsidR="00AA52FA">
        <w:rPr>
          <w:sz w:val="24"/>
        </w:rPr>
        <w:t>dipl.pravnik</w:t>
      </w:r>
      <w:proofErr w:type="spellEnd"/>
      <w:r w:rsidR="00AA52FA">
        <w:rPr>
          <w:sz w:val="24"/>
        </w:rPr>
        <w:t xml:space="preserve"> iz </w:t>
      </w:r>
      <w:r w:rsidR="009137DF">
        <w:rPr>
          <w:sz w:val="24"/>
        </w:rPr>
        <w:t>Pakraca</w:t>
      </w:r>
      <w:r w:rsidR="00AA52FA">
        <w:rPr>
          <w:sz w:val="24"/>
        </w:rPr>
        <w:t xml:space="preserve">, </w:t>
      </w:r>
      <w:r w:rsidR="009137DF">
        <w:rPr>
          <w:sz w:val="24"/>
        </w:rPr>
        <w:t>J.J.Strossmayera 20, OIB 11576973023.</w:t>
      </w:r>
    </w:p>
    <w:p w:rsidRDefault="009236E7" w:rsidP="009236E7" w:rsidR="009236E7">
      <w:pPr>
        <w:jc w:val="both"/>
        <w:rPr>
          <w:sz w:val="24"/>
        </w:rPr>
      </w:pPr>
    </w:p>
    <w:p w:rsidRDefault="009236E7" w:rsidP="000414B8" w:rsidR="00296903">
      <w:pPr>
        <w:jc w:val="both"/>
        <w:rPr>
          <w:sz w:val="24"/>
        </w:rPr>
      </w:pPr>
      <w:r>
        <w:rPr>
          <w:sz w:val="24"/>
        </w:rPr>
        <w:tab/>
      </w:r>
      <w:r w:rsidRPr="00296903">
        <w:rPr>
          <w:sz w:val="24"/>
        </w:rPr>
        <w:t xml:space="preserve">III </w:t>
      </w:r>
      <w:r w:rsidR="00D95D67" w:rsidRPr="00296903">
        <w:rPr>
          <w:sz w:val="24"/>
        </w:rPr>
        <w:t>–</w:t>
      </w:r>
      <w:r>
        <w:rPr>
          <w:sz w:val="24"/>
        </w:rPr>
        <w:t xml:space="preserve"> </w:t>
      </w:r>
      <w:r w:rsidR="00D95D67">
        <w:rPr>
          <w:sz w:val="24"/>
        </w:rPr>
        <w:t xml:space="preserve">Pozivaju se vjerovnici da nadležnoj jedinici Financijske agencije Regionalni centar Osijek, u roku od 15 dana od dana objave ovog rješenja, prijave svoje tražbine </w:t>
      </w:r>
      <w:r w:rsidR="00296903">
        <w:rPr>
          <w:sz w:val="24"/>
        </w:rPr>
        <w:t xml:space="preserve">na propisanim obrascima </w:t>
      </w:r>
      <w:r w:rsidR="00D95D67">
        <w:rPr>
          <w:sz w:val="24"/>
        </w:rPr>
        <w:t>i u roku od 8 dana od dana objave o očitovanju o prijavljenim tražbin</w:t>
      </w:r>
      <w:r w:rsidR="00BF493B">
        <w:rPr>
          <w:sz w:val="24"/>
        </w:rPr>
        <w:t xml:space="preserve">ama dužnika i povjerenika, </w:t>
      </w:r>
      <w:r w:rsidR="00D95D67">
        <w:rPr>
          <w:sz w:val="24"/>
        </w:rPr>
        <w:t>ospore prijavljene tražbine koje smatraju nepostojećim, uz obveznu naznaku iznosa za koji se tražbina osporava i razloga osporavanja</w:t>
      </w:r>
      <w:r w:rsidR="00296903">
        <w:rPr>
          <w:sz w:val="24"/>
        </w:rPr>
        <w:t>.</w:t>
      </w:r>
    </w:p>
    <w:p w:rsidRDefault="000414B8" w:rsidP="0044083F" w:rsidR="0044083F">
      <w:pPr>
        <w:jc w:val="both"/>
        <w:rPr>
          <w:sz w:val="24"/>
          <w:szCs w:val="24"/>
        </w:rPr>
      </w:pPr>
      <w:r>
        <w:rPr>
          <w:sz w:val="24"/>
        </w:rPr>
        <w:t xml:space="preserve">  </w:t>
      </w:r>
    </w:p>
    <w:p w:rsidRDefault="0044083F" w:rsidP="009236E7" w:rsidR="00296903">
      <w:pPr>
        <w:jc w:val="both"/>
        <w:rPr>
          <w:sz w:val="24"/>
          <w:szCs w:val="24"/>
        </w:rPr>
      </w:pPr>
      <w:r>
        <w:rPr>
          <w:sz w:val="24"/>
          <w:szCs w:val="24"/>
        </w:rPr>
        <w:tab/>
      </w:r>
      <w:r w:rsidRPr="00296903">
        <w:rPr>
          <w:sz w:val="24"/>
          <w:szCs w:val="24"/>
        </w:rPr>
        <w:t>IV –</w:t>
      </w:r>
      <w:r>
        <w:rPr>
          <w:sz w:val="24"/>
          <w:szCs w:val="24"/>
        </w:rPr>
        <w:t xml:space="preserve"> </w:t>
      </w:r>
      <w:r w:rsidR="00296903">
        <w:rPr>
          <w:sz w:val="24"/>
          <w:szCs w:val="24"/>
        </w:rPr>
        <w:t>Radnici i prijašnji dužnikovi radnici, te Ministarstvo financija – Porezna uprava ne podn</w:t>
      </w:r>
      <w:r w:rsidR="00C20FE4">
        <w:rPr>
          <w:sz w:val="24"/>
          <w:szCs w:val="24"/>
        </w:rPr>
        <w:t>o</w:t>
      </w:r>
      <w:r w:rsidR="00296903">
        <w:rPr>
          <w:sz w:val="24"/>
          <w:szCs w:val="24"/>
        </w:rPr>
        <w:t>se prijavu tražbine iz radnog odnosa, otpremnine do iznosa propisanoga zakonom, odnosno kolektivnim ugovorom i tražbine po osnovi naknade štete pretrpljene zbog ozljede na radu ili profesionalne bolesti.</w:t>
      </w:r>
    </w:p>
    <w:p w:rsidRDefault="00F4386A" w:rsidP="009236E7" w:rsidR="00296903">
      <w:pPr>
        <w:jc w:val="both"/>
        <w:rPr>
          <w:sz w:val="24"/>
          <w:szCs w:val="24"/>
        </w:rPr>
      </w:pPr>
      <w:r>
        <w:rPr>
          <w:sz w:val="24"/>
          <w:szCs w:val="24"/>
        </w:rPr>
        <w:tab/>
      </w:r>
      <w:r w:rsidR="00296903">
        <w:rPr>
          <w:sz w:val="24"/>
          <w:szCs w:val="24"/>
        </w:rPr>
        <w:t xml:space="preserve">Ako ove tražbine podnositelj prijedloga nije naveo u prijedlogu za otvaranje </w:t>
      </w:r>
      <w:proofErr w:type="spellStart"/>
      <w:r w:rsidR="00127ED4">
        <w:rPr>
          <w:sz w:val="24"/>
          <w:szCs w:val="24"/>
        </w:rPr>
        <w:t>pred</w:t>
      </w:r>
      <w:r w:rsidR="00296903">
        <w:rPr>
          <w:sz w:val="24"/>
          <w:szCs w:val="24"/>
        </w:rPr>
        <w:t>stečajnog</w:t>
      </w:r>
      <w:r w:rsidR="00127ED4">
        <w:rPr>
          <w:sz w:val="24"/>
          <w:szCs w:val="24"/>
        </w:rPr>
        <w:t>a</w:t>
      </w:r>
      <w:proofErr w:type="spellEnd"/>
      <w:r w:rsidR="00296903">
        <w:rPr>
          <w:sz w:val="24"/>
          <w:szCs w:val="24"/>
        </w:rPr>
        <w:t xml:space="preserve"> postupka ili je pogrešno naveo, radnici te prijašnji dužnikovi radnici i Ministarstvo financija – Porezna uprava imaju pravo sudu podnijeti prigovor.</w:t>
      </w:r>
    </w:p>
    <w:p w:rsidRDefault="00296903" w:rsidP="009236E7" w:rsidR="00296903">
      <w:pPr>
        <w:jc w:val="both"/>
        <w:rPr>
          <w:sz w:val="24"/>
          <w:szCs w:val="24"/>
        </w:rPr>
      </w:pPr>
    </w:p>
    <w:p w:rsidRDefault="00296903" w:rsidP="009236E7" w:rsidR="00296903">
      <w:pPr>
        <w:jc w:val="both"/>
        <w:rPr>
          <w:sz w:val="24"/>
          <w:szCs w:val="24"/>
        </w:rPr>
      </w:pPr>
      <w:r>
        <w:rPr>
          <w:sz w:val="24"/>
          <w:szCs w:val="24"/>
        </w:rPr>
        <w:tab/>
      </w:r>
      <w:r w:rsidRPr="00296903">
        <w:rPr>
          <w:sz w:val="24"/>
          <w:szCs w:val="24"/>
        </w:rPr>
        <w:t>V –</w:t>
      </w:r>
      <w:r>
        <w:rPr>
          <w:sz w:val="24"/>
          <w:szCs w:val="24"/>
        </w:rPr>
        <w:t xml:space="preserve"> Pozivaju se dužnik i povjerenik da Financijskoj agenciji Regionalni centar Osijek u roku od 8 dana od dana objave tablice prijavljenih tražbina, dostave pisano očitovanje o svakoj prijavljenoj tražbini priznaju li ili je osporavaju, uz obveznu naznaku iznosa za koji se tražbina osporava i razlog osporavanja.</w:t>
      </w:r>
    </w:p>
    <w:p w:rsidRDefault="00BF493B" w:rsidP="009236E7" w:rsidR="00BF493B">
      <w:pPr>
        <w:jc w:val="both"/>
        <w:rPr>
          <w:sz w:val="24"/>
          <w:szCs w:val="24"/>
        </w:rPr>
      </w:pPr>
    </w:p>
    <w:p w:rsidRDefault="00296903" w:rsidP="009236E7" w:rsidR="00296903">
      <w:pPr>
        <w:jc w:val="both"/>
        <w:rPr>
          <w:sz w:val="24"/>
          <w:szCs w:val="24"/>
        </w:rPr>
      </w:pPr>
      <w:r>
        <w:rPr>
          <w:sz w:val="24"/>
          <w:szCs w:val="24"/>
        </w:rPr>
        <w:lastRenderedPageBreak/>
        <w:tab/>
        <w:t>VI – Poziva se dužnik da vj</w:t>
      </w:r>
      <w:r w:rsidR="00C20FE4">
        <w:rPr>
          <w:sz w:val="24"/>
          <w:szCs w:val="24"/>
        </w:rPr>
        <w:t>erovnicima i povjereniku omogući</w:t>
      </w:r>
      <w:r>
        <w:rPr>
          <w:sz w:val="24"/>
          <w:szCs w:val="24"/>
        </w:rPr>
        <w:t xml:space="preserve"> uvid u isprave iz kojih proizlaze tražbine navedene u popisu imovine i obveza.</w:t>
      </w:r>
    </w:p>
    <w:p w:rsidRDefault="00296903" w:rsidP="009236E7" w:rsidR="00296903">
      <w:pPr>
        <w:jc w:val="both"/>
        <w:rPr>
          <w:sz w:val="24"/>
          <w:szCs w:val="24"/>
        </w:rPr>
      </w:pPr>
    </w:p>
    <w:p w:rsidRDefault="00296903" w:rsidP="009236E7" w:rsidR="00296903">
      <w:pPr>
        <w:jc w:val="both"/>
        <w:rPr>
          <w:sz w:val="24"/>
          <w:szCs w:val="24"/>
        </w:rPr>
      </w:pPr>
      <w:r>
        <w:rPr>
          <w:sz w:val="24"/>
          <w:szCs w:val="24"/>
        </w:rPr>
        <w:tab/>
        <w:t>VII – Pozivaju se dužnikovi dužnici da svoje dospjele obveze bez odgode ispunjavaju dužniku.</w:t>
      </w:r>
    </w:p>
    <w:p w:rsidRDefault="00296903" w:rsidP="009236E7" w:rsidR="00296903">
      <w:pPr>
        <w:jc w:val="both"/>
        <w:rPr>
          <w:sz w:val="24"/>
          <w:szCs w:val="24"/>
        </w:rPr>
      </w:pPr>
    </w:p>
    <w:p w:rsidRDefault="00296903" w:rsidP="009236E7" w:rsidR="00296903">
      <w:pPr>
        <w:jc w:val="both"/>
        <w:rPr>
          <w:sz w:val="24"/>
          <w:szCs w:val="24"/>
        </w:rPr>
      </w:pPr>
      <w:r>
        <w:rPr>
          <w:sz w:val="24"/>
          <w:szCs w:val="24"/>
        </w:rPr>
        <w:tab/>
        <w:t>VIII – Ročište radi ispitivanja tražbina na koje se pozivaju vjerovnici, određuje se na dan</w:t>
      </w:r>
      <w:r w:rsidR="00784EE6">
        <w:rPr>
          <w:sz w:val="24"/>
          <w:szCs w:val="24"/>
        </w:rPr>
        <w:t xml:space="preserve"> </w:t>
      </w:r>
      <w:r w:rsidR="00BF493B">
        <w:rPr>
          <w:b/>
          <w:sz w:val="24"/>
          <w:szCs w:val="24"/>
        </w:rPr>
        <w:t>15.rujna 2017. u 9</w:t>
      </w:r>
      <w:r w:rsidR="00784EE6" w:rsidRPr="00784EE6">
        <w:rPr>
          <w:b/>
          <w:sz w:val="24"/>
          <w:szCs w:val="24"/>
        </w:rPr>
        <w:t xml:space="preserve"> sati</w:t>
      </w:r>
      <w:r w:rsidR="00784EE6">
        <w:rPr>
          <w:sz w:val="24"/>
          <w:szCs w:val="24"/>
        </w:rPr>
        <w:t>,</w:t>
      </w:r>
    </w:p>
    <w:p w:rsidRDefault="00784EE6" w:rsidP="009236E7" w:rsidR="00784EE6">
      <w:pPr>
        <w:jc w:val="both"/>
        <w:rPr>
          <w:sz w:val="24"/>
          <w:szCs w:val="24"/>
        </w:rPr>
      </w:pPr>
      <w:r>
        <w:rPr>
          <w:sz w:val="24"/>
          <w:szCs w:val="24"/>
        </w:rPr>
        <w:tab/>
        <w:t>u prostorijama Trgovačkog suda u Osijeku Stalna služba u Slavonskom Brodu, Trg pobjede 13, sudnica 89/III.</w:t>
      </w:r>
    </w:p>
    <w:p w:rsidRDefault="00784EE6" w:rsidP="009236E7" w:rsidR="00784EE6">
      <w:pPr>
        <w:jc w:val="both"/>
        <w:rPr>
          <w:sz w:val="24"/>
          <w:szCs w:val="24"/>
        </w:rPr>
      </w:pPr>
    </w:p>
    <w:p w:rsidRDefault="00784EE6" w:rsidP="009236E7" w:rsidR="00784EE6">
      <w:pPr>
        <w:jc w:val="both"/>
        <w:rPr>
          <w:sz w:val="24"/>
          <w:szCs w:val="24"/>
        </w:rPr>
      </w:pPr>
      <w:r>
        <w:rPr>
          <w:sz w:val="24"/>
          <w:szCs w:val="24"/>
        </w:rPr>
        <w:tab/>
        <w:t>IX – Ovo rješenje objavit će se na mrežnoj stanici e-Oglasna ploča suda kao i plan restrukturiranja.</w:t>
      </w:r>
    </w:p>
    <w:p w:rsidRDefault="00784EE6" w:rsidP="009236E7" w:rsidR="00784EE6">
      <w:pPr>
        <w:jc w:val="both"/>
        <w:rPr>
          <w:sz w:val="24"/>
          <w:szCs w:val="24"/>
        </w:rPr>
      </w:pPr>
    </w:p>
    <w:p w:rsidRDefault="00784EE6" w:rsidP="00296903" w:rsidR="00370080">
      <w:pPr>
        <w:jc w:val="both"/>
        <w:rPr>
          <w:sz w:val="24"/>
        </w:rPr>
      </w:pPr>
      <w:r>
        <w:rPr>
          <w:sz w:val="24"/>
          <w:szCs w:val="24"/>
        </w:rPr>
        <w:tab/>
        <w:t xml:space="preserve">X -  Rješenje o otvaranju </w:t>
      </w:r>
      <w:proofErr w:type="spellStart"/>
      <w:r>
        <w:rPr>
          <w:sz w:val="24"/>
          <w:szCs w:val="24"/>
        </w:rPr>
        <w:t>predstečajnog</w:t>
      </w:r>
      <w:r w:rsidR="00A25413">
        <w:rPr>
          <w:sz w:val="24"/>
          <w:szCs w:val="24"/>
        </w:rPr>
        <w:t>a</w:t>
      </w:r>
      <w:proofErr w:type="spellEnd"/>
      <w:r>
        <w:rPr>
          <w:sz w:val="24"/>
          <w:szCs w:val="24"/>
        </w:rPr>
        <w:t xml:space="preserve"> postupka upisat će se u sudski registar, a primjerak rješenja </w:t>
      </w:r>
      <w:r w:rsidR="008F4CB9">
        <w:rPr>
          <w:sz w:val="24"/>
          <w:szCs w:val="24"/>
        </w:rPr>
        <w:t>dostavlja se</w:t>
      </w:r>
      <w:r>
        <w:rPr>
          <w:sz w:val="24"/>
          <w:szCs w:val="24"/>
        </w:rPr>
        <w:t xml:space="preserve"> Financijskoj agenciji.</w:t>
      </w:r>
      <w:r w:rsidR="009236E7">
        <w:rPr>
          <w:sz w:val="24"/>
        </w:rPr>
        <w:tab/>
      </w:r>
    </w:p>
    <w:p w:rsidRDefault="009236E7" w:rsidP="009236E7" w:rsidR="009236E7">
      <w:pPr>
        <w:jc w:val="both"/>
        <w:rPr>
          <w:sz w:val="24"/>
        </w:rPr>
      </w:pPr>
      <w:r>
        <w:rPr>
          <w:sz w:val="24"/>
        </w:rPr>
        <w:tab/>
      </w:r>
    </w:p>
    <w:p w:rsidRDefault="009236E7" w:rsidP="00784EE6" w:rsidR="004C031F">
      <w:pPr>
        <w:jc w:val="both"/>
        <w:rPr>
          <w:sz w:val="24"/>
        </w:rPr>
      </w:pPr>
      <w:r>
        <w:rPr>
          <w:sz w:val="24"/>
        </w:rPr>
        <w:tab/>
      </w:r>
    </w:p>
    <w:p w:rsidRDefault="009236E7" w:rsidP="004E22D7" w:rsidR="009236E7" w:rsidRPr="00370080">
      <w:pPr>
        <w:rPr>
          <w:sz w:val="24"/>
        </w:rPr>
      </w:pPr>
      <w:r>
        <w:rPr>
          <w:b/>
          <w:sz w:val="24"/>
        </w:rPr>
        <w:t xml:space="preserve">                                                           </w:t>
      </w:r>
      <w:r w:rsidRPr="00370080">
        <w:rPr>
          <w:sz w:val="24"/>
        </w:rPr>
        <w:t>Obrazloženje</w:t>
      </w:r>
      <w:r w:rsidRPr="00370080">
        <w:rPr>
          <w:sz w:val="24"/>
        </w:rPr>
        <w:tab/>
      </w:r>
      <w:r w:rsidRPr="00370080">
        <w:rPr>
          <w:sz w:val="24"/>
        </w:rPr>
        <w:tab/>
      </w:r>
    </w:p>
    <w:p w:rsidRDefault="004C031F" w:rsidP="009236E7" w:rsidR="004C031F">
      <w:pPr>
        <w:jc w:val="both"/>
        <w:rPr>
          <w:sz w:val="24"/>
        </w:rPr>
      </w:pPr>
    </w:p>
    <w:p w:rsidRDefault="009236E7" w:rsidP="009236E7" w:rsidR="00784EE6">
      <w:pPr>
        <w:jc w:val="both"/>
        <w:rPr>
          <w:sz w:val="24"/>
        </w:rPr>
      </w:pPr>
      <w:r>
        <w:rPr>
          <w:sz w:val="24"/>
        </w:rPr>
        <w:tab/>
        <w:t xml:space="preserve">Prijedlog za otvaranje </w:t>
      </w:r>
      <w:proofErr w:type="spellStart"/>
      <w:r w:rsidR="00784EE6">
        <w:rPr>
          <w:sz w:val="24"/>
        </w:rPr>
        <w:t>pred</w:t>
      </w:r>
      <w:r>
        <w:rPr>
          <w:sz w:val="24"/>
        </w:rPr>
        <w:t>stečajnog</w:t>
      </w:r>
      <w:r w:rsidR="00A25413">
        <w:rPr>
          <w:sz w:val="24"/>
        </w:rPr>
        <w:t>a</w:t>
      </w:r>
      <w:proofErr w:type="spellEnd"/>
      <w:r>
        <w:rPr>
          <w:sz w:val="24"/>
        </w:rPr>
        <w:t xml:space="preserve"> postupka </w:t>
      </w:r>
      <w:r w:rsidR="00784EE6">
        <w:rPr>
          <w:sz w:val="24"/>
        </w:rPr>
        <w:t xml:space="preserve">podnio je dužnik </w:t>
      </w:r>
      <w:r w:rsidR="00BF493B">
        <w:rPr>
          <w:sz w:val="24"/>
        </w:rPr>
        <w:t xml:space="preserve">ZVEČEVO </w:t>
      </w:r>
      <w:proofErr w:type="spellStart"/>
      <w:r w:rsidR="00BF493B">
        <w:rPr>
          <w:sz w:val="24"/>
        </w:rPr>
        <w:t>d.d</w:t>
      </w:r>
      <w:proofErr w:type="spellEnd"/>
      <w:r w:rsidR="00BF493B">
        <w:rPr>
          <w:sz w:val="24"/>
        </w:rPr>
        <w:t xml:space="preserve"> Požega </w:t>
      </w:r>
      <w:r w:rsidR="00784EE6">
        <w:rPr>
          <w:sz w:val="24"/>
        </w:rPr>
        <w:t>po</w:t>
      </w:r>
      <w:r w:rsidR="00BF493B">
        <w:rPr>
          <w:sz w:val="24"/>
        </w:rPr>
        <w:t xml:space="preserve"> predsjedniku Uprave Zdravku </w:t>
      </w:r>
      <w:proofErr w:type="spellStart"/>
      <w:r w:rsidR="00BF493B">
        <w:rPr>
          <w:sz w:val="24"/>
        </w:rPr>
        <w:t>Alviru</w:t>
      </w:r>
      <w:proofErr w:type="spellEnd"/>
      <w:r w:rsidR="00BF493B">
        <w:rPr>
          <w:sz w:val="24"/>
        </w:rPr>
        <w:t xml:space="preserve"> kao</w:t>
      </w:r>
      <w:r w:rsidR="000C664E">
        <w:rPr>
          <w:sz w:val="24"/>
        </w:rPr>
        <w:t xml:space="preserve"> osobi ovlaštenoj za zastupanje dužnika.</w:t>
      </w:r>
    </w:p>
    <w:p w:rsidRDefault="00784EE6" w:rsidP="009236E7" w:rsidR="000C664E">
      <w:pPr>
        <w:jc w:val="both"/>
        <w:rPr>
          <w:sz w:val="24"/>
        </w:rPr>
      </w:pPr>
      <w:r>
        <w:rPr>
          <w:sz w:val="24"/>
        </w:rPr>
        <w:tab/>
        <w:t xml:space="preserve">U prijedlogu navodi da kod dužnika postoji </w:t>
      </w:r>
      <w:proofErr w:type="spellStart"/>
      <w:r>
        <w:rPr>
          <w:sz w:val="24"/>
        </w:rPr>
        <w:t>predstečajni</w:t>
      </w:r>
      <w:proofErr w:type="spellEnd"/>
      <w:r>
        <w:rPr>
          <w:sz w:val="24"/>
        </w:rPr>
        <w:t xml:space="preserve"> razlog prijeteće nesposobnosti za plaćanje zato što u očevidniku redoslijeda osnova za plaćanje koji vodi Financijska agencija ima više evidentiranih neizvršenih osnova za plaćanje koje je trebalo na temelju valjanih osnova za plaćanje, bez daljnjeg pristanka dužnika naplatiti s bilo kojeg od njegovih računa.</w:t>
      </w:r>
      <w:r w:rsidR="001622EA">
        <w:rPr>
          <w:sz w:val="24"/>
        </w:rPr>
        <w:t xml:space="preserve"> </w:t>
      </w:r>
    </w:p>
    <w:p w:rsidRDefault="000C664E" w:rsidP="009236E7" w:rsidR="000C664E">
      <w:pPr>
        <w:jc w:val="both"/>
        <w:rPr>
          <w:sz w:val="24"/>
        </w:rPr>
      </w:pPr>
      <w:r>
        <w:rPr>
          <w:sz w:val="24"/>
        </w:rPr>
        <w:tab/>
      </w:r>
      <w:r w:rsidR="001622EA">
        <w:rPr>
          <w:sz w:val="24"/>
        </w:rPr>
        <w:t xml:space="preserve">Uz prijedlog dužnik je dostavio </w:t>
      </w:r>
      <w:r>
        <w:rPr>
          <w:sz w:val="24"/>
        </w:rPr>
        <w:t>financijske izvještaje u skladu sa Zakonom o računovodstvu koji nisu stariji od 3 mjeseca</w:t>
      </w:r>
      <w:r w:rsidR="00F4386A">
        <w:rPr>
          <w:sz w:val="24"/>
        </w:rPr>
        <w:t xml:space="preserve"> od dana podnošenja prijedloga</w:t>
      </w:r>
      <w:r>
        <w:rPr>
          <w:sz w:val="24"/>
        </w:rPr>
        <w:t>, dokaz o ukupnoj aktivi i ukupn</w:t>
      </w:r>
      <w:r w:rsidR="000A66AE">
        <w:rPr>
          <w:sz w:val="24"/>
        </w:rPr>
        <w:t xml:space="preserve">om prihodu za prethodnu godinu te </w:t>
      </w:r>
      <w:r>
        <w:rPr>
          <w:sz w:val="24"/>
        </w:rPr>
        <w:t>broju zaposlenih na zadnji dan u mjesecu koji pretho</w:t>
      </w:r>
      <w:r w:rsidR="008F4CB9">
        <w:rPr>
          <w:sz w:val="24"/>
        </w:rPr>
        <w:t xml:space="preserve">di danu podnošenja prijedloga, </w:t>
      </w:r>
      <w:r>
        <w:rPr>
          <w:sz w:val="24"/>
        </w:rPr>
        <w:t>opis pregovora s vjerovnicima i plan restrukturiranja sadržaja propisanog odredbom čl. 27 Stečajnog zakona (NN br.71/15).</w:t>
      </w:r>
    </w:p>
    <w:p w:rsidRDefault="000A66AE" w:rsidP="009236E7" w:rsidR="00784EE6">
      <w:pPr>
        <w:jc w:val="both"/>
        <w:rPr>
          <w:sz w:val="24"/>
        </w:rPr>
      </w:pPr>
      <w:r>
        <w:rPr>
          <w:sz w:val="24"/>
        </w:rPr>
        <w:tab/>
      </w:r>
      <w:r w:rsidR="000C664E">
        <w:rPr>
          <w:sz w:val="24"/>
        </w:rPr>
        <w:t xml:space="preserve">Uz prijedlog dostavljena </w:t>
      </w:r>
      <w:r w:rsidR="008F4CB9">
        <w:rPr>
          <w:sz w:val="24"/>
        </w:rPr>
        <w:t xml:space="preserve">je </w:t>
      </w:r>
      <w:r w:rsidR="000C664E">
        <w:rPr>
          <w:sz w:val="24"/>
        </w:rPr>
        <w:t xml:space="preserve">i potvrda FINE </w:t>
      </w:r>
      <w:r>
        <w:rPr>
          <w:sz w:val="24"/>
        </w:rPr>
        <w:t>uz očevidnik</w:t>
      </w:r>
      <w:r w:rsidR="000C664E">
        <w:rPr>
          <w:sz w:val="24"/>
        </w:rPr>
        <w:t xml:space="preserve"> o </w:t>
      </w:r>
      <w:r w:rsidR="001622EA">
        <w:rPr>
          <w:sz w:val="24"/>
        </w:rPr>
        <w:t xml:space="preserve">redoslijedu plaćanja sa obračunatom kamatom od </w:t>
      </w:r>
      <w:r w:rsidR="00BF493B">
        <w:rPr>
          <w:sz w:val="24"/>
        </w:rPr>
        <w:t>29.5.2017</w:t>
      </w:r>
      <w:r w:rsidR="000C664E">
        <w:rPr>
          <w:sz w:val="24"/>
        </w:rPr>
        <w:t>. i</w:t>
      </w:r>
      <w:r w:rsidR="001622EA">
        <w:rPr>
          <w:sz w:val="24"/>
        </w:rPr>
        <w:t xml:space="preserve"> dokaz o uplati predujma za troškove </w:t>
      </w:r>
      <w:proofErr w:type="spellStart"/>
      <w:r w:rsidR="001622EA">
        <w:rPr>
          <w:sz w:val="24"/>
        </w:rPr>
        <w:t>predstečajnoga</w:t>
      </w:r>
      <w:proofErr w:type="spellEnd"/>
      <w:r w:rsidR="001622EA">
        <w:rPr>
          <w:sz w:val="24"/>
        </w:rPr>
        <w:t xml:space="preserve"> postupka u iznosu od 5.000,00 kn.</w:t>
      </w:r>
    </w:p>
    <w:p w:rsidRDefault="0008362D" w:rsidP="009236E7" w:rsidR="007F3675">
      <w:pPr>
        <w:jc w:val="both"/>
        <w:rPr>
          <w:sz w:val="24"/>
        </w:rPr>
      </w:pPr>
      <w:r>
        <w:rPr>
          <w:sz w:val="24"/>
        </w:rPr>
        <w:tab/>
      </w:r>
      <w:r w:rsidR="007F3675">
        <w:rPr>
          <w:sz w:val="24"/>
        </w:rPr>
        <w:t xml:space="preserve">Prema odredbi čl. 4 st. 1 SZ-a, </w:t>
      </w:r>
      <w:proofErr w:type="spellStart"/>
      <w:r w:rsidR="007F3675">
        <w:rPr>
          <w:sz w:val="24"/>
        </w:rPr>
        <w:t>predstečajni</w:t>
      </w:r>
      <w:proofErr w:type="spellEnd"/>
      <w:r w:rsidR="007F3675">
        <w:rPr>
          <w:sz w:val="24"/>
        </w:rPr>
        <w:t xml:space="preserve"> postupak može se otvo</w:t>
      </w:r>
      <w:r w:rsidR="00BF493B">
        <w:rPr>
          <w:sz w:val="24"/>
        </w:rPr>
        <w:t>riti ako sud utvrdi</w:t>
      </w:r>
      <w:r w:rsidR="007F3675">
        <w:rPr>
          <w:sz w:val="24"/>
        </w:rPr>
        <w:t xml:space="preserve"> postojanje prijeteće nesposobnosti za plaćanje, a prijeteća nesposobnost za plaćanje</w:t>
      </w:r>
      <w:r w:rsidR="003C76F5">
        <w:rPr>
          <w:sz w:val="24"/>
        </w:rPr>
        <w:t xml:space="preserve"> postoji</w:t>
      </w:r>
      <w:r w:rsidR="007F3675">
        <w:rPr>
          <w:sz w:val="24"/>
        </w:rPr>
        <w:t xml:space="preserve"> ako sud stekne uvjeren</w:t>
      </w:r>
      <w:r w:rsidR="003C76F5">
        <w:rPr>
          <w:sz w:val="24"/>
        </w:rPr>
        <w:t>j</w:t>
      </w:r>
      <w:r w:rsidR="007F3675">
        <w:rPr>
          <w:sz w:val="24"/>
        </w:rPr>
        <w:t>e da dužnik svoje postojeće obveze neće moći ispuniti po dospijeću.</w:t>
      </w:r>
    </w:p>
    <w:p w:rsidRDefault="00916939" w:rsidP="009236E7" w:rsidR="00916939">
      <w:pPr>
        <w:jc w:val="both"/>
        <w:rPr>
          <w:sz w:val="24"/>
        </w:rPr>
      </w:pPr>
    </w:p>
    <w:p w:rsidRDefault="007F3675" w:rsidP="009236E7" w:rsidR="007F3675">
      <w:pPr>
        <w:jc w:val="both"/>
        <w:rPr>
          <w:sz w:val="24"/>
        </w:rPr>
      </w:pPr>
      <w:r>
        <w:rPr>
          <w:sz w:val="24"/>
        </w:rPr>
        <w:tab/>
        <w:t>Prema st. 2 istog članka smatrat će se da postoji prijeteća nesposobnost za plaćanje ako nisu nastale okolnosti zbog kojih se smatra da je dužnik postao nesposoban za plaćanje i ako između ostalo</w:t>
      </w:r>
      <w:r w:rsidR="00127ED4">
        <w:rPr>
          <w:sz w:val="24"/>
        </w:rPr>
        <w:t>g</w:t>
      </w:r>
      <w:r>
        <w:rPr>
          <w:sz w:val="24"/>
        </w:rPr>
        <w:t xml:space="preserve"> u Očevidniku redoslijeda osnova za plaćanje koje vodi FINA ima jednu ili više evidentiranih neizvršenih osnova za plaćanje koje je trebalo, na temelju valjanih osnova za plaćanje, bez daljnjeg pristanka dužnika naplatiti s bilo kojeg </w:t>
      </w:r>
      <w:r>
        <w:rPr>
          <w:sz w:val="24"/>
        </w:rPr>
        <w:lastRenderedPageBreak/>
        <w:t>od njegovih računa, a postojanje  ovih okolnosti dokazuje se potvrdom FINE kako je to određeno st. 3</w:t>
      </w:r>
      <w:r w:rsidR="00E43004">
        <w:rPr>
          <w:sz w:val="24"/>
        </w:rPr>
        <w:t>.</w:t>
      </w:r>
    </w:p>
    <w:p w:rsidRDefault="00E43004" w:rsidP="009236E7" w:rsidR="00E43004">
      <w:pPr>
        <w:jc w:val="both"/>
        <w:rPr>
          <w:sz w:val="24"/>
        </w:rPr>
      </w:pPr>
      <w:r>
        <w:rPr>
          <w:sz w:val="24"/>
        </w:rPr>
        <w:tab/>
        <w:t xml:space="preserve">Iz priložene potvrde FINE </w:t>
      </w:r>
      <w:r w:rsidR="00916DC4">
        <w:rPr>
          <w:sz w:val="24"/>
        </w:rPr>
        <w:t xml:space="preserve">od </w:t>
      </w:r>
      <w:r w:rsidR="00BF493B">
        <w:rPr>
          <w:sz w:val="24"/>
        </w:rPr>
        <w:t>29.svibnja 2017</w:t>
      </w:r>
      <w:r w:rsidR="00916DC4">
        <w:rPr>
          <w:sz w:val="24"/>
        </w:rPr>
        <w:t>.</w:t>
      </w:r>
      <w:r w:rsidR="00BF493B">
        <w:rPr>
          <w:sz w:val="24"/>
        </w:rPr>
        <w:t xml:space="preserve"> </w:t>
      </w:r>
      <w:r w:rsidR="00916DC4">
        <w:rPr>
          <w:sz w:val="24"/>
        </w:rPr>
        <w:t xml:space="preserve">proizlazi da dužnik na dan podnošenja prijedloga, u očevidniku redoslijeda osnova za plaćanje ima više evidentiranih neizvršnih osnova za plaćanje u ukupnom iznosu od </w:t>
      </w:r>
      <w:r w:rsidR="00BF493B">
        <w:rPr>
          <w:sz w:val="24"/>
        </w:rPr>
        <w:t>19,508.697,32</w:t>
      </w:r>
      <w:r w:rsidR="00916DC4">
        <w:rPr>
          <w:sz w:val="24"/>
        </w:rPr>
        <w:t xml:space="preserve"> kn, i t</w:t>
      </w:r>
      <w:r w:rsidR="00BF493B">
        <w:rPr>
          <w:sz w:val="24"/>
        </w:rPr>
        <w:t>o u neprekinutom razdoblju od 59</w:t>
      </w:r>
      <w:r w:rsidR="00916DC4">
        <w:rPr>
          <w:sz w:val="24"/>
        </w:rPr>
        <w:t xml:space="preserve"> dana.</w:t>
      </w:r>
    </w:p>
    <w:p w:rsidRDefault="00A726DC" w:rsidP="009236E7" w:rsidR="008F4CB9">
      <w:pPr>
        <w:jc w:val="both"/>
        <w:rPr>
          <w:sz w:val="24"/>
        </w:rPr>
      </w:pPr>
      <w:r>
        <w:rPr>
          <w:sz w:val="24"/>
        </w:rPr>
        <w:tab/>
        <w:t xml:space="preserve">Na temelju navedenih podataka </w:t>
      </w:r>
      <w:r w:rsidR="00913369">
        <w:rPr>
          <w:sz w:val="24"/>
        </w:rPr>
        <w:t>proizlazi</w:t>
      </w:r>
      <w:r>
        <w:rPr>
          <w:sz w:val="24"/>
        </w:rPr>
        <w:t xml:space="preserve"> da kod dužnika postoji prijeteća nesposobnost za plaćanje u smislu odredbe čl. 4 st. 2 </w:t>
      </w:r>
      <w:proofErr w:type="spellStart"/>
      <w:r>
        <w:rPr>
          <w:sz w:val="24"/>
        </w:rPr>
        <w:t>toč</w:t>
      </w:r>
      <w:proofErr w:type="spellEnd"/>
      <w:r>
        <w:rPr>
          <w:sz w:val="24"/>
        </w:rPr>
        <w:t xml:space="preserve">. 1 SZ-a, a kako </w:t>
      </w:r>
      <w:r w:rsidR="000A66AE">
        <w:rPr>
          <w:sz w:val="24"/>
        </w:rPr>
        <w:t>je dužnik uz prijedlog dostavio sve isprave propisane odredbom čl. 26 SZ-a te plan</w:t>
      </w:r>
      <w:r w:rsidR="00913369">
        <w:rPr>
          <w:sz w:val="24"/>
        </w:rPr>
        <w:t xml:space="preserve"> restrukturiranja </w:t>
      </w:r>
      <w:r w:rsidR="000A66AE">
        <w:rPr>
          <w:sz w:val="24"/>
        </w:rPr>
        <w:t xml:space="preserve">iz kojeg </w:t>
      </w:r>
      <w:r w:rsidR="00913369">
        <w:rPr>
          <w:sz w:val="24"/>
        </w:rPr>
        <w:t xml:space="preserve">proizlazi postojanje mogućnosti nastavka poslovanja dužnika ukoliko bi se od strane vjerovnika prihvatio prijedlog </w:t>
      </w:r>
      <w:r w:rsidR="008F4CB9">
        <w:rPr>
          <w:sz w:val="24"/>
        </w:rPr>
        <w:t xml:space="preserve">plana </w:t>
      </w:r>
      <w:r w:rsidR="00913369">
        <w:rPr>
          <w:sz w:val="24"/>
        </w:rPr>
        <w:t xml:space="preserve">koji je javno objavljen zajedno s ovim rješenjem, to je sud zaključio da su ispunjene sve pretpostavke za otvaranje </w:t>
      </w:r>
      <w:proofErr w:type="spellStart"/>
      <w:r w:rsidR="00913369">
        <w:rPr>
          <w:sz w:val="24"/>
        </w:rPr>
        <w:t>predstečajnog</w:t>
      </w:r>
      <w:r w:rsidR="00127ED4">
        <w:rPr>
          <w:sz w:val="24"/>
        </w:rPr>
        <w:t>a</w:t>
      </w:r>
      <w:proofErr w:type="spellEnd"/>
      <w:r w:rsidR="00127ED4">
        <w:rPr>
          <w:sz w:val="24"/>
        </w:rPr>
        <w:t xml:space="preserve"> postupka nad dužnikom</w:t>
      </w:r>
      <w:r w:rsidR="008F4CB9">
        <w:rPr>
          <w:sz w:val="24"/>
        </w:rPr>
        <w:t>.</w:t>
      </w:r>
    </w:p>
    <w:p w:rsidRDefault="00F4386A" w:rsidP="009236E7" w:rsidR="00F4386A">
      <w:pPr>
        <w:jc w:val="both"/>
        <w:rPr>
          <w:sz w:val="24"/>
        </w:rPr>
      </w:pPr>
      <w:r>
        <w:rPr>
          <w:sz w:val="24"/>
        </w:rPr>
        <w:tab/>
        <w:t xml:space="preserve">Obzirom da je dužnik u svojim ispravama koje je priložio uz prijedlog za otvaranje </w:t>
      </w:r>
      <w:proofErr w:type="spellStart"/>
      <w:r>
        <w:rPr>
          <w:sz w:val="24"/>
        </w:rPr>
        <w:t>predstečajnoga</w:t>
      </w:r>
      <w:proofErr w:type="spellEnd"/>
      <w:r>
        <w:rPr>
          <w:sz w:val="24"/>
        </w:rPr>
        <w:t xml:space="preserve"> postupka naveo veći broj vjerovnika čije tražbine je potrebno ispitati, to je sud </w:t>
      </w:r>
      <w:r w:rsidR="00104C95">
        <w:rPr>
          <w:sz w:val="24"/>
        </w:rPr>
        <w:t>smatrao potrebnim</w:t>
      </w:r>
      <w:r>
        <w:rPr>
          <w:sz w:val="24"/>
        </w:rPr>
        <w:t xml:space="preserve"> u ovom postupku imenovati povjerenika.</w:t>
      </w:r>
    </w:p>
    <w:p w:rsidRDefault="00913369" w:rsidP="009236E7" w:rsidR="00881500">
      <w:pPr>
        <w:jc w:val="both"/>
        <w:rPr>
          <w:sz w:val="24"/>
        </w:rPr>
      </w:pPr>
      <w:r>
        <w:rPr>
          <w:sz w:val="24"/>
        </w:rPr>
        <w:tab/>
      </w:r>
      <w:r w:rsidR="00837376">
        <w:rPr>
          <w:sz w:val="24"/>
        </w:rPr>
        <w:t xml:space="preserve">Povjerenik </w:t>
      </w:r>
      <w:r w:rsidR="00F4386A">
        <w:rPr>
          <w:sz w:val="24"/>
        </w:rPr>
        <w:t xml:space="preserve">je </w:t>
      </w:r>
      <w:r w:rsidR="00837376">
        <w:rPr>
          <w:sz w:val="24"/>
        </w:rPr>
        <w:t xml:space="preserve">imenovan na temelju izbora koji je obavljen </w:t>
      </w:r>
      <w:r w:rsidR="000A66AE">
        <w:rPr>
          <w:sz w:val="24"/>
        </w:rPr>
        <w:t>s</w:t>
      </w:r>
      <w:r w:rsidR="002E3100">
        <w:rPr>
          <w:sz w:val="24"/>
        </w:rPr>
        <w:t xml:space="preserve">ukladno odredbi čl.84 st 2 SZ-a jer sud </w:t>
      </w:r>
      <w:proofErr w:type="spellStart"/>
      <w:r w:rsidR="00104C95">
        <w:rPr>
          <w:sz w:val="24"/>
        </w:rPr>
        <w:t>ocjenuje</w:t>
      </w:r>
      <w:proofErr w:type="spellEnd"/>
      <w:r w:rsidR="002E3100">
        <w:rPr>
          <w:sz w:val="24"/>
        </w:rPr>
        <w:t xml:space="preserve"> da zbog uloge povjerenika i njegovih dužnosti propisanih odredbom čl. 24 SZ-a, </w:t>
      </w:r>
      <w:r w:rsidR="00881500">
        <w:rPr>
          <w:sz w:val="24"/>
        </w:rPr>
        <w:t>povjerenik u ovom postupku</w:t>
      </w:r>
      <w:r w:rsidR="002E3100">
        <w:rPr>
          <w:sz w:val="24"/>
        </w:rPr>
        <w:t xml:space="preserve"> mora raspolagati odgovarajućom str</w:t>
      </w:r>
      <w:r w:rsidR="008F4CB9">
        <w:rPr>
          <w:sz w:val="24"/>
        </w:rPr>
        <w:t xml:space="preserve">učnošću i poslovnim iskustvom, </w:t>
      </w:r>
      <w:r w:rsidR="002E3100">
        <w:rPr>
          <w:sz w:val="24"/>
        </w:rPr>
        <w:t xml:space="preserve">s obzirom na činjenicu da je dužnik trgovačko društvo u kojem se odvija </w:t>
      </w:r>
      <w:r w:rsidR="008F4CB9">
        <w:rPr>
          <w:sz w:val="24"/>
        </w:rPr>
        <w:t>proizvodnja</w:t>
      </w:r>
      <w:r w:rsidR="002E3100">
        <w:rPr>
          <w:sz w:val="24"/>
        </w:rPr>
        <w:t xml:space="preserve"> s izvozom gotovih proizvoda, da sudjeluje na međunarodnom tržištu pri nabavi i prodaji, da zapošljava </w:t>
      </w:r>
      <w:r w:rsidR="008F4CB9">
        <w:rPr>
          <w:sz w:val="24"/>
        </w:rPr>
        <w:t>272</w:t>
      </w:r>
      <w:r w:rsidR="002E3100">
        <w:rPr>
          <w:sz w:val="24"/>
        </w:rPr>
        <w:t xml:space="preserve"> radnika i da prosječni troškovi redovnog poslovanja na razini godine dana iznose više od </w:t>
      </w:r>
      <w:r w:rsidR="00881500">
        <w:rPr>
          <w:sz w:val="24"/>
        </w:rPr>
        <w:t>200 milijuna kuna.</w:t>
      </w:r>
    </w:p>
    <w:p w:rsidRDefault="00881500" w:rsidP="009236E7" w:rsidR="00A85ADE">
      <w:pPr>
        <w:jc w:val="both"/>
        <w:rPr>
          <w:sz w:val="24"/>
        </w:rPr>
      </w:pPr>
      <w:r>
        <w:rPr>
          <w:sz w:val="24"/>
        </w:rPr>
        <w:tab/>
        <w:t xml:space="preserve"> Iz tih razloga za povjerenika </w:t>
      </w:r>
      <w:r w:rsidR="008F4CB9">
        <w:rPr>
          <w:sz w:val="24"/>
        </w:rPr>
        <w:t>izabran je Milan Nakić</w:t>
      </w:r>
      <w:r>
        <w:rPr>
          <w:sz w:val="24"/>
        </w:rPr>
        <w:t xml:space="preserve">, </w:t>
      </w:r>
      <w:proofErr w:type="spellStart"/>
      <w:r>
        <w:rPr>
          <w:sz w:val="24"/>
        </w:rPr>
        <w:t>dipl.iur</w:t>
      </w:r>
      <w:proofErr w:type="spellEnd"/>
      <w:r>
        <w:rPr>
          <w:sz w:val="24"/>
        </w:rPr>
        <w:t xml:space="preserve"> iz Pakraca s liste A stečajnih upravitelja za područje nadležnog suda jer se radi o osobi </w:t>
      </w:r>
      <w:r w:rsidR="00C454F2">
        <w:rPr>
          <w:sz w:val="24"/>
        </w:rPr>
        <w:t xml:space="preserve">koja ima iskustvo u vođenju poslovanja, što je dokazao u </w:t>
      </w:r>
      <w:r w:rsidR="00104C95">
        <w:rPr>
          <w:sz w:val="24"/>
        </w:rPr>
        <w:t>obnašanju stečajno upraviteljske službe u postupku stečaja koji je vođen nad dužnikom S</w:t>
      </w:r>
      <w:r w:rsidR="00C454F2">
        <w:rPr>
          <w:sz w:val="24"/>
        </w:rPr>
        <w:t xml:space="preserve">loga </w:t>
      </w:r>
      <w:r w:rsidR="008F4CB9">
        <w:rPr>
          <w:sz w:val="24"/>
        </w:rPr>
        <w:t xml:space="preserve">IMK </w:t>
      </w:r>
      <w:proofErr w:type="spellStart"/>
      <w:r w:rsidR="008F4CB9">
        <w:rPr>
          <w:sz w:val="24"/>
        </w:rPr>
        <w:t>d.d</w:t>
      </w:r>
      <w:proofErr w:type="spellEnd"/>
      <w:r w:rsidR="008F4CB9">
        <w:rPr>
          <w:sz w:val="24"/>
        </w:rPr>
        <w:t xml:space="preserve"> </w:t>
      </w:r>
      <w:r w:rsidR="00C454F2">
        <w:rPr>
          <w:sz w:val="24"/>
        </w:rPr>
        <w:t>u stečaju</w:t>
      </w:r>
      <w:r w:rsidR="008F4CB9">
        <w:rPr>
          <w:sz w:val="24"/>
        </w:rPr>
        <w:t xml:space="preserve"> </w:t>
      </w:r>
      <w:r w:rsidR="00C454F2">
        <w:rPr>
          <w:sz w:val="24"/>
        </w:rPr>
        <w:t>Požega</w:t>
      </w:r>
      <w:r w:rsidR="00104C95">
        <w:rPr>
          <w:sz w:val="24"/>
        </w:rPr>
        <w:t>,</w:t>
      </w:r>
      <w:r w:rsidR="00C454F2">
        <w:rPr>
          <w:sz w:val="24"/>
        </w:rPr>
        <w:t xml:space="preserve"> kao i drugim stečajnim postupcima u kojima je dužnik nastavljao proizvodnju, </w:t>
      </w:r>
      <w:r w:rsidR="00104C95">
        <w:rPr>
          <w:sz w:val="24"/>
        </w:rPr>
        <w:t>a</w:t>
      </w:r>
      <w:r w:rsidR="00C454F2">
        <w:rPr>
          <w:sz w:val="24"/>
        </w:rPr>
        <w:t xml:space="preserve"> osim što je po struci diplomirani pravnik s položenim pravosudnim ispitom, raspolaže i posebnim znanjima iz oblasti financija</w:t>
      </w:r>
      <w:r w:rsidR="008F4CB9">
        <w:rPr>
          <w:sz w:val="24"/>
        </w:rPr>
        <w:t xml:space="preserve"> i računovodstva</w:t>
      </w:r>
      <w:r w:rsidR="00C454F2">
        <w:rPr>
          <w:sz w:val="24"/>
        </w:rPr>
        <w:t xml:space="preserve">, koje iskustvo je </w:t>
      </w:r>
      <w:r w:rsidR="008F4CB9">
        <w:rPr>
          <w:sz w:val="24"/>
        </w:rPr>
        <w:t>nužno</w:t>
      </w:r>
      <w:r w:rsidR="00C454F2">
        <w:rPr>
          <w:sz w:val="24"/>
        </w:rPr>
        <w:t xml:space="preserve"> radi </w:t>
      </w:r>
      <w:r w:rsidR="008F4CB9">
        <w:rPr>
          <w:sz w:val="24"/>
        </w:rPr>
        <w:t xml:space="preserve">zakonske dužnosti </w:t>
      </w:r>
      <w:r w:rsidR="00C454F2">
        <w:rPr>
          <w:sz w:val="24"/>
        </w:rPr>
        <w:t xml:space="preserve">nadziranja </w:t>
      </w:r>
      <w:r w:rsidR="008F4CB9">
        <w:rPr>
          <w:sz w:val="24"/>
        </w:rPr>
        <w:t xml:space="preserve">financijskog poslovanja i stvaranja obveza prema trećima. </w:t>
      </w:r>
    </w:p>
    <w:p w:rsidRDefault="008F4CB9" w:rsidP="009236E7" w:rsidR="002E3100">
      <w:pPr>
        <w:jc w:val="both"/>
        <w:rPr>
          <w:sz w:val="24"/>
        </w:rPr>
      </w:pPr>
      <w:r>
        <w:rPr>
          <w:sz w:val="24"/>
        </w:rPr>
        <w:tab/>
        <w:t>Slijedom izloženog, valjalo je odlučiti kao u izreci ovog rješenja na temelju odredbe čl.33, 34 te čl.84 st 2 u svezi čl.23 st 1 SZ-a.</w:t>
      </w:r>
    </w:p>
    <w:p w:rsidRDefault="000A66AE" w:rsidP="009236E7" w:rsidR="000A66AE">
      <w:pPr>
        <w:jc w:val="both"/>
        <w:rPr>
          <w:sz w:val="24"/>
        </w:rPr>
      </w:pPr>
    </w:p>
    <w:p w:rsidRDefault="009236E7" w:rsidP="009236E7" w:rsidR="009236E7">
      <w:pPr>
        <w:rPr>
          <w:sz w:val="24"/>
        </w:rPr>
      </w:pPr>
      <w:r>
        <w:rPr>
          <w:sz w:val="24"/>
        </w:rPr>
        <w:t xml:space="preserve">                                        U </w:t>
      </w:r>
      <w:proofErr w:type="spellStart"/>
      <w:r>
        <w:rPr>
          <w:sz w:val="24"/>
        </w:rPr>
        <w:t>Slav.Brodu</w:t>
      </w:r>
      <w:proofErr w:type="spellEnd"/>
      <w:r>
        <w:rPr>
          <w:sz w:val="24"/>
        </w:rPr>
        <w:t xml:space="preserve">, </w:t>
      </w:r>
      <w:r w:rsidR="00BF493B">
        <w:rPr>
          <w:sz w:val="24"/>
        </w:rPr>
        <w:t>07.lipnja 2017</w:t>
      </w:r>
      <w:r w:rsidR="00102290">
        <w:rPr>
          <w:sz w:val="24"/>
        </w:rPr>
        <w:t>.</w:t>
      </w:r>
    </w:p>
    <w:p w:rsidRDefault="009236E7" w:rsidP="009236E7" w:rsidR="009236E7">
      <w:pPr>
        <w:rPr>
          <w:sz w:val="24"/>
        </w:rPr>
      </w:pPr>
      <w:r>
        <w:rPr>
          <w:sz w:val="24"/>
        </w:rPr>
        <w:t xml:space="preserve">                                                                                  </w:t>
      </w:r>
      <w:r w:rsidR="002846DB">
        <w:rPr>
          <w:sz w:val="24"/>
        </w:rPr>
        <w:t xml:space="preserve">                  STEČAJNA SUTKINJA</w:t>
      </w:r>
      <w:bookmarkStart w:name="_GoBack" w:id="0"/>
      <w:bookmarkEnd w:id="0"/>
      <w:r>
        <w:rPr>
          <w:sz w:val="24"/>
        </w:rPr>
        <w:t>:</w:t>
      </w:r>
    </w:p>
    <w:p w:rsidRDefault="009236E7" w:rsidP="009236E7" w:rsidR="009236E7">
      <w:pPr>
        <w:rPr>
          <w:sz w:val="24"/>
        </w:rPr>
      </w:pPr>
      <w:r>
        <w:rPr>
          <w:sz w:val="24"/>
        </w:rPr>
        <w:t xml:space="preserve">                                                                                                   </w:t>
      </w:r>
      <w:r w:rsidR="008F4CB9">
        <w:rPr>
          <w:sz w:val="24"/>
        </w:rPr>
        <w:t xml:space="preserve">  </w:t>
      </w:r>
      <w:r>
        <w:rPr>
          <w:sz w:val="24"/>
        </w:rPr>
        <w:t xml:space="preserve">  Vesna Vukelić v.r.</w:t>
      </w:r>
    </w:p>
    <w:p w:rsidRDefault="00BB7A29" w:rsidP="009236E7" w:rsidR="00BB7A29">
      <w:pPr>
        <w:rPr>
          <w:sz w:val="24"/>
        </w:rPr>
      </w:pPr>
      <w:r>
        <w:rPr>
          <w:sz w:val="24"/>
        </w:rPr>
        <w:tab/>
      </w:r>
      <w:r>
        <w:rPr>
          <w:sz w:val="24"/>
        </w:rPr>
        <w:tab/>
      </w:r>
      <w:r>
        <w:rPr>
          <w:sz w:val="24"/>
        </w:rPr>
        <w:tab/>
      </w:r>
      <w:r>
        <w:rPr>
          <w:sz w:val="24"/>
        </w:rPr>
        <w:tab/>
      </w:r>
      <w:r>
        <w:rPr>
          <w:sz w:val="24"/>
        </w:rPr>
        <w:tab/>
      </w:r>
      <w:r>
        <w:rPr>
          <w:sz w:val="24"/>
        </w:rPr>
        <w:tab/>
        <w:t xml:space="preserve">Za točnost </w:t>
      </w:r>
      <w:proofErr w:type="spellStart"/>
      <w:r>
        <w:rPr>
          <w:sz w:val="24"/>
        </w:rPr>
        <w:t>otpravka</w:t>
      </w:r>
      <w:proofErr w:type="spellEnd"/>
      <w:r>
        <w:rPr>
          <w:sz w:val="24"/>
        </w:rPr>
        <w:t>-ovlašteni službenik:</w:t>
      </w:r>
    </w:p>
    <w:p w:rsidRDefault="00BB7A29" w:rsidP="009236E7" w:rsidR="00F55BB4" w:rsidRPr="00104C95">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0C664E">
        <w:rPr>
          <w:sz w:val="24"/>
        </w:rPr>
        <w:t>Terezija Knežević</w:t>
      </w:r>
    </w:p>
    <w:p w:rsidRDefault="00F55BB4" w:rsidP="009236E7" w:rsidR="00F55BB4">
      <w:pPr>
        <w:rPr>
          <w:b/>
        </w:rPr>
      </w:pPr>
    </w:p>
    <w:p w:rsidRDefault="009236E7" w:rsidP="009236E7" w:rsidR="009236E7" w:rsidRPr="00590327">
      <w:r w:rsidRPr="00590327">
        <w:t xml:space="preserve"> </w:t>
      </w:r>
      <w:r w:rsidR="00837376">
        <w:t>NAPUTAK O PRAVNOM</w:t>
      </w:r>
      <w:r w:rsidRPr="00590327">
        <w:t xml:space="preserve"> LIJEKU:</w:t>
      </w:r>
    </w:p>
    <w:p w:rsidRDefault="009236E7" w:rsidP="009236E7" w:rsidR="00837376">
      <w:r w:rsidRPr="00590327">
        <w:t xml:space="preserve">Protiv ovog rješenja </w:t>
      </w:r>
      <w:r w:rsidR="00837376">
        <w:t>pravo na žalbu ima osoba ovlaštena za zastupanje</w:t>
      </w:r>
    </w:p>
    <w:p w:rsidRDefault="00837376" w:rsidP="009236E7" w:rsidR="00837376">
      <w:r>
        <w:t>dužnika po Zakonu u roku od 8 dana od dostave rješenja, a dostava se</w:t>
      </w:r>
    </w:p>
    <w:p w:rsidRDefault="00837376" w:rsidP="009236E7" w:rsidR="00837376">
      <w:r>
        <w:t>smatra obavljenom istekom osmog dana od d</w:t>
      </w:r>
      <w:r w:rsidR="005B0D41">
        <w:t>a</w:t>
      </w:r>
      <w:r>
        <w:t xml:space="preserve">na objave pismena na </w:t>
      </w:r>
    </w:p>
    <w:p w:rsidRDefault="00837376" w:rsidP="009236E7" w:rsidR="00837376">
      <w:r>
        <w:t>mrežnoj stanici e-Oglasna ploča suda.</w:t>
      </w:r>
    </w:p>
    <w:p w:rsidRDefault="009236E7" w:rsidP="00837376" w:rsidR="00837376">
      <w:r w:rsidRPr="00590327">
        <w:t xml:space="preserve">Žalba se </w:t>
      </w:r>
      <w:r w:rsidR="00837376">
        <w:t>podnosi</w:t>
      </w:r>
      <w:r w:rsidRPr="00590327">
        <w:t xml:space="preserve"> </w:t>
      </w:r>
      <w:r w:rsidR="00837376">
        <w:t>ovom sudu u tri primjerka, a</w:t>
      </w:r>
      <w:r w:rsidRPr="00590327">
        <w:t xml:space="preserve"> o žalbi odlučuje Visoki </w:t>
      </w:r>
    </w:p>
    <w:p w:rsidRDefault="009236E7" w:rsidP="009236E7" w:rsidR="008F4CB9">
      <w:r w:rsidRPr="00590327">
        <w:t>trgovački</w:t>
      </w:r>
      <w:r w:rsidR="00837376">
        <w:t xml:space="preserve"> </w:t>
      </w:r>
      <w:r w:rsidRPr="00590327">
        <w:t xml:space="preserve"> sud RH Zagreb. </w:t>
      </w:r>
    </w:p>
    <w:p w:rsidRDefault="009236E7" w:rsidP="009236E7" w:rsidR="002E0960">
      <w:pPr>
        <w:rPr>
          <w:b/>
          <w:u w:val="single"/>
        </w:rPr>
      </w:pPr>
      <w:r w:rsidRPr="00590327">
        <w:rPr>
          <w:u w:val="single"/>
        </w:rPr>
        <w:t xml:space="preserve">Žalba ne </w:t>
      </w:r>
      <w:r w:rsidR="00837376">
        <w:rPr>
          <w:u w:val="single"/>
        </w:rPr>
        <w:t xml:space="preserve">odgađa provedbu </w:t>
      </w:r>
      <w:r w:rsidRPr="00590327">
        <w:rPr>
          <w:u w:val="single"/>
        </w:rPr>
        <w:t xml:space="preserve"> rješenja.</w:t>
      </w:r>
    </w:p>
    <w:p w:rsidRDefault="002E0960" w:rsidP="009236E7" w:rsidR="002E0960" w:rsidRPr="006A7300">
      <w:pPr>
        <w:rPr>
          <w:b/>
          <w:u w:val="single"/>
        </w:rPr>
      </w:pPr>
    </w:p>
    <w:p w:rsidRDefault="009236E7" w:rsidP="009236E7" w:rsidR="009236E7">
      <w:pPr>
        <w:rPr>
          <w:b/>
        </w:rPr>
      </w:pPr>
    </w:p>
    <w:p w:rsidRDefault="00590327" w:rsidP="009236E7" w:rsidR="009236E7">
      <w:pPr>
        <w:rPr>
          <w:sz w:val="24"/>
        </w:rPr>
      </w:pPr>
      <w:r>
        <w:rPr>
          <w:sz w:val="24"/>
        </w:rPr>
        <w:t>Dostaviti putem mrež</w:t>
      </w:r>
      <w:r w:rsidR="004C5D44">
        <w:rPr>
          <w:sz w:val="24"/>
        </w:rPr>
        <w:t>n</w:t>
      </w:r>
      <w:r>
        <w:rPr>
          <w:sz w:val="24"/>
        </w:rPr>
        <w:t>e stanice e-Oglasna ploča</w:t>
      </w:r>
      <w:r w:rsidR="00392EC4">
        <w:rPr>
          <w:sz w:val="24"/>
        </w:rPr>
        <w:t>:</w:t>
      </w:r>
    </w:p>
    <w:p w:rsidRDefault="00590327" w:rsidP="009236E7" w:rsidR="00590327">
      <w:pPr>
        <w:rPr>
          <w:sz w:val="24"/>
        </w:rPr>
      </w:pPr>
      <w:r>
        <w:rPr>
          <w:sz w:val="24"/>
        </w:rPr>
        <w:t xml:space="preserve">1. </w:t>
      </w:r>
      <w:r w:rsidR="00837376">
        <w:rPr>
          <w:sz w:val="24"/>
        </w:rPr>
        <w:t xml:space="preserve">dužniku </w:t>
      </w:r>
      <w:r w:rsidR="00337AE4">
        <w:rPr>
          <w:sz w:val="24"/>
        </w:rPr>
        <w:t>–</w:t>
      </w:r>
      <w:r w:rsidR="00837376">
        <w:rPr>
          <w:sz w:val="24"/>
        </w:rPr>
        <w:t xml:space="preserve"> </w:t>
      </w:r>
      <w:r>
        <w:rPr>
          <w:sz w:val="24"/>
        </w:rPr>
        <w:t>predlagatelj</w:t>
      </w:r>
      <w:r w:rsidR="00837376">
        <w:rPr>
          <w:sz w:val="24"/>
        </w:rPr>
        <w:t>u</w:t>
      </w:r>
    </w:p>
    <w:p w:rsidRDefault="00590327" w:rsidP="00590327" w:rsidR="00DF3CD9" w:rsidRPr="006E1279">
      <w:pPr>
        <w:rPr>
          <w:sz w:val="24"/>
          <w:szCs w:val="24"/>
        </w:rPr>
      </w:pPr>
      <w:r>
        <w:rPr>
          <w:sz w:val="24"/>
        </w:rPr>
        <w:t xml:space="preserve">2. </w:t>
      </w:r>
      <w:r w:rsidR="000A5520">
        <w:rPr>
          <w:sz w:val="24"/>
        </w:rPr>
        <w:t xml:space="preserve"> </w:t>
      </w:r>
      <w:r w:rsidR="00837376">
        <w:rPr>
          <w:sz w:val="24"/>
        </w:rPr>
        <w:t>povjerenik</w:t>
      </w:r>
      <w:r w:rsidR="00337AE4">
        <w:rPr>
          <w:sz w:val="24"/>
        </w:rPr>
        <w:t>u</w:t>
      </w:r>
    </w:p>
    <w:p w:rsidRDefault="00590327" w:rsidP="009236E7" w:rsidR="009236E7">
      <w:pPr>
        <w:rPr>
          <w:sz w:val="24"/>
        </w:rPr>
      </w:pPr>
      <w:r>
        <w:rPr>
          <w:sz w:val="24"/>
        </w:rPr>
        <w:t>4</w:t>
      </w:r>
      <w:r w:rsidR="00337AE4">
        <w:rPr>
          <w:sz w:val="24"/>
        </w:rPr>
        <w:t>. Registru</w:t>
      </w:r>
      <w:r w:rsidR="009236E7">
        <w:rPr>
          <w:sz w:val="24"/>
        </w:rPr>
        <w:t xml:space="preserve"> suda</w:t>
      </w:r>
    </w:p>
    <w:p w:rsidRDefault="00837376" w:rsidP="009236E7" w:rsidR="009236E7">
      <w:pPr>
        <w:rPr>
          <w:sz w:val="24"/>
        </w:rPr>
      </w:pPr>
      <w:r>
        <w:rPr>
          <w:sz w:val="24"/>
        </w:rPr>
        <w:t>5</w:t>
      </w:r>
      <w:r w:rsidR="00337AE4">
        <w:rPr>
          <w:sz w:val="24"/>
        </w:rPr>
        <w:t>. FINA</w:t>
      </w:r>
      <w:r w:rsidR="001455E4">
        <w:rPr>
          <w:sz w:val="24"/>
        </w:rPr>
        <w:t xml:space="preserve"> </w:t>
      </w:r>
      <w:proofErr w:type="spellStart"/>
      <w:r>
        <w:rPr>
          <w:sz w:val="24"/>
        </w:rPr>
        <w:t>Reg.centar</w:t>
      </w:r>
      <w:proofErr w:type="spellEnd"/>
      <w:r>
        <w:rPr>
          <w:sz w:val="24"/>
        </w:rPr>
        <w:t xml:space="preserve"> </w:t>
      </w:r>
      <w:r w:rsidR="009523EB">
        <w:rPr>
          <w:sz w:val="24"/>
        </w:rPr>
        <w:t>Osijek</w:t>
      </w:r>
      <w:r>
        <w:rPr>
          <w:sz w:val="24"/>
        </w:rPr>
        <w:t xml:space="preserve"> (i putem pošte)</w:t>
      </w:r>
    </w:p>
    <w:p w:rsidRDefault="00590327" w:rsidP="009236E7" w:rsidR="00590327">
      <w:pPr>
        <w:rPr>
          <w:sz w:val="24"/>
        </w:rPr>
      </w:pPr>
    </w:p>
    <w:p w:rsidRDefault="00590327" w:rsidP="009236E7" w:rsidR="00590327">
      <w:pPr>
        <w:rPr>
          <w:sz w:val="24"/>
        </w:rPr>
      </w:pPr>
    </w:p>
    <w:p w:rsidRDefault="009236E7" w:rsidR="009236E7"/>
    <w:sectPr w:rsidR="009236E7">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ocumentProtection w:enforcement="false" w:edit="readOnly"/>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36E7"/>
    <w:rsid w:val="00005EFE"/>
    <w:rsid w:val="0003347E"/>
    <w:rsid w:val="000414B8"/>
    <w:rsid w:val="000434B7"/>
    <w:rsid w:val="00043E69"/>
    <w:rsid w:val="00045184"/>
    <w:rsid w:val="000528C2"/>
    <w:rsid w:val="00071380"/>
    <w:rsid w:val="000768CB"/>
    <w:rsid w:val="0008362D"/>
    <w:rsid w:val="000A5520"/>
    <w:rsid w:val="000A66AE"/>
    <w:rsid w:val="000C535F"/>
    <w:rsid w:val="000C664E"/>
    <w:rsid w:val="000D1F9B"/>
    <w:rsid w:val="00102290"/>
    <w:rsid w:val="00104C95"/>
    <w:rsid w:val="00105BE9"/>
    <w:rsid w:val="001109A0"/>
    <w:rsid w:val="00116DCE"/>
    <w:rsid w:val="00127ED4"/>
    <w:rsid w:val="0013224E"/>
    <w:rsid w:val="00140072"/>
    <w:rsid w:val="001455E4"/>
    <w:rsid w:val="00155740"/>
    <w:rsid w:val="001622EA"/>
    <w:rsid w:val="0017075F"/>
    <w:rsid w:val="00180C74"/>
    <w:rsid w:val="001939A8"/>
    <w:rsid w:val="001A06D0"/>
    <w:rsid w:val="001B0F6D"/>
    <w:rsid w:val="001B6EBC"/>
    <w:rsid w:val="001B6EF3"/>
    <w:rsid w:val="00215C75"/>
    <w:rsid w:val="0022021F"/>
    <w:rsid w:val="002258A8"/>
    <w:rsid w:val="0023748A"/>
    <w:rsid w:val="00241819"/>
    <w:rsid w:val="00246F12"/>
    <w:rsid w:val="00250235"/>
    <w:rsid w:val="00261649"/>
    <w:rsid w:val="00261EBA"/>
    <w:rsid w:val="00264C9F"/>
    <w:rsid w:val="0027774C"/>
    <w:rsid w:val="00281E13"/>
    <w:rsid w:val="002846DB"/>
    <w:rsid w:val="00292C81"/>
    <w:rsid w:val="00292C8E"/>
    <w:rsid w:val="00296567"/>
    <w:rsid w:val="00296903"/>
    <w:rsid w:val="002E0960"/>
    <w:rsid w:val="002E3100"/>
    <w:rsid w:val="002E76C0"/>
    <w:rsid w:val="002F6E45"/>
    <w:rsid w:val="00300473"/>
    <w:rsid w:val="00326D5C"/>
    <w:rsid w:val="00333AD8"/>
    <w:rsid w:val="00337AE4"/>
    <w:rsid w:val="00370080"/>
    <w:rsid w:val="00372755"/>
    <w:rsid w:val="00392EC4"/>
    <w:rsid w:val="003B05A9"/>
    <w:rsid w:val="003B184D"/>
    <w:rsid w:val="003C76F5"/>
    <w:rsid w:val="003D19DB"/>
    <w:rsid w:val="003F7455"/>
    <w:rsid w:val="00402935"/>
    <w:rsid w:val="00431880"/>
    <w:rsid w:val="00437DF6"/>
    <w:rsid w:val="0044083F"/>
    <w:rsid w:val="0045133A"/>
    <w:rsid w:val="00454107"/>
    <w:rsid w:val="00456418"/>
    <w:rsid w:val="00470339"/>
    <w:rsid w:val="00497069"/>
    <w:rsid w:val="004B636E"/>
    <w:rsid w:val="004C031F"/>
    <w:rsid w:val="004C04EC"/>
    <w:rsid w:val="004C12EF"/>
    <w:rsid w:val="004C5D44"/>
    <w:rsid w:val="004D3601"/>
    <w:rsid w:val="004E22D7"/>
    <w:rsid w:val="004E7445"/>
    <w:rsid w:val="004F4974"/>
    <w:rsid w:val="004F77AA"/>
    <w:rsid w:val="00506705"/>
    <w:rsid w:val="0052090C"/>
    <w:rsid w:val="0052281F"/>
    <w:rsid w:val="0052597E"/>
    <w:rsid w:val="005558EF"/>
    <w:rsid w:val="0055628C"/>
    <w:rsid w:val="00565EE2"/>
    <w:rsid w:val="00586287"/>
    <w:rsid w:val="005878EC"/>
    <w:rsid w:val="00590327"/>
    <w:rsid w:val="005A631D"/>
    <w:rsid w:val="005A686C"/>
    <w:rsid w:val="005B0D41"/>
    <w:rsid w:val="005D5C58"/>
    <w:rsid w:val="005E32CF"/>
    <w:rsid w:val="005E382B"/>
    <w:rsid w:val="005E730B"/>
    <w:rsid w:val="005F3A5E"/>
    <w:rsid w:val="00624952"/>
    <w:rsid w:val="006255C5"/>
    <w:rsid w:val="006265BE"/>
    <w:rsid w:val="0063238C"/>
    <w:rsid w:val="006527F2"/>
    <w:rsid w:val="00656A4C"/>
    <w:rsid w:val="006665DE"/>
    <w:rsid w:val="00667C37"/>
    <w:rsid w:val="00672866"/>
    <w:rsid w:val="00673A0A"/>
    <w:rsid w:val="0067699C"/>
    <w:rsid w:val="00676CD2"/>
    <w:rsid w:val="006852DC"/>
    <w:rsid w:val="006A11FB"/>
    <w:rsid w:val="006A6CF5"/>
    <w:rsid w:val="006A7300"/>
    <w:rsid w:val="006C190F"/>
    <w:rsid w:val="006D6DBA"/>
    <w:rsid w:val="006E1279"/>
    <w:rsid w:val="006E23A6"/>
    <w:rsid w:val="007044E9"/>
    <w:rsid w:val="00717232"/>
    <w:rsid w:val="00727767"/>
    <w:rsid w:val="00741728"/>
    <w:rsid w:val="00752C72"/>
    <w:rsid w:val="00784EE6"/>
    <w:rsid w:val="00784FD3"/>
    <w:rsid w:val="00785BAC"/>
    <w:rsid w:val="0078606F"/>
    <w:rsid w:val="007A0E54"/>
    <w:rsid w:val="007B4ED2"/>
    <w:rsid w:val="007D0722"/>
    <w:rsid w:val="007D51D2"/>
    <w:rsid w:val="007F3675"/>
    <w:rsid w:val="0080033C"/>
    <w:rsid w:val="008023E2"/>
    <w:rsid w:val="0081297B"/>
    <w:rsid w:val="00812C93"/>
    <w:rsid w:val="00814D7B"/>
    <w:rsid w:val="00826E37"/>
    <w:rsid w:val="00836F09"/>
    <w:rsid w:val="00837376"/>
    <w:rsid w:val="008625AE"/>
    <w:rsid w:val="0086280D"/>
    <w:rsid w:val="0087103D"/>
    <w:rsid w:val="00881500"/>
    <w:rsid w:val="008D118C"/>
    <w:rsid w:val="008F4CB9"/>
    <w:rsid w:val="008F5396"/>
    <w:rsid w:val="0091239E"/>
    <w:rsid w:val="00913369"/>
    <w:rsid w:val="009137DF"/>
    <w:rsid w:val="00916939"/>
    <w:rsid w:val="00916DC4"/>
    <w:rsid w:val="00917B47"/>
    <w:rsid w:val="00920787"/>
    <w:rsid w:val="009236E7"/>
    <w:rsid w:val="00945027"/>
    <w:rsid w:val="009523EB"/>
    <w:rsid w:val="00957AEE"/>
    <w:rsid w:val="00996208"/>
    <w:rsid w:val="009975FE"/>
    <w:rsid w:val="009B0468"/>
    <w:rsid w:val="009C1B9B"/>
    <w:rsid w:val="009C1D96"/>
    <w:rsid w:val="009D1191"/>
    <w:rsid w:val="009D505F"/>
    <w:rsid w:val="009E05F7"/>
    <w:rsid w:val="009E15CA"/>
    <w:rsid w:val="00A1245B"/>
    <w:rsid w:val="00A25413"/>
    <w:rsid w:val="00A66783"/>
    <w:rsid w:val="00A716B9"/>
    <w:rsid w:val="00A726DC"/>
    <w:rsid w:val="00A73CE9"/>
    <w:rsid w:val="00A75ED3"/>
    <w:rsid w:val="00A83C97"/>
    <w:rsid w:val="00A85ADE"/>
    <w:rsid w:val="00A907E0"/>
    <w:rsid w:val="00AA1EAA"/>
    <w:rsid w:val="00AA4370"/>
    <w:rsid w:val="00AA52FA"/>
    <w:rsid w:val="00AB3084"/>
    <w:rsid w:val="00AB527A"/>
    <w:rsid w:val="00AC1FD1"/>
    <w:rsid w:val="00AD77E3"/>
    <w:rsid w:val="00AF58EF"/>
    <w:rsid w:val="00B128EB"/>
    <w:rsid w:val="00B23EF6"/>
    <w:rsid w:val="00B26A1B"/>
    <w:rsid w:val="00B46261"/>
    <w:rsid w:val="00B83AE6"/>
    <w:rsid w:val="00B935E1"/>
    <w:rsid w:val="00B94AFD"/>
    <w:rsid w:val="00BA388E"/>
    <w:rsid w:val="00BA6763"/>
    <w:rsid w:val="00BB7A29"/>
    <w:rsid w:val="00BD0B8F"/>
    <w:rsid w:val="00BE7F93"/>
    <w:rsid w:val="00BF493B"/>
    <w:rsid w:val="00C00D7C"/>
    <w:rsid w:val="00C03EF8"/>
    <w:rsid w:val="00C07AE1"/>
    <w:rsid w:val="00C20FE4"/>
    <w:rsid w:val="00C403D8"/>
    <w:rsid w:val="00C454F2"/>
    <w:rsid w:val="00C91071"/>
    <w:rsid w:val="00CA4873"/>
    <w:rsid w:val="00CE6FE0"/>
    <w:rsid w:val="00CF23C7"/>
    <w:rsid w:val="00CF69CD"/>
    <w:rsid w:val="00D142B8"/>
    <w:rsid w:val="00D21915"/>
    <w:rsid w:val="00D23D56"/>
    <w:rsid w:val="00D27A1E"/>
    <w:rsid w:val="00D33396"/>
    <w:rsid w:val="00D447C9"/>
    <w:rsid w:val="00D46F42"/>
    <w:rsid w:val="00D51255"/>
    <w:rsid w:val="00D66F8E"/>
    <w:rsid w:val="00D95D67"/>
    <w:rsid w:val="00DA2DD4"/>
    <w:rsid w:val="00DB6BA8"/>
    <w:rsid w:val="00DD3959"/>
    <w:rsid w:val="00DE0E3F"/>
    <w:rsid w:val="00DE58AF"/>
    <w:rsid w:val="00DE737E"/>
    <w:rsid w:val="00DF3CD9"/>
    <w:rsid w:val="00E43004"/>
    <w:rsid w:val="00E448E8"/>
    <w:rsid w:val="00E51086"/>
    <w:rsid w:val="00E5630D"/>
    <w:rsid w:val="00E64247"/>
    <w:rsid w:val="00E82A32"/>
    <w:rsid w:val="00E91144"/>
    <w:rsid w:val="00E916DD"/>
    <w:rsid w:val="00EA75D0"/>
    <w:rsid w:val="00EB7456"/>
    <w:rsid w:val="00ED47E1"/>
    <w:rsid w:val="00EF6C45"/>
    <w:rsid w:val="00F06F6F"/>
    <w:rsid w:val="00F16B0B"/>
    <w:rsid w:val="00F20F81"/>
    <w:rsid w:val="00F254CA"/>
    <w:rsid w:val="00F308DC"/>
    <w:rsid w:val="00F31A86"/>
    <w:rsid w:val="00F33C15"/>
    <w:rsid w:val="00F41F30"/>
    <w:rsid w:val="00F4386A"/>
    <w:rsid w:val="00F55BB4"/>
    <w:rsid w:val="00F6327C"/>
    <w:rsid w:val="00FB277D"/>
    <w:rsid w:val="00FD43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36E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96567"/>
    <w:rPr>
      <w:rFonts w:cs="Tahoma" w:hAnsi="Tahoma" w:ascii="Tahoma"/>
      <w:sz w:val="16"/>
      <w:szCs w:val="16"/>
    </w:rPr>
  </w:style>
  <w:style w:styleId="Tekstrezerviranogmjesta" w:type="character">
    <w:name w:val="Placeholder Text"/>
    <w:basedOn w:val="Zadanifontodlomka"/>
    <w:uiPriority w:val="99"/>
    <w:semiHidden/>
    <w:rsid w:val="009D505F"/>
    <w:rPr>
      <w:color w:val="808080"/>
      <w:bdr w:space="0" w:sz="0" w:color="auto" w:val="none"/>
      <w:shd w:fill="CCFFFF" w:color="auto" w:val="clear"/>
    </w:rPr>
  </w:style>
  <w:style w:customStyle="true" w:styleId="eSPISCCParagraphDefaultFont" w:type="character">
    <w:name w:val="eSPIS_CC_Paragraph Default Font"/>
    <w:basedOn w:val="Zadanifontodlomka"/>
    <w:rsid w:val="009D50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05F"/>
    <w:rPr>
      <w:bdr w:space="0" w:sz="0" w:color="auto" w:val="none"/>
      <w:shd w:fill="FFFFCC" w:color="auto" w:val="clear"/>
      <w:lang w:val="hr-HR"/>
    </w:rPr>
  </w:style>
  <w:style w:customStyle="true" w:styleId="PozadinaSvijetloCrvena" w:type="character">
    <w:name w:val="Pozadina_SvijetloCrvena"/>
    <w:basedOn w:val="eSPISCCParagraphDefaultFont"/>
    <w:rsid w:val="009D50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0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36E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96567"/>
    <w:rPr>
      <w:rFonts w:ascii="Tahoma" w:cs="Tahoma" w:hAnsi="Tahoma"/>
      <w:sz w:val="16"/>
      <w:szCs w:val="16"/>
    </w:rPr>
  </w:style>
  <w:style w:styleId="Tekstrezerviranogmjesta" w:type="character">
    <w:name w:val="Placeholder Text"/>
    <w:basedOn w:val="Zadanifontodlomka"/>
    <w:uiPriority w:val="99"/>
    <w:semiHidden/>
    <w:rsid w:val="009D505F"/>
    <w:rPr>
      <w:color w:val="808080"/>
      <w:bdr w:color="auto" w:space="0" w:sz="0" w:val="none"/>
      <w:shd w:color="auto" w:fill="CCFFFF" w:val="clear"/>
    </w:rPr>
  </w:style>
  <w:style w:customStyle="1" w:styleId="eSPISCCParagraphDefaultFont" w:type="character">
    <w:name w:val="eSPIS_CC_Paragraph Default Font"/>
    <w:basedOn w:val="Zadanifontodlomka"/>
    <w:rsid w:val="009D50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05F"/>
    <w:rPr>
      <w:bdr w:color="auto" w:space="0" w:sz="0" w:val="none"/>
      <w:shd w:color="auto" w:fill="FFFFCC" w:val="clear"/>
      <w:lang w:val="hr-HR"/>
    </w:rPr>
  </w:style>
  <w:style w:customStyle="1" w:styleId="PozadinaSvijetloCrvena" w:type="character">
    <w:name w:val="Pozadina_SvijetloCrvena"/>
    <w:basedOn w:val="eSPISCCParagraphDefaultFont"/>
    <w:rsid w:val="009D50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0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4790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St-594/2017-3</izvorni_sadrzaj>
    <derivirana_varijabla naziv="DomainObject.Oznaka_1">St-594/2017-3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St-594/2017</izvorni_sadrzaj>
    <derivirana_varijabla naziv="DomainObject.Predmet.OznakaBroj_1">St-594/2017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ZVEČEVO, prehrambena industrija, d. d.</izvorni_sadrzaj>
    <derivirana_varijabla naziv="DomainObject.Predmet.ProtustrankaFormated_1">  ZVEČEVO, prehrambena industrija, d. d.</derivirana_varijabla>
  </DomainObject.Predmet.ProtustrankaFormated>
  <DomainObject.Predmet.ProtustrankaFormatedOIB>
    <izvorni_sadrzaj>  ZVEČEVO, prehrambena industrija, d. d., OIB 40479860551</izvorni_sadrzaj>
    <derivirana_varijabla naziv="DomainObject.Predmet.ProtustrankaFormatedOIB_1">  ZVEČEVO, prehrambena industrija, d. d., OIB 40479860551</derivirana_varijabla>
  </DomainObject.Predmet.ProtustrankaFormatedOIB>
  <DomainObject.Predmet.ProtustrankaFormatedWithAdress>
    <izvorni_sadrzaj> ZVEČEVO, prehrambena industrija, d. d., Kralja Zvonimira 1, 34000 Požega</izvorni_sadrzaj>
    <derivirana_varijabla naziv="DomainObject.Predmet.ProtustrankaFormatedWithAdress_1"> ZVEČEVO, prehrambena industrija, d. d., Kralja Zvonimira 1, 34000 Požega</derivirana_varijabla>
  </DomainObject.Predmet.ProtustrankaFormatedWithAdress>
  <DomainObject.Predmet.ProtustrankaFormatedWithAdressOIB>
    <izvorni_sadrzaj> ZVEČEVO, prehrambena industrija, d. d., OIB 40479860551, Kralja Zvonimira 1, 34000 Požega</izvorni_sadrzaj>
    <derivirana_varijabla naziv="DomainObject.Predmet.ProtustrankaFormatedWithAdressOIB_1"> ZVEČEVO, prehrambena industrija, d. d., OIB 40479860551, Kralja Zvonimira 1, 34000 Požega</derivirana_varijabla>
  </DomainObject.Predmet.ProtustrankaFormatedWithAdressOIB>
  <DomainObject.Predmet.ProtustrankaWithAdress>
    <izvorni_sadrzaj>ZVEČEVO, prehrambena industrija, d. d. Kralja Zvonimira 1, 34000 Požega</izvorni_sadrzaj>
    <derivirana_varijabla naziv="DomainObject.Predmet.ProtustrankaWithAdress_1">ZVEČEVO, prehrambena industrija, d. d. Kralja Zvonimira 1, 34000 Požega</derivirana_varijabla>
  </DomainObject.Predmet.ProtustrankaWithAdress>
  <DomainObject.Predmet.ProtustrankaWithAdressOIB>
    <izvorni_sadrzaj>ZVEČEVO, prehrambena industrija, d. d., OIB 40479860551, Kralja Zvonimira 1, 34000 Požega</izvorni_sadrzaj>
    <derivirana_varijabla naziv="DomainObject.Predmet.ProtustrankaWithAdressOIB_1">ZVEČEVO, prehrambena industrija, d. d., OIB 40479860551, Kralja Zvonimira 1, 34000 Požega</derivirana_varijabla>
  </DomainObject.Predmet.ProtustrankaWithAdressOIB>
  <DomainObject.Predmet.ProtustrankaNazivFormated>
    <izvorni_sadrzaj>ZVEČEVO, prehrambena industrija, d. d.</izvorni_sadrzaj>
    <derivirana_varijabla naziv="DomainObject.Predmet.ProtustrankaNazivFormated_1">ZVEČEVO, prehrambena industrija, d. d.</derivirana_varijabla>
  </DomainObject.Predmet.ProtustrankaNazivFormated>
  <DomainObject.Predmet.ProtustrankaNazivFormatedOIB>
    <izvorni_sadrzaj>ZVEČEVO, prehrambena industrija, d. d., OIB 40479860551</izvorni_sadrzaj>
    <derivirana_varijabla naziv="DomainObject.Predmet.ProtustrankaNazivFormatedOIB_1">ZVEČEVO, prehrambena industrija, d. d., OIB 40479860551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ZVEČEVO, prehrambena industrija, d. d.</izvorni_sadrzaj>
    <derivirana_varijabla naziv="DomainObject.Predmet.StrankaFormated_1">  ZVEČEVO, prehrambena industrija, d. d.</derivirana_varijabla>
  </DomainObject.Predmet.StrankaFormated>
  <DomainObject.Predmet.StrankaFormatedOIB>
    <izvorni_sadrzaj>  ZVEČEVO, prehrambena industrija, d. d., OIB 40479860551</izvorni_sadrzaj>
    <derivirana_varijabla naziv="DomainObject.Predmet.StrankaFormatedOIB_1">  ZVEČEVO, prehrambena industrija, d. d., OIB 40479860551</derivirana_varijabla>
  </DomainObject.Predmet.StrankaFormatedOIB>
  <DomainObject.Predmet.StrankaFormatedWithAdress>
    <izvorni_sadrzaj> ZVEČEVO, prehrambena industrija, d. d., Kralja Zvonimira 1, 34000 Požega</izvorni_sadrzaj>
    <derivirana_varijabla naziv="DomainObject.Predmet.StrankaFormatedWithAdress_1"> ZVEČEVO, prehrambena industrija, d. d., Kralja Zvonimira 1, 34000 Požega</derivirana_varijabla>
  </DomainObject.Predmet.StrankaFormatedWithAdress>
  <DomainObject.Predmet.StrankaFormatedWithAdressOIB>
    <izvorni_sadrzaj> ZVEČEVO, prehrambena industrija, d. d., OIB 40479860551, Kralja Zvonimira 1, 34000 Požega</izvorni_sadrzaj>
    <derivirana_varijabla naziv="DomainObject.Predmet.StrankaFormatedWithAdressOIB_1"> ZVEČEVO, prehrambena industrija, d. d., OIB 40479860551, Kralja Zvonimira 1, 34000 Požega</derivirana_varijabla>
  </DomainObject.Predmet.StrankaFormatedWithAdressOIB>
  <DomainObject.Predmet.StrankaWithAdress>
    <izvorni_sadrzaj>ZVEČEVO, prehrambena industrija, d. d. Kralja Zvonimira 1,34000 Požega</izvorni_sadrzaj>
    <derivirana_varijabla naziv="DomainObject.Predmet.StrankaWithAdress_1">ZVEČEVO, prehrambena industrija, d. d. Kralja Zvonimira 1,34000 Požega</derivirana_varijabla>
  </DomainObject.Predmet.StrankaWithAdress>
  <DomainObject.Predmet.StrankaWithAdressOIB>
    <izvorni_sadrzaj>ZVEČEVO, prehrambena industrija, d. d., OIB 40479860551, Kralja Zvonimira 1,34000 Požega</izvorni_sadrzaj>
    <derivirana_varijabla naziv="DomainObject.Predmet.StrankaWithAdressOIB_1">ZVEČEVO, prehrambena industrija, d. d., OIB 40479860551, Kralja Zvonimira 1,34000 Požega</derivirana_varijabla>
  </DomainObject.Predmet.StrankaWithAdressOIB>
  <DomainObject.Predmet.StrankaNazivFormated>
    <izvorni_sadrzaj>ZVEČEVO, prehrambena industrija, d. d.</izvorni_sadrzaj>
    <derivirana_varijabla naziv="DomainObject.Predmet.StrankaNazivFormated_1">ZVEČEVO, prehrambena industrija, d. d.</derivirana_varijabla>
  </DomainObject.Predmet.StrankaNazivFormated>
  <DomainObject.Predmet.StrankaNazivFormatedOIB>
    <izvorni_sadrzaj>ZVEČEVO, prehrambena industrija, d. d., OIB 40479860551</izvorni_sadrzaj>
    <derivirana_varijabla naziv="DomainObject.Predmet.StrankaNazivFormatedOIB_1">ZVEČEVO, prehrambena industrija, d. d., OIB 40479860551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ZVEČEVO, prehrambena industrija, d. d.</item>
    </izvorni_sadrzaj>
    <derivirana_varijabla naziv="DomainObject.Predmet.StrankaListFormated_1">
      <item>ZVEČEVO, prehrambena industrija, d. d.</item>
    </derivirana_varijabla>
  </DomainObject.Predmet.StrankaListFormated>
  <DomainObject.Predmet.StrankaListFormatedOIB>
    <izvorni_sadrzaj>
      <item>ZVEČEVO, prehrambena industrija, d. d., OIB 40479860551</item>
    </izvorni_sadrzaj>
    <derivirana_varijabla naziv="DomainObject.Predmet.StrankaListFormatedOIB_1">
      <item>ZVEČEVO, prehrambena industrija, d. d., OIB 40479860551</item>
    </derivirana_varijabla>
  </DomainObject.Predmet.StrankaListFormatedOIB>
  <DomainObject.Predmet.StrankaListFormatedWithAdress>
    <izvorni_sadrzaj>
      <item>ZVEČEVO, prehrambena industrija, d. d., Kralja Zvonimira 1, 34000 Požega</item>
    </izvorni_sadrzaj>
    <derivirana_varijabla naziv="DomainObject.Predmet.StrankaListFormatedWithAdress_1">
      <item>ZVEČEVO, prehrambena industrija, d. d., Kralja Zvonimira 1, 34000 Požega</item>
    </derivirana_varijabla>
  </DomainObject.Predmet.StrankaListFormatedWithAdress>
  <DomainObject.Predmet.StrankaListFormatedWithAdressOIB>
    <izvorni_sadrzaj>
      <item>ZVEČEVO, prehrambena industrija, d. d., OIB 40479860551, Kralja Zvonimira 1, 34000 Požega</item>
    </izvorni_sadrzaj>
    <derivirana_varijabla naziv="DomainObject.Predmet.StrankaListFormatedWithAdressOIB_1">
      <item>ZVEČEVO, prehrambena industrija, d. d., OIB 40479860551, Kralja Zvonimira 1, 34000 Požega</item>
    </derivirana_varijabla>
  </DomainObject.Predmet.StrankaListFormatedWithAdressOIB>
  <DomainObject.Predmet.StrankaListNazivFormated>
    <izvorni_sadrzaj>
      <item>ZVEČEVO, prehrambena industrija, d. d.</item>
    </izvorni_sadrzaj>
    <derivirana_varijabla naziv="DomainObject.Predmet.StrankaListNazivFormated_1">
      <item>ZVEČEVO, prehrambena industrija, d. d.</item>
    </derivirana_varijabla>
  </DomainObject.Predmet.StrankaListNazivFormated>
  <DomainObject.Predmet.StrankaListNazivFormatedOIB>
    <izvorni_sadrzaj>
      <item>ZVEČEVO, prehrambena industrija, d. d., OIB 40479860551</item>
    </izvorni_sadrzaj>
    <derivirana_varijabla naziv="DomainObject.Predmet.StrankaListNazivFormatedOIB_1">
      <item>ZVEČEVO, prehrambena industrija, d. d., OIB 40479860551</item>
    </derivirana_varijabla>
  </DomainObject.Predmet.StrankaListNazivFormatedOIB>
  <DomainObject.Predmet.ProtuStrankaListFormated>
    <izvorni_sadrzaj>
      <item>ZVEČEVO, prehrambena industrija, d. d.</item>
    </izvorni_sadrzaj>
    <derivirana_varijabla naziv="DomainObject.Predmet.ProtuStrankaListFormated_1">
      <item>ZVEČEVO, prehrambena industrija, d. d.</item>
    </derivirana_varijabla>
  </DomainObject.Predmet.ProtuStrankaListFormated>
  <DomainObject.Predmet.ProtuStrankaListFormatedOIB>
    <izvorni_sadrzaj>
      <item>ZVEČEVO, prehrambena industrija, d. d., OIB 40479860551</item>
    </izvorni_sadrzaj>
    <derivirana_varijabla naziv="DomainObject.Predmet.ProtuStrankaListFormatedOIB_1">
      <item>ZVEČEVO, prehrambena industrija, d. d., OIB 40479860551</item>
    </derivirana_varijabla>
  </DomainObject.Predmet.ProtuStrankaListFormatedOIB>
  <DomainObject.Predmet.ProtuStrankaListFormatedWithAdress>
    <izvorni_sadrzaj>
      <item>ZVEČEVO, prehrambena industrija, d. d., Kralja Zvonimira 1, 34000 Požega</item>
    </izvorni_sadrzaj>
    <derivirana_varijabla naziv="DomainObject.Predmet.ProtuStrankaListFormatedWithAdress_1">
      <item>ZVEČEVO, prehrambena industrija, d. d., Kralja Zvonimira 1, 34000 Požega</item>
    </derivirana_varijabla>
  </DomainObject.Predmet.ProtuStrankaListFormatedWithAdress>
  <DomainObject.Predmet.ProtuStrankaListFormatedWithAdressOIB>
    <izvorni_sadrzaj>
      <item>ZVEČEVO, prehrambena industrija, d. d., OIB 40479860551, Kralja Zvonimira 1, 34000 Požega</item>
    </izvorni_sadrzaj>
    <derivirana_varijabla naziv="DomainObject.Predmet.ProtuStrankaListFormatedWithAdressOIB_1">
      <item>ZVEČEVO, prehrambena industrija, d. d., OIB 40479860551, Kralja Zvonimira 1, 34000 Požega</item>
    </derivirana_varijabla>
  </DomainObject.Predmet.ProtuStrankaListFormatedWithAdressOIB>
  <DomainObject.Predmet.ProtuStrankaListNazivFormated>
    <izvorni_sadrzaj>
      <item>ZVEČEVO, prehrambena industrija, d. d.</item>
    </izvorni_sadrzaj>
    <derivirana_varijabla naziv="DomainObject.Predmet.ProtuStrankaListNazivFormated_1">
      <item>ZVEČEVO, prehrambena industrija, d. d.</item>
    </derivirana_varijabla>
  </DomainObject.Predmet.ProtuStrankaListNazivFormated>
  <DomainObject.Predmet.ProtuStrankaListNazivFormatedOIB>
    <izvorni_sadrzaj>
      <item>ZVEČEVO, prehrambena industrija, d. d., OIB 40479860551</item>
    </izvorni_sadrzaj>
    <derivirana_varijabla naziv="DomainObject.Predmet.ProtuStrankaListNazivFormatedOIB_1">
      <item>ZVEČEVO, prehrambena industrija, d. d., OIB 40479860551</item>
    </derivirana_varijabla>
  </DomainObject.Predmet.ProtuStrankaListNazivFormatedOIB>
  <DomainObject.Predmet.OstaliListFormated>
    <izvorni_sadrzaj>
      <item>Odvjetničko društvo Dominković i partneri društvo s ograničenom odgovornošću</item>
    </izvorni_sadrzaj>
    <derivirana_varijabla naziv="DomainObject.Predmet.OstaliListFormated_1">
      <item>Odvjetničko društvo Dominković i partneri društvo s ograničenom odgovornošću</item>
    </derivirana_varijabla>
  </DomainObject.Predmet.OstaliListFormated>
  <DomainObject.Predmet.OstaliListFormatedOIB>
    <izvorni_sadrzaj>
      <item>Odvjetničko društvo Dominković i partneri društvo s ograničenom odgovornošću, OIB 41736640046</item>
    </izvorni_sadrzaj>
    <derivirana_varijabla naziv="DomainObject.Predmet.OstaliListFormatedOIB_1">
      <item>Odvjetničko društvo Dominković i partneri društvo s ograničenom odgovornošću, OIB 41736640046</item>
    </derivirana_varijabla>
  </DomainObject.Predmet.OstaliListFormatedOIB>
  <DomainObject.Predmet.OstaliListFormatedWithAdress>
    <izvorni_sadrzaj>
      <item>Odvjetničko društvo Dominković i partneri društvo s ograničenom odgovornošću, Radnička cesta 80, 10000 Zagreb</item>
    </izvorni_sadrzaj>
    <derivirana_varijabla naziv="DomainObject.Predmet.OstaliListFormatedWithAdress_1">
      <item>Odvjetničko društvo Dominković i partneri društvo s ograničenom odgovornošću, Radnička cesta 80, 10000 Zagreb</item>
    </derivirana_varijabla>
  </DomainObject.Predmet.OstaliListFormatedWithAdress>
  <DomainObject.Predmet.OstaliListFormatedWithAdressOIB>
    <izvorni_sadrzaj>
      <item>Odvjetničko društvo Dominković i partneri društvo s ograničenom odgovornošću, OIB 41736640046, Radnička cesta 80, 10000 Zagreb</item>
    </izvorni_sadrzaj>
    <derivirana_varijabla naziv="DomainObject.Predmet.OstaliListFormatedWithAdressOIB_1">
      <item>Odvjetničko društvo Dominković i partneri društvo s ograničenom odgovornošću, OIB 41736640046, Radnička cesta 80, 10000 Zagreb</item>
    </derivirana_varijabla>
  </DomainObject.Predmet.OstaliListFormatedWithAdressOIB>
  <DomainObject.Predmet.OstaliListNazivFormated>
    <izvorni_sadrzaj>
      <item>Odvjetničko društvo Dominković i partneri društvo s ograničenom odgovornošću</item>
    </izvorni_sadrzaj>
    <derivirana_varijabla naziv="DomainObject.Predmet.OstaliListNazivFormated_1">
      <item>Odvjetničko društvo Dominković i partneri društvo s ograničenom odgovornošću</item>
    </derivirana_varijabla>
  </DomainObject.Predmet.OstaliListNazivFormated>
  <DomainObject.Predmet.OstaliListNazivFormatedOIB>
    <izvorni_sadrzaj>
      <item>Odvjetničko društvo Dominković i partneri društvo s ograničenom odgovornošću, OIB 41736640046</item>
    </izvorni_sadrzaj>
    <derivirana_varijabla naziv="DomainObject.Predmet.OstaliListNazivFormatedOIB_1">
      <item>Odvjetničko društvo Dominković i partneri društvo s ograničenom odgovornošću, OIB 41736640046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St-594/2017-3</izvorni_sadrzaj>
    <derivirana_varijabla naziv="DomainObject.PoslovniBrojDokumenta_1">St-594/2017-3</derivirana_varijabla>
  </DomainObject.PoslovniBrojDokumenta>
  <DomainObject.Predmet.StrankaIDrugi>
    <izvorni_sadrzaj>ZVEČEVO, prehrambena industrija, d. d.</izvorni_sadrzaj>
    <derivirana_varijabla naziv="DomainObject.Predmet.StrankaIDrugi_1">ZVEČEVO, prehrambena industrija, d. d.</derivirana_varijabla>
  </DomainObject.Predmet.StrankaIDrugi>
  <DomainObject.Predmet.ProtustrankaIDrugi>
    <izvorni_sadrzaj>ZVEČEVO, prehrambena industrija, d. d.</izvorni_sadrzaj>
    <derivirana_varijabla naziv="DomainObject.Predmet.ProtustrankaIDrugi_1">ZVEČEVO, prehrambena industrija, d. d.</derivirana_varijabla>
  </DomainObject.Predmet.ProtustrankaIDrugi>
  <DomainObject.Predmet.StrankaIDrugiAdressOIB>
    <izvorni_sadrzaj>ZVEČEVO, prehrambena industrija, d. d., OIB 40479860551, Kralja Zvonimira 1, 34000 Požega</izvorni_sadrzaj>
    <derivirana_varijabla naziv="DomainObject.Predmet.StrankaIDrugiAdressOIB_1">ZVEČEVO, prehrambena industrija, d. d., OIB 40479860551, Kralja Zvonimira 1, 34000 Požega</derivirana_varijabla>
  </DomainObject.Predmet.StrankaIDrugiAdressOIB>
  <DomainObject.Predmet.ProtustrankaIDrugiAdressOIB>
    <izvorni_sadrzaj>ZVEČEVO, prehrambena industrija, d. d., OIB 40479860551, Kralja Zvonimira 1, 34000 Požega</izvorni_sadrzaj>
    <derivirana_varijabla naziv="DomainObject.Predmet.ProtustrankaIDrugiAdressOIB_1">ZVEČEVO, prehrambena industrija, d. d., OIB 40479860551, Kralja Zvonimira 1,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ZVEČEVO, prehrambena industrija, d. d.</item>
      <item>ZVEČEVO, prehrambena industrija, d. d.</item>
      <item>Odvjetničko društvo Dominković i partneri društvo s ograničenom odgovornošću</item>
    </izvorni_sadrzaj>
    <derivirana_varijabla naziv="DomainObject.Predmet.SudioniciListNaziv_1">
      <item>ZVEČEVO, prehrambena industrija, d. d.</item>
      <item>ZVEČEVO, prehrambena industrija, d. d.</item>
      <item>Odvjetničko društvo Dominković i partneri društvo s ograničenom odgovornošću</item>
    </derivirana_varijabla>
  </DomainObject.Predmet.SudioniciListNaziv>
  <DomainObject.Predmet.SudioniciListAdressOIB>
    <izvorni_sadrzaj>
      <item>ZVEČEVO, prehrambena industrija, d. d., OIB 40479860551, Kralja Zvonimira 1,34000 Požega</item>
      <item>ZVEČEVO, prehrambena industrija, d. d., OIB 40479860551, Kralja Zvonimira 1,34000 Požega</item>
      <item>Odvjetničko društvo Dominković i partneri društvo s ograničenom odgovornošću, OIB 41736640046, Radnička cesta 80,10000 Zagreb</item>
    </izvorni_sadrzaj>
    <derivirana_varijabla naziv="DomainObject.Predmet.SudioniciListAdressOIB_1">
      <item>ZVEČEVO, prehrambena industrija, d. d., OIB 40479860551, Kralja Zvonimira 1,34000 Požega</item>
      <item>ZVEČEVO, prehrambena industrija, d. d., OIB 40479860551, Kralja Zvonimira 1,34000 Požega</item>
      <item>Odvjetničko društvo Dominković i partneri društvo s ograničenom odgovornošću, OIB 41736640046,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40479860551</item>
      <item>, OIB 40479860551</item>
      <item>, OIB 41736640046</item>
    </izvorni_sadrzaj>
    <derivirana_varijabla naziv="DomainObject.Predmet.SudioniciListNazivOIB_1">
      <item>, OIB 40479860551</item>
      <item>, OIB 40479860551</item>
      <item>, OIB 41736640046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1164</properties:Words>
  <properties:Characters>6495</properties:Characters>
  <properties:Lines>146</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2017-06-07T06:50:00Z</dcterms:created>
  <dc:creator>aizakovic</dc:creator>
  <cp:lastModifiedBy>wsadmin</cp:lastModifiedBy>
  <cp:lastPrinted>2017-06-07T06:50:00Z</cp:lastPrinted>
  <dcterms:modified xmlns:xsi="http://www.w3.org/2001/XMLSchema-instance" xsi:type="dcterms:W3CDTF">2017-06-07T08:23:00Z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St-594/2017-3 / Odluka - Rješenje o otvaranju predstečajnog postupka</vt:lpwstr>
  </prop:property>
  <prop:property name="CC_coloring" pid="4" fmtid="{D5CDD505-2E9C-101B-9397-08002B2CF9AE}">
    <vt:bool>true</vt:bool>
  </prop:property>
  <prop:property name="BrojStranica" pid="5" fmtid="{D5CDD505-2E9C-101B-9397-08002B2CF9AE}">
    <vt:i4>4</vt:i4>
  </prop:property>
</prop:Properties>
</file>