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86f1" w14:paraId="9ed86f1" w:rsidRDefault="000408A8" w:rsidP="00372F80" w:rsidR="000408A8" w:rsidRPr="003C29D5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3C29D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3C29D5">
      <w:pPr>
        <w:tabs>
          <w:tab w:pos="1440" w:val="left"/>
        </w:tabs>
        <w:rPr>
          <w:bCs/>
        </w:rPr>
      </w:pPr>
    </w:p>
    <w:p w:rsidRDefault="00863A7F" w:rsidP="00372F80" w:rsidR="00AA6ECC" w:rsidRPr="003C29D5">
      <w:pPr>
        <w:tabs>
          <w:tab w:pos="1440" w:val="left"/>
        </w:tabs>
        <w:rPr>
          <w:bCs/>
        </w:rPr>
      </w:pPr>
      <w:r w:rsidRPr="003C29D5">
        <w:rPr>
          <w:bCs/>
        </w:rPr>
        <w:t xml:space="preserve">  </w:t>
      </w:r>
      <w:r w:rsidR="00B23C9B" w:rsidRPr="003C29D5">
        <w:rPr>
          <w:bCs/>
        </w:rPr>
        <w:t xml:space="preserve">  REPUBLIKA HRVATSKA </w:t>
      </w:r>
    </w:p>
    <w:p w:rsidRDefault="00B23C9B" w:rsidP="00372F80" w:rsidR="00B23C9B" w:rsidRPr="003C29D5">
      <w:pPr>
        <w:tabs>
          <w:tab w:pos="1440" w:val="left"/>
        </w:tabs>
        <w:rPr>
          <w:bCs/>
        </w:rPr>
      </w:pPr>
      <w:r w:rsidRPr="003C29D5">
        <w:rPr>
          <w:bCs/>
        </w:rPr>
        <w:t>TRGOVAČKI SUD U ZAGREBU</w:t>
      </w:r>
    </w:p>
    <w:p w:rsidRDefault="00B23C9B" w:rsidP="00372F80" w:rsidR="00B23C9B" w:rsidRPr="003C29D5">
      <w:pPr>
        <w:tabs>
          <w:tab w:pos="1440" w:val="left"/>
        </w:tabs>
        <w:rPr>
          <w:bCs/>
        </w:rPr>
      </w:pPr>
      <w:r w:rsidRPr="003C29D5">
        <w:rPr>
          <w:bCs/>
        </w:rPr>
        <w:t>Zagre</w:t>
      </w:r>
      <w:r w:rsidR="00C3703D" w:rsidRPr="003C29D5">
        <w:rPr>
          <w:bCs/>
        </w:rPr>
        <w:t>b, Amruševa 2/II</w:t>
      </w:r>
      <w:r w:rsidR="00C3703D" w:rsidRPr="003C29D5">
        <w:rPr>
          <w:bCs/>
        </w:rPr>
        <w:tab/>
      </w:r>
      <w:r w:rsidR="00C3703D" w:rsidRPr="003C29D5">
        <w:rPr>
          <w:bCs/>
        </w:rPr>
        <w:tab/>
      </w:r>
      <w:r w:rsidR="00C3703D" w:rsidRPr="003C29D5">
        <w:rPr>
          <w:bCs/>
        </w:rPr>
        <w:tab/>
      </w:r>
      <w:r w:rsidR="00C3703D" w:rsidRPr="003C29D5">
        <w:rPr>
          <w:bCs/>
        </w:rPr>
        <w:tab/>
      </w:r>
      <w:r w:rsidR="00790845" w:rsidRPr="003C29D5">
        <w:rPr>
          <w:bCs/>
        </w:rPr>
        <w:tab/>
      </w:r>
      <w:r w:rsidR="00790845" w:rsidRPr="003C29D5">
        <w:rPr>
          <w:bCs/>
        </w:rPr>
        <w:tab/>
      </w:r>
      <w:r w:rsidR="00C3703D" w:rsidRPr="003C29D5">
        <w:rPr>
          <w:bCs/>
        </w:rPr>
        <w:t>31-ST-</w:t>
      </w:r>
      <w:r w:rsidR="003F7635" w:rsidRPr="003C29D5">
        <w:rPr>
          <w:bCs/>
        </w:rPr>
        <w:t>791/16-13</w:t>
      </w:r>
    </w:p>
    <w:p w:rsidRDefault="00372F80" w:rsidP="00372F80" w:rsidR="00372F80" w:rsidRPr="003C29D5">
      <w:pPr>
        <w:tabs>
          <w:tab w:pos="1440" w:val="left"/>
        </w:tabs>
        <w:rPr>
          <w:bCs/>
        </w:rPr>
      </w:pPr>
    </w:p>
    <w:p w:rsidRDefault="00372F80" w:rsidP="00372F80" w:rsidR="00B23C9B" w:rsidRPr="003C29D5">
      <w:pPr>
        <w:tabs>
          <w:tab w:pos="1440" w:val="left"/>
        </w:tabs>
        <w:jc w:val="center"/>
        <w:rPr>
          <w:bCs/>
        </w:rPr>
      </w:pPr>
      <w:r w:rsidRPr="003C29D5">
        <w:rPr>
          <w:bCs/>
        </w:rPr>
        <w:t xml:space="preserve">U  I M E   R E P U B L I K E  H R V A T S K E </w:t>
      </w:r>
    </w:p>
    <w:p w:rsidRDefault="00AA6ECC" w:rsidP="00D86D3C" w:rsidR="00D86D3C" w:rsidRPr="003C29D5">
      <w:pPr>
        <w:tabs>
          <w:tab w:pos="1440" w:val="left"/>
        </w:tabs>
        <w:jc w:val="center"/>
        <w:rPr>
          <w:bCs/>
        </w:rPr>
      </w:pPr>
      <w:r w:rsidRPr="003C29D5">
        <w:rPr>
          <w:bCs/>
        </w:rPr>
        <w:t xml:space="preserve">R J E Š E N J E </w:t>
      </w:r>
    </w:p>
    <w:p w:rsidRDefault="00D86D3C" w:rsidP="00D86D3C" w:rsidR="00D86D3C" w:rsidRPr="003C29D5">
      <w:pPr>
        <w:rPr>
          <w:bCs/>
        </w:rPr>
      </w:pPr>
    </w:p>
    <w:p w:rsidRDefault="00D86D3C" w:rsidP="00D86D3C" w:rsidR="00D86D3C" w:rsidRPr="003C29D5">
      <w:r w:rsidRPr="003C29D5">
        <w:rPr>
          <w:bCs/>
        </w:rPr>
        <w:tab/>
        <w:t>TRGOVAČKI SUD U ZAGREBU</w:t>
      </w:r>
      <w:r w:rsidRPr="003C29D5">
        <w:t xml:space="preserve"> po sucu Nadi Kraljić povodom prijedloga predlagatelja</w:t>
      </w:r>
      <w:r w:rsidR="009F73F1" w:rsidRPr="003C29D5">
        <w:t xml:space="preserve"> </w:t>
      </w:r>
      <w:r w:rsidR="00A50FE6" w:rsidRPr="003C29D5">
        <w:t xml:space="preserve">FINA za otvaranje stečajnog postupka nad dužnikom </w:t>
      </w:r>
      <w:r w:rsidR="003C29D5" w:rsidRPr="003C29D5">
        <w:t xml:space="preserve">JADRAN FILM MREŽA d.o.o. za usluge, Zagreb, Oporovečka 12, MBS: 080645784 OIB: 20746909705 </w:t>
      </w:r>
      <w:r w:rsidR="00A50FE6" w:rsidRPr="003C29D5">
        <w:t xml:space="preserve">sukladno odredbi čl. 132 </w:t>
      </w:r>
      <w:r w:rsidRPr="003C29D5">
        <w:t xml:space="preserve"> Stečajnog zakona dana </w:t>
      </w:r>
      <w:r w:rsidR="00F740C2" w:rsidRPr="003C29D5">
        <w:t>8</w:t>
      </w:r>
      <w:r w:rsidR="00D260C2" w:rsidRPr="003C29D5">
        <w:t>. veljače</w:t>
      </w:r>
      <w:r w:rsidR="007A52ED" w:rsidRPr="003C29D5">
        <w:t xml:space="preserve"> 2017. </w:t>
      </w:r>
      <w:r w:rsidR="00271BF3" w:rsidRPr="003C29D5">
        <w:t xml:space="preserve"> </w:t>
      </w:r>
      <w:r w:rsidRPr="003C29D5">
        <w:t>godine</w:t>
      </w:r>
    </w:p>
    <w:p w:rsidRDefault="007A52ED" w:rsidP="00D86D3C" w:rsidR="007A52ED" w:rsidRPr="003C29D5"/>
    <w:p w:rsidRDefault="00D86D3C" w:rsidP="00D86D3C" w:rsidR="00D86D3C" w:rsidRPr="003C29D5">
      <w:pPr>
        <w:pStyle w:val="Naslov2"/>
        <w:rPr>
          <w:b w:val="false"/>
        </w:rPr>
      </w:pPr>
      <w:r w:rsidRPr="003C29D5">
        <w:rPr>
          <w:b w:val="false"/>
        </w:rPr>
        <w:t>r i j e š i o   j e</w:t>
      </w:r>
    </w:p>
    <w:p w:rsidRDefault="00D86D3C" w:rsidP="00D86D3C" w:rsidR="00D86D3C" w:rsidRPr="003C29D5"/>
    <w:p w:rsidRDefault="00D86D3C" w:rsidP="00D86D3C" w:rsidR="00D86D3C" w:rsidRPr="003C29D5">
      <w:pPr>
        <w:ind w:firstLine="708"/>
      </w:pPr>
      <w:r w:rsidRPr="003C29D5">
        <w:t>1.   Otvara se stečajni postupak nad dužnikom</w:t>
      </w:r>
      <w:r w:rsidR="00280C42" w:rsidRPr="003C29D5">
        <w:t xml:space="preserve"> </w:t>
      </w:r>
      <w:r w:rsidR="003C29D5" w:rsidRPr="003C29D5">
        <w:t>JADRAN FILM MREŽA d.o.o. za usluge, Zagreb, Oporovečka 12, MBS: 080645784 OIB: 20746909705</w:t>
      </w:r>
      <w:r w:rsidR="007A52ED" w:rsidRPr="003C29D5">
        <w:t>.</w:t>
      </w:r>
    </w:p>
    <w:p w:rsidRDefault="00271BF3" w:rsidP="00F740C2" w:rsidR="00D86D3C" w:rsidRPr="003C29D5">
      <w:pPr>
        <w:autoSpaceDE w:val="false"/>
        <w:autoSpaceDN w:val="false"/>
        <w:adjustRightInd w:val="false"/>
        <w:ind w:firstLine="708"/>
      </w:pPr>
      <w:r w:rsidRPr="003C29D5">
        <w:rPr>
          <w:bCs/>
        </w:rPr>
        <w:t xml:space="preserve">2.   </w:t>
      </w:r>
      <w:r w:rsidR="00D86D3C" w:rsidRPr="003C29D5">
        <w:rPr>
          <w:bCs/>
        </w:rPr>
        <w:t>Za stečajnog upravitelja imenuje se</w:t>
      </w:r>
      <w:r w:rsidR="003E701C" w:rsidRPr="003C29D5">
        <w:t xml:space="preserve"> </w:t>
      </w:r>
      <w:r w:rsidR="003C29D5" w:rsidRPr="003C29D5">
        <w:t>Orehovec Tomislav</w:t>
      </w:r>
      <w:r w:rsidR="00F740C2" w:rsidRPr="003C29D5">
        <w:t xml:space="preserve">, </w:t>
      </w:r>
      <w:r w:rsidR="003C29D5" w:rsidRPr="003C29D5">
        <w:t>Smičiklasova 18, Zagreb,</w:t>
      </w:r>
      <w:r w:rsidR="00F740C2" w:rsidRPr="003C29D5">
        <w:t xml:space="preserve">OIB: </w:t>
      </w:r>
      <w:r w:rsidR="003C29D5" w:rsidRPr="003C29D5">
        <w:t>02009648274</w:t>
      </w:r>
      <w:r w:rsidR="007A52ED" w:rsidRPr="003C29D5">
        <w:t>.</w:t>
      </w:r>
    </w:p>
    <w:p w:rsidRDefault="00271BF3" w:rsidP="00D86D3C" w:rsidR="00D86D3C" w:rsidRPr="003C29D5">
      <w:pPr>
        <w:rPr>
          <w:bCs/>
        </w:rPr>
      </w:pPr>
      <w:r w:rsidRPr="003C29D5">
        <w:rPr>
          <w:bCs/>
        </w:rPr>
        <w:tab/>
        <w:t xml:space="preserve">3.   </w:t>
      </w:r>
      <w:r w:rsidR="00D86D3C" w:rsidRPr="003C29D5">
        <w:rPr>
          <w:bCs/>
        </w:rPr>
        <w:t>Zaključuje se stečajni postupak nad stečajnim dužnikom</w:t>
      </w:r>
      <w:r w:rsidR="00A50FE6" w:rsidRPr="003C29D5">
        <w:t xml:space="preserve"> </w:t>
      </w:r>
      <w:r w:rsidR="003C29D5" w:rsidRPr="003C29D5">
        <w:t>JADRAN FILM MREŽA d.o.o. za usluge, Zagreb, Oporovečka 12, MBS: 080645784 OIB: 20746909705</w:t>
      </w:r>
      <w:r w:rsidRPr="003C29D5">
        <w:t>.</w:t>
      </w:r>
    </w:p>
    <w:p w:rsidRDefault="009F73F1" w:rsidP="00D86D3C" w:rsidR="00D86D3C" w:rsidRPr="003C29D5">
      <w:r w:rsidRPr="003C29D5">
        <w:tab/>
        <w:t>4</w:t>
      </w:r>
      <w:r w:rsidR="00D86D3C" w:rsidRPr="003C29D5">
        <w:t xml:space="preserve">.  </w:t>
      </w:r>
      <w:r w:rsidR="00271BF3" w:rsidRPr="003C29D5">
        <w:t xml:space="preserve"> </w:t>
      </w:r>
      <w:r w:rsidR="00D86D3C" w:rsidRPr="003C29D5">
        <w:t xml:space="preserve">Po pravomoćnosti rješenja stečajni dužnik brisat će se iz registra ovog suda. </w:t>
      </w:r>
    </w:p>
    <w:p w:rsidRDefault="00921F3F" w:rsidP="00372F80" w:rsidR="00921F3F" w:rsidRPr="003C29D5">
      <w:pPr>
        <w:tabs>
          <w:tab w:pos="1440" w:val="left"/>
        </w:tabs>
      </w:pPr>
    </w:p>
    <w:p w:rsidRDefault="00AA6ECC" w:rsidP="00372F80" w:rsidR="00AA6ECC" w:rsidRPr="003C29D5">
      <w:pPr>
        <w:tabs>
          <w:tab w:pos="1440" w:val="left"/>
        </w:tabs>
        <w:jc w:val="center"/>
        <w:rPr>
          <w:bCs/>
        </w:rPr>
      </w:pPr>
      <w:r w:rsidRPr="003C29D5">
        <w:rPr>
          <w:bCs/>
        </w:rPr>
        <w:t xml:space="preserve">Obrazloženje </w:t>
      </w:r>
    </w:p>
    <w:p w:rsidRDefault="00540507" w:rsidP="00540507" w:rsidR="00540507" w:rsidRPr="003C29D5">
      <w:pPr>
        <w:tabs>
          <w:tab w:pos="1440" w:val="left"/>
        </w:tabs>
      </w:pPr>
    </w:p>
    <w:p w:rsidRDefault="00540507" w:rsidP="003C29D5" w:rsidR="003C29D5" w:rsidRPr="003C29D5">
      <w:r w:rsidRPr="003C29D5">
        <w:t xml:space="preserve">            </w:t>
      </w:r>
      <w:r w:rsidR="003C29D5" w:rsidRPr="003C29D5">
        <w:t xml:space="preserve">FINA – Regionalni centar Zagreb, podnijela je ovom sudu prijedlog za otvaranje stečajnog postupka nad dužnikom. </w:t>
      </w:r>
    </w:p>
    <w:p w:rsidRDefault="003C29D5" w:rsidP="003C29D5" w:rsidR="0033148D" w:rsidRPr="003C29D5">
      <w:r w:rsidRPr="003C29D5">
        <w:tab/>
        <w:t>Prijedlog je podnesen temeljem odredbe čl. 49 stavak 2 Zakona o financijskom poslovanju i predstečajnoj nagodbi (NN 108/12 i 144/12, dalje ZFPN) obzirom je pravomoćnom odlukom od 9. studenog 2015.  godine  poslovni broj ur.br.:04-06-15-8880-6 nagodbeno vijeće je odbacilo prijedlog za otvaranje postupka predstečajne nagodbe.</w:t>
      </w:r>
    </w:p>
    <w:p w:rsidRDefault="0033148D" w:rsidP="0033148D" w:rsidR="00D57B75" w:rsidRPr="003C29D5">
      <w:pPr>
        <w:tabs>
          <w:tab w:pos="1440" w:val="left"/>
        </w:tabs>
      </w:pPr>
      <w:r w:rsidRPr="003C29D5">
        <w:t xml:space="preserve">           </w:t>
      </w:r>
      <w:r w:rsidR="001F5CFB" w:rsidRPr="003C29D5">
        <w:t xml:space="preserve">Na temelju prijedloga je rješenjem od </w:t>
      </w:r>
      <w:r w:rsidR="003C29D5">
        <w:t>24. veljače</w:t>
      </w:r>
      <w:r w:rsidR="00D37DAD" w:rsidRPr="003C29D5">
        <w:t xml:space="preserve"> </w:t>
      </w:r>
      <w:r w:rsidR="00735560" w:rsidRPr="003C29D5">
        <w:t xml:space="preserve"> 2016. </w:t>
      </w:r>
      <w:r w:rsidR="001F5CFB" w:rsidRPr="003C29D5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3C29D5">
      <w:pPr>
        <w:ind w:firstLine="708"/>
      </w:pPr>
      <w:r w:rsidRPr="003C29D5">
        <w:t xml:space="preserve">Rješenjem suda od </w:t>
      </w:r>
      <w:r w:rsidR="003C29D5">
        <w:t xml:space="preserve"> 7. travnja 2016. godine, a koje je objavljeno na e-oglasnoj ploči 8. travnja 2016. godine pozvani su vjerovnici koji imaju pravni interes da se stečajni postupak provede, na uplatu predujma. Nitko od vjerovnika nije uplatio zatraženi iznos.</w:t>
      </w:r>
    </w:p>
    <w:p w:rsidRDefault="001F5CFB" w:rsidP="00735560" w:rsidR="00735560" w:rsidRPr="003C29D5">
      <w:pPr>
        <w:ind w:firstLine="708"/>
      </w:pPr>
      <w:r w:rsidRPr="003C29D5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3C29D5">
      <w:pPr>
        <w:ind w:firstLine="708"/>
      </w:pPr>
      <w:r w:rsidRPr="003C29D5">
        <w:t xml:space="preserve">Prema potvrdi FINE </w:t>
      </w:r>
      <w:r w:rsidR="00D37DAD" w:rsidRPr="003C29D5">
        <w:t xml:space="preserve">žiro račun dužnika </w:t>
      </w:r>
      <w:r w:rsidR="003C29D5">
        <w:t>na dan 20. prosinca 2016. godine blokiran je neprekidno 782 dana, a nepodmirene obveze iznose 506.924,66 kuna</w:t>
      </w:r>
    </w:p>
    <w:p w:rsidRDefault="0033148D" w:rsidP="001F5CFB" w:rsidR="001F5CFB" w:rsidRPr="003C29D5">
      <w:pPr>
        <w:ind w:firstLine="708"/>
      </w:pPr>
      <w:r w:rsidRPr="003C29D5">
        <w:t xml:space="preserve">Prema odredbi čl. 132 </w:t>
      </w:r>
      <w:r w:rsidR="001F5CFB" w:rsidRPr="003C29D5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3C29D5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3C29D5">
      <w:pPr>
        <w:ind w:firstLine="708"/>
      </w:pPr>
      <w:r w:rsidRPr="003C29D5">
        <w:t>S obzirom da je utvrđeno postojanje stečajnog razloga ne</w:t>
      </w:r>
      <w:r w:rsidR="0033148D" w:rsidRPr="003C29D5">
        <w:t>sposobnosti za plaćanje iz čl. 5</w:t>
      </w:r>
      <w:r w:rsidRPr="003C29D5">
        <w:t xml:space="preserve"> Stečajnog zakona,  te  kako nitko od vjerovnika nije predujmio iznos određen rješenjem od </w:t>
      </w:r>
      <w:r w:rsidR="003C29D5">
        <w:t>7</w:t>
      </w:r>
      <w:r w:rsidR="00F740C2" w:rsidRPr="003C29D5">
        <w:t>. travnja</w:t>
      </w:r>
      <w:r w:rsidR="00D260C2" w:rsidRPr="003C29D5">
        <w:t xml:space="preserve"> </w:t>
      </w:r>
      <w:r w:rsidR="0033148D" w:rsidRPr="003C29D5">
        <w:t xml:space="preserve"> 2016.</w:t>
      </w:r>
      <w:r w:rsidR="009F73F1" w:rsidRPr="003C29D5">
        <w:t xml:space="preserve"> </w:t>
      </w:r>
      <w:r w:rsidRPr="003C29D5">
        <w:t xml:space="preserve"> g</w:t>
      </w:r>
      <w:r w:rsidR="0033148D" w:rsidRPr="003C29D5">
        <w:t>odine, valjalo je temeljem čl. 85</w:t>
      </w:r>
      <w:r w:rsidRPr="003C29D5">
        <w:t xml:space="preserve"> st. 1</w:t>
      </w:r>
      <w:r w:rsidR="0033148D" w:rsidRPr="003C29D5">
        <w:t>, a u vezi sa čl. 84 st. 1</w:t>
      </w:r>
      <w:r w:rsidRPr="003C29D5">
        <w:t xml:space="preserve"> Stečajnog zakona imenovati stečajnog upravitelj</w:t>
      </w:r>
      <w:r w:rsidR="00004DCE" w:rsidRPr="003C29D5">
        <w:t>a</w:t>
      </w:r>
      <w:r w:rsidR="0033148D" w:rsidRPr="003C29D5">
        <w:t xml:space="preserve"> te temeljem čl. 132</w:t>
      </w:r>
      <w:r w:rsidRPr="003C29D5">
        <w:t xml:space="preserve"> st. 1 Stečajnog zakona donijeti odluku o otvaranju i zaključenju stečajnog postupka. </w:t>
      </w:r>
    </w:p>
    <w:p w:rsidRDefault="00B45208" w:rsidP="00372F80" w:rsidR="00AA6ECC" w:rsidRPr="003C29D5">
      <w:pPr>
        <w:tabs>
          <w:tab w:pos="1440" w:val="left"/>
        </w:tabs>
      </w:pPr>
      <w:r w:rsidRPr="003C29D5">
        <w:t xml:space="preserve">  </w:t>
      </w:r>
    </w:p>
    <w:p w:rsidRDefault="00AA6ECC" w:rsidP="00372F80" w:rsidR="00AA6ECC" w:rsidRPr="003C29D5">
      <w:pPr>
        <w:tabs>
          <w:tab w:pos="1440" w:val="left"/>
        </w:tabs>
        <w:jc w:val="center"/>
      </w:pPr>
      <w:r w:rsidRPr="003C29D5">
        <w:t>U Zagrebu,</w:t>
      </w:r>
      <w:r w:rsidR="005F5C8B" w:rsidRPr="003C29D5">
        <w:t xml:space="preserve"> </w:t>
      </w:r>
      <w:r w:rsidR="00F740C2" w:rsidRPr="003C29D5">
        <w:t>8</w:t>
      </w:r>
      <w:r w:rsidR="00D260C2" w:rsidRPr="003C29D5">
        <w:t>. veljače</w:t>
      </w:r>
      <w:r w:rsidR="00CC7A47" w:rsidRPr="003C29D5">
        <w:t xml:space="preserve"> 2017. </w:t>
      </w:r>
      <w:r w:rsidR="0080751D" w:rsidRPr="003C29D5">
        <w:t xml:space="preserve"> </w:t>
      </w:r>
    </w:p>
    <w:p w:rsidRDefault="00DB4F7A" w:rsidP="00372F80" w:rsidR="00DB4F7A" w:rsidRPr="003C29D5">
      <w:pPr>
        <w:tabs>
          <w:tab w:pos="1440" w:val="left"/>
        </w:tabs>
      </w:pPr>
    </w:p>
    <w:p w:rsidRDefault="00DB4F7A" w:rsidP="00372F80" w:rsidR="00DB4F7A" w:rsidRPr="003C29D5">
      <w:pPr>
        <w:tabs>
          <w:tab w:pos="1440" w:val="left"/>
        </w:tabs>
      </w:pPr>
      <w:r w:rsidRPr="003C29D5">
        <w:tab/>
      </w:r>
      <w:r w:rsidRPr="003C29D5">
        <w:tab/>
      </w:r>
      <w:r w:rsidRPr="003C29D5">
        <w:tab/>
      </w:r>
      <w:r w:rsidRPr="003C29D5">
        <w:tab/>
      </w:r>
      <w:r w:rsidRPr="003C29D5">
        <w:tab/>
      </w:r>
      <w:r w:rsidRPr="003C29D5">
        <w:tab/>
      </w:r>
      <w:r w:rsidRPr="003C29D5">
        <w:tab/>
      </w:r>
      <w:r w:rsidRPr="003C29D5">
        <w:tab/>
      </w:r>
      <w:r w:rsidRPr="003C29D5">
        <w:tab/>
        <w:t xml:space="preserve">SUDAC </w:t>
      </w:r>
    </w:p>
    <w:p w:rsidRDefault="00525A3A" w:rsidP="00372F80" w:rsidR="009A1EE8" w:rsidRPr="003C29D5">
      <w:pPr>
        <w:tabs>
          <w:tab w:pos="1440" w:val="left"/>
        </w:tabs>
      </w:pPr>
      <w:r w:rsidRPr="003C29D5">
        <w:tab/>
      </w:r>
      <w:r w:rsidRPr="003C29D5">
        <w:tab/>
      </w:r>
      <w:r w:rsidRPr="003C29D5">
        <w:tab/>
      </w:r>
      <w:r w:rsidRPr="003C29D5">
        <w:tab/>
      </w:r>
      <w:r w:rsidRPr="003C29D5">
        <w:tab/>
      </w:r>
      <w:r w:rsidRPr="003C29D5">
        <w:tab/>
      </w:r>
      <w:r w:rsidRPr="003C29D5">
        <w:tab/>
      </w:r>
      <w:r w:rsidRPr="003C29D5">
        <w:tab/>
      </w:r>
      <w:r w:rsidRPr="003C29D5">
        <w:tab/>
        <w:t>Nada Kraljić</w:t>
      </w:r>
      <w:r w:rsidR="00076CF8">
        <w:t>,v.r.</w:t>
      </w:r>
    </w:p>
    <w:p w:rsidRDefault="00AA6ECC" w:rsidP="00372F80" w:rsidR="00AA6ECC" w:rsidRPr="003C29D5">
      <w:pPr>
        <w:pStyle w:val="Naslov1"/>
        <w:tabs>
          <w:tab w:pos="1440" w:val="left"/>
        </w:tabs>
        <w:rPr>
          <w:b w:val="false"/>
        </w:rPr>
      </w:pPr>
      <w:r w:rsidRPr="003C29D5">
        <w:rPr>
          <w:b w:val="false"/>
        </w:rPr>
        <w:t xml:space="preserve">POUKA O PRAVNOM LIJEKU </w:t>
      </w:r>
    </w:p>
    <w:p w:rsidRDefault="00B45208" w:rsidP="00372F80" w:rsidR="005C2620" w:rsidRPr="003C29D5">
      <w:pPr>
        <w:tabs>
          <w:tab w:pos="1440" w:val="left"/>
        </w:tabs>
      </w:pPr>
      <w:r w:rsidRPr="003C29D5">
        <w:t>Protiv rješenja</w:t>
      </w:r>
      <w:r w:rsidR="00657111" w:rsidRPr="003C29D5">
        <w:t xml:space="preserve"> o otvaranju stečajnog postupka žalbu može izjaviti zakonski zastupnik stečajnog dužnika, a prot</w:t>
      </w:r>
      <w:r w:rsidR="00795A29" w:rsidRPr="003C29D5">
        <w:t>iv odluke o zaključenju stečajn</w:t>
      </w:r>
      <w:r w:rsidR="00657111" w:rsidRPr="003C29D5">
        <w:t>o</w:t>
      </w:r>
      <w:r w:rsidR="00795A29" w:rsidRPr="003C29D5">
        <w:t>g</w:t>
      </w:r>
      <w:r w:rsidR="00657111" w:rsidRPr="003C29D5">
        <w:t xml:space="preserve"> postupka</w:t>
      </w:r>
      <w:r w:rsidRPr="003C29D5">
        <w:t xml:space="preserve"> žalbu </w:t>
      </w:r>
      <w:r w:rsidR="00795A29" w:rsidRPr="003C29D5">
        <w:t xml:space="preserve">mogu izjaviti vjerovnici </w:t>
      </w:r>
      <w:r w:rsidRPr="003C29D5">
        <w:t>Visokom trgovačkom sudu Repu</w:t>
      </w:r>
      <w:r w:rsidR="00E32BF2" w:rsidRPr="003C29D5">
        <w:t>blike Hrvatske u roku od 8 dana od dana objave</w:t>
      </w:r>
      <w:r w:rsidR="004B30F2" w:rsidRPr="003C29D5">
        <w:t xml:space="preserve"> na e-oglasnoj ploči suda</w:t>
      </w:r>
      <w:r w:rsidR="00E32BF2" w:rsidRPr="003C29D5">
        <w:t xml:space="preserve">, </w:t>
      </w:r>
      <w:r w:rsidRPr="003C29D5">
        <w:t>a ulaže se putem ovog suda u 3 primjerka</w:t>
      </w:r>
    </w:p>
    <w:p w:rsidRDefault="003E02AA" w:rsidP="00372F80" w:rsidR="003E02AA" w:rsidRPr="003C29D5">
      <w:pPr>
        <w:tabs>
          <w:tab w:pos="1440" w:val="left"/>
        </w:tabs>
      </w:pPr>
    </w:p>
    <w:p w:rsidRDefault="00076CF8" w:rsidR="00076C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76CF8" w:rsidP="00076CF8" w:rsidR="00076CF8">
      <w:pPr>
        <w:ind w:firstLine="708" w:left="4956"/>
      </w:pPr>
      <w:r>
        <w:t>Vinka Mihalinčić</w:t>
      </w:r>
    </w:p>
    <w:p w:rsidRDefault="00AA6ECC" w:rsidP="00372F80" w:rsidR="00AA6ECC" w:rsidRPr="003C29D5">
      <w:pPr>
        <w:tabs>
          <w:tab w:pos="1440" w:val="left"/>
        </w:tabs>
      </w:pPr>
    </w:p>
    <w:p w:rsidRDefault="00DB4F7A" w:rsidP="00372F80" w:rsidR="00DB4F7A" w:rsidRPr="003C29D5">
      <w:pPr>
        <w:tabs>
          <w:tab w:pos="1440" w:val="left"/>
        </w:tabs>
      </w:pPr>
      <w:r w:rsidRPr="003C29D5">
        <w:tab/>
      </w:r>
      <w:r w:rsidRPr="003C29D5">
        <w:tab/>
      </w:r>
      <w:r w:rsidRPr="003C29D5">
        <w:tab/>
      </w:r>
      <w:r w:rsidRPr="003C29D5">
        <w:tab/>
      </w:r>
      <w:r w:rsidR="00143BF0" w:rsidRPr="003C29D5">
        <w:tab/>
      </w:r>
      <w:r w:rsidR="00143BF0" w:rsidRPr="003C29D5">
        <w:tab/>
      </w:r>
      <w:r w:rsidR="00143BF0" w:rsidRPr="003C29D5">
        <w:tab/>
      </w:r>
    </w:p>
    <w:p w:rsidRDefault="00AA6ECC" w:rsidP="00372F80" w:rsidR="00AA6ECC" w:rsidRPr="003C29D5">
      <w:pPr>
        <w:tabs>
          <w:tab w:pos="1440" w:val="left"/>
        </w:tabs>
        <w:ind w:left="360"/>
        <w:rPr>
          <w:bCs/>
        </w:rPr>
      </w:pPr>
      <w:r w:rsidRPr="003C29D5">
        <w:rPr>
          <w:bCs/>
        </w:rPr>
        <w:t xml:space="preserve"> </w:t>
      </w:r>
    </w:p>
    <w:p w:rsidRDefault="00DB4F7A" w:rsidP="00372F80" w:rsidR="00AA6ECC" w:rsidRPr="003C29D5">
      <w:pPr>
        <w:tabs>
          <w:tab w:pos="1440" w:val="left"/>
        </w:tabs>
      </w:pPr>
      <w:r w:rsidRPr="003C29D5">
        <w:tab/>
      </w:r>
      <w:r w:rsidRPr="003C29D5">
        <w:tab/>
      </w:r>
      <w:r w:rsidRPr="003C29D5">
        <w:tab/>
      </w:r>
      <w:r w:rsidRPr="003C29D5">
        <w:tab/>
      </w:r>
      <w:r w:rsidRPr="003C29D5">
        <w:tab/>
      </w:r>
      <w:r w:rsidRPr="003C29D5">
        <w:tab/>
      </w:r>
      <w:r w:rsidRPr="003C29D5">
        <w:tab/>
      </w:r>
      <w:r w:rsidRPr="003C29D5">
        <w:tab/>
      </w:r>
      <w:r w:rsidRPr="003C29D5">
        <w:tab/>
      </w:r>
    </w:p>
    <w:p w:rsidRDefault="00DB4F7A" w:rsidP="00372F80" w:rsidR="00DB4F7A" w:rsidRPr="003C29D5">
      <w:pPr>
        <w:tabs>
          <w:tab w:pos="1440" w:val="left"/>
        </w:tabs>
        <w:ind w:left="360"/>
      </w:pPr>
      <w:r w:rsidRPr="003C29D5">
        <w:t xml:space="preserve"> </w:t>
      </w:r>
    </w:p>
    <w:sectPr w:rsidSect="004D4BF5" w:rsidR="00DB4F7A" w:rsidRPr="003C29D5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6C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3C29D5">
      <w:t>791/16-13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76CF8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C29D5"/>
    <w:rsid w:val="003E02AA"/>
    <w:rsid w:val="003E701C"/>
    <w:rsid w:val="003F7635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341E5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6686F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76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CF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CF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CF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CF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76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CF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CF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CF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CF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St-791/2016</izvorni_sadrzaj>
    <derivirana_varijabla naziv="DomainObject.Predmet.OznakaBroj_1">St-791/2016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FILM MREŽA d.o.o.</izvorni_sadrzaj>
    <derivirana_varijabla naziv="DomainObject.Predmet.ProtustrankaFormated_1">  JADRAN FILM MREŽA d.o.o.</derivirana_varijabla>
  </DomainObject.Predmet.ProtustrankaFormated>
  <DomainObject.Predmet.ProtustrankaFormatedOIB>
    <izvorni_sadrzaj>  JADRAN FILM MREŽA d.o.o., OIB 20746909705</izvorni_sadrzaj>
    <derivirana_varijabla naziv="DomainObject.Predmet.ProtustrankaFormatedOIB_1">  JADRAN FILM MREŽA d.o.o., OIB 20746909705</derivirana_varijabla>
  </DomainObject.Predmet.ProtustrankaFormatedOIB>
  <DomainObject.Predmet.ProtustrankaFormatedWithAdress>
    <izvorni_sadrzaj> JADRAN FILM MREŽA d.o.o., Oporovečka 12, 10000 Zagreb</izvorni_sadrzaj>
    <derivirana_varijabla naziv="DomainObject.Predmet.ProtustrankaFormatedWithAdress_1"> JADRAN FILM MREŽA d.o.o., Oporovečka 12, 10000 Zagreb</derivirana_varijabla>
  </DomainObject.Predmet.ProtustrankaFormatedWithAdress>
  <DomainObject.Predmet.ProtustrankaFormatedWithAdressOIB>
    <izvorni_sadrzaj> JADRAN FILM MREŽA d.o.o., OIB 20746909705, Oporovečka 12, 10000 Zagreb</izvorni_sadrzaj>
    <derivirana_varijabla naziv="DomainObject.Predmet.ProtustrankaFormatedWithAdressOIB_1"> JADRAN FILM MREŽA d.o.o., OIB 20746909705, Oporovečka 12, 10000 Zagreb</derivirana_varijabla>
  </DomainObject.Predmet.ProtustrankaFormatedWithAdressOIB>
  <DomainObject.Predmet.ProtustrankaWithAdress>
    <izvorni_sadrzaj>JADRAN FILM MREŽA d.o.o. Oporovečka 12, 10000 Zagreb</izvorni_sadrzaj>
    <derivirana_varijabla naziv="DomainObject.Predmet.ProtustrankaWithAdress_1">JADRAN FILM MREŽA d.o.o. Oporovečka 12, 10000 Zagreb</derivirana_varijabla>
  </DomainObject.Predmet.ProtustrankaWithAdress>
  <DomainObject.Predmet.ProtustrankaWithAdressOIB>
    <izvorni_sadrzaj>JADRAN FILM MREŽA d.o.o., OIB 20746909705, Oporovečka 12, 10000 Zagreb</izvorni_sadrzaj>
    <derivirana_varijabla naziv="DomainObject.Predmet.ProtustrankaWithAdressOIB_1">JADRAN FILM MREŽA d.o.o., OIB 20746909705, Oporovečka 12, 10000 Zagreb</derivirana_varijabla>
  </DomainObject.Predmet.ProtustrankaWithAdressOIB>
  <DomainObject.Predmet.ProtustrankaNazivFormated>
    <izvorni_sadrzaj>JADRAN FILM MREŽA d.o.o.</izvorni_sadrzaj>
    <derivirana_varijabla naziv="DomainObject.Predmet.ProtustrankaNazivFormated_1">JADRAN FILM MREŽA d.o.o.</derivirana_varijabla>
  </DomainObject.Predmet.ProtustrankaNazivFormated>
  <DomainObject.Predmet.ProtustrankaNazivFormatedOIB>
    <izvorni_sadrzaj>JADRAN FILM MREŽA d.o.o., OIB 20746909705</izvorni_sadrzaj>
    <derivirana_varijabla naziv="DomainObject.Predmet.ProtustrankaNazivFormatedOIB_1">JADRAN FILM MREŽA d.o.o., OIB 20746909705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Ulica graeda Vukovara 70, 10000 Zagreb; VJEROVNICI</izvorni_sadrzaj>
    <derivirana_varijabla naziv="DomainObject.Predmet.StrankaFormatedWithAdress_1"> FINA Regionalni centar Zagreb, Ulica graeda Vukovara 70, 10000 Zagreb; VJEROVNICI</derivirana_varijabla>
  </DomainObject.Predmet.StrankaFormatedWithAdress>
  <DomainObject.Predmet.StrankaFormatedWithAdressOIB>
    <izvorni_sadrzaj> FINA Regionalni centar Zagreb, OIB 85821130368, Ulica graeda Vukovara 70, 10000 Zagreb; VJEROVNICI</izvorni_sadrzaj>
    <derivirana_varijabla naziv="DomainObject.Predmet.StrankaFormatedWithAdressOIB_1"> FINA Regionalni centar Zagreb, OIB 85821130368, Ulica graeda Vukovara 70, 10000 Zagreb; VJEROVNICI</derivirana_varijabla>
  </DomainObject.Predmet.StrankaFormatedWithAdressOIB>
  <DomainObject.Predmet.StrankaWithAdress>
    <izvorni_sadrzaj>FINA Regionalni centar Zagreb Ulica graeda Vukovara 70,10000 Zagreb,VJEROVNICI </izvorni_sadrzaj>
    <derivirana_varijabla naziv="DomainObject.Predmet.StrankaWithAdress_1">FINA Regionalni centar Zagreb Ulica graeda Vukovara 70,10000 Zagreb,VJEROVNICI </derivirana_varijabla>
  </DomainObject.Predmet.StrankaWithAdress>
  <DomainObject.Predmet.StrankaWithAdressOIB>
    <izvorni_sadrzaj>FINA Regionalni centar Zagreb, OIB 85821130368, Ulica graeda Vukovara 70,10000 Zagreb,VJEROVNICI</izvorni_sadrzaj>
    <derivirana_varijabla naziv="DomainObject.Predmet.StrankaWithAdressOIB_1">FINA Regionalni centar Zagreb, OIB 85821130368, Ulica graeda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Ulica graeda Vukovara 70, 10000 Zagreb</item>
      <item>VJEROVNICI</item>
    </izvorni_sadrzaj>
    <derivirana_varijabla naziv="DomainObject.Predmet.StrankaListFormatedWithAdress_1">
      <item>FINA Regionalni centar Zagreb, Ulica graeda Vukovara 70, 10000 Zagreb</item>
      <item>VJEROVNICI</item>
    </derivirana_varijabla>
  </DomainObject.Predmet.StrankaListFormatedWithAdress>
  <DomainObject.Predmet.StrankaListFormatedWithAdressOIB>
    <izvorni_sadrzaj>
      <item>FINA Regionalni centar Zagreb, OIB 85821130368, Ulica graeda Vukovara 70, 10000 Zagreb</item>
      <item>VJEROVNICI</item>
    </izvorni_sadrzaj>
    <derivirana_varijabla naziv="DomainObject.Predmet.StrankaListFormatedWithAdressOIB_1">
      <item>FINA Regionalni centar Zagreb, OIB 85821130368, Ulica graeda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JADRAN FILM MREŽA d.o.o.</item>
    </izvorni_sadrzaj>
    <derivirana_varijabla naziv="DomainObject.Predmet.ProtuStrankaListFormated_1">
      <item>JADRAN FILM MREŽA d.o.o.</item>
    </derivirana_varijabla>
  </DomainObject.Predmet.ProtuStrankaListFormated>
  <DomainObject.Predmet.ProtuStrankaListFormatedOIB>
    <izvorni_sadrzaj>
      <item>JADRAN FILM MREŽA d.o.o., OIB 20746909705</item>
    </izvorni_sadrzaj>
    <derivirana_varijabla naziv="DomainObject.Predmet.ProtuStrankaListFormatedOIB_1">
      <item>JADRAN FILM MREŽA d.o.o., OIB 20746909705</item>
    </derivirana_varijabla>
  </DomainObject.Predmet.ProtuStrankaListFormatedOIB>
  <DomainObject.Predmet.ProtuStrankaListFormatedWithAdress>
    <izvorni_sadrzaj>
      <item>JADRAN FILM MREŽA d.o.o., Oporovečka 12, 10000 Zagreb</item>
    </izvorni_sadrzaj>
    <derivirana_varijabla naziv="DomainObject.Predmet.ProtuStrankaListFormatedWithAdress_1">
      <item>JADRAN FILM MREŽA d.o.o., Oporovečka 12, 10000 Zagreb</item>
    </derivirana_varijabla>
  </DomainObject.Predmet.ProtuStrankaListFormatedWithAdress>
  <DomainObject.Predmet.ProtuStrankaListFormatedWithAdressOIB>
    <izvorni_sadrzaj>
      <item>JADRAN FILM MREŽA d.o.o., OIB 20746909705, Oporovečka 12, 10000 Zagreb</item>
    </izvorni_sadrzaj>
    <derivirana_varijabla naziv="DomainObject.Predmet.ProtuStrankaListFormatedWithAdressOIB_1">
      <item>JADRAN FILM MREŽA d.o.o., OIB 20746909705, Oporovečka 12, 10000 Zagreb</item>
    </derivirana_varijabla>
  </DomainObject.Predmet.ProtuStrankaListFormatedWithAdressOIB>
  <DomainObject.Predmet.ProtuStrankaListNazivFormated>
    <izvorni_sadrzaj>
      <item>JADRAN FILM MREŽA d.o.o.</item>
    </izvorni_sadrzaj>
    <derivirana_varijabla naziv="DomainObject.Predmet.ProtuStrankaListNazivFormated_1">
      <item>JADRAN FILM MREŽA d.o.o.</item>
    </derivirana_varijabla>
  </DomainObject.Predmet.ProtuStrankaListNazivFormated>
  <DomainObject.Predmet.ProtuStrankaListNazivFormatedOIB>
    <izvorni_sadrzaj>
      <item>JADRAN FILM MREŽA d.o.o., OIB 20746909705</item>
    </izvorni_sadrzaj>
    <derivirana_varijabla naziv="DomainObject.Predmet.ProtuStrankaListNazivFormatedOIB_1">
      <item>JADRAN FILM MREŽA d.o.o., OIB 20746909705</item>
    </derivirana_varijabla>
  </DomainObject.Predmet.ProtuStrankaListNazivFormatedOIB>
  <DomainObject.Predmet.OstaliListFormated>
    <izvorni_sadrzaj>
      <item>Miroslav Ružić</item>
      <item>Andrija Knezović</item>
    </izvorni_sadrzaj>
    <derivirana_varijabla naziv="DomainObject.Predmet.OstaliListFormated_1">
      <item>Miroslav Ružić</item>
      <item>Andrija Knezović</item>
    </derivirana_varijabla>
  </DomainObject.Predmet.OstaliListFormated>
  <DomainObject.Predmet.OstaliListFormatedOIB>
    <izvorni_sadrzaj>
      <item>Miroslav Ružić, OIB 27571964648</item>
      <item>Andrija Knezović, OIB 22301605708</item>
    </izvorni_sadrzaj>
    <derivirana_varijabla naziv="DomainObject.Predmet.OstaliListFormatedOIB_1">
      <item>Miroslav Ružić, OIB 27571964648</item>
      <item>Andrija Knezović, OIB 22301605708</item>
    </derivirana_varijabla>
  </DomainObject.Predmet.OstaliListFormatedOIB>
  <DomainObject.Predmet.OstaliListFormatedWithAdress>
    <izvorni_sadrzaj>
      <item>Miroslav Ružić, Cvjetno Naselje Iv. 24, 10000 Zagreb</item>
      <item>Andrija Knezović, Ulica Popa Dukljanina 1, 10000 Zagreb</item>
    </izvorni_sadrzaj>
    <derivirana_varijabla naziv="DomainObject.Predmet.OstaliListFormatedWithAdress_1">
      <item>Miroslav Ružić, Cvjetno Naselje Iv. 24, 10000 Zagreb</item>
      <item>Andrija Knezović, Ulica Popa Dukljanina 1, 10000 Zagreb</item>
    </derivirana_varijabla>
  </DomainObject.Predmet.OstaliListFormatedWithAdress>
  <DomainObject.Predmet.OstaliListFormatedWithAdressOIB>
    <izvorni_sadrzaj>
      <item>Miroslav Ružić, OIB 27571964648, Cvjetno Naselje Iv. 24, 10000 Zagreb</item>
      <item>Andrija Knezović, OIB 22301605708, Ulica Popa Dukljanina 1, 10000 Zagreb</item>
    </izvorni_sadrzaj>
    <derivirana_varijabla naziv="DomainObject.Predmet.OstaliListFormatedWithAdressOIB_1">
      <item>Miroslav Ružić, OIB 27571964648, Cvjetno Naselje Iv. 24, 10000 Zagreb</item>
      <item>Andrija Knezović, OIB 22301605708, Ulica Popa Dukljanina 1, 10000 Zagreb</item>
    </derivirana_varijabla>
  </DomainObject.Predmet.OstaliListFormatedWithAdressOIB>
  <DomainObject.Predmet.OstaliListNazivFormated>
    <izvorni_sadrzaj>
      <item>Miroslav Ružić</item>
      <item>Andrija Knezović</item>
    </izvorni_sadrzaj>
    <derivirana_varijabla naziv="DomainObject.Predmet.OstaliListNazivFormated_1">
      <item>Miroslav Ružić</item>
      <item>Andrija Knezović</item>
    </derivirana_varijabla>
  </DomainObject.Predmet.OstaliListNazivFormated>
  <DomainObject.Predmet.OstaliListNazivFormatedOIB>
    <izvorni_sadrzaj>
      <item>Miroslav Ružić, OIB 27571964648</item>
      <item>Andrija Knezović, OIB 22301605708</item>
    </izvorni_sadrzaj>
    <derivirana_varijabla naziv="DomainObject.Predmet.OstaliListNazivFormatedOIB_1">
      <item>Miroslav Ružić, OIB 27571964648</item>
      <item>Andrija Knezović, OIB 22301605708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JADRAN FILM MREŽA d.o.o.</izvorni_sadrzaj>
    <derivirana_varijabla naziv="DomainObject.Predmet.ProtustrankaIDrugi_1">JADRAN FILM MREŽA d.o.o.</derivirana_varijabla>
  </DomainObject.Predmet.ProtustrankaIDrugi>
  <DomainObject.Predmet.StrankaIDrugiAdressOIB>
    <izvorni_sadrzaj>FINA Regionalni centar Zagreb, OIB 85821130368, Ulica graeda Vukovara 70, 10000 Zagreb i dr.</izvorni_sadrzaj>
    <derivirana_varijabla naziv="DomainObject.Predmet.StrankaIDrugiAdressOIB_1">FINA Regionalni centar Zagreb, OIB 85821130368, Ulica graeda Vukovara 70, 10000 Zagreb i dr.</derivirana_varijabla>
  </DomainObject.Predmet.StrankaIDrugiAdressOIB>
  <DomainObject.Predmet.ProtustrankaIDrugiAdressOIB>
    <izvorni_sadrzaj>JADRAN FILM MREŽA d.o.o., OIB 20746909705, Oporovečka 12, 10000 Zagreb</izvorni_sadrzaj>
    <derivirana_varijabla naziv="DomainObject.Predmet.ProtustrankaIDrugiAdressOIB_1">JADRAN FILM MREŽA d.o.o., OIB 20746909705,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FILM MREŽA d.o.o.</item>
      <item>Miroslav Ružić</item>
      <item>VJEROVNICI</item>
      <item>Andrija Knezović</item>
    </izvorni_sadrzaj>
    <derivirana_varijabla naziv="DomainObject.Predmet.SudioniciListNaziv_1">
      <item>FINA Regionalni centar Zagreb</item>
      <item>JADRAN FILM MREŽA d.o.o.</item>
      <item>Miroslav Ružić</item>
      <item>VJEROVNICI</item>
      <item>Andrija Knezović</item>
    </derivirana_varijabla>
  </DomainObject.Predmet.SudioniciListNaziv>
  <DomainObject.Predmet.SudioniciListAdressOIB>
    <izvorni_sadrzaj>
      <item>FINA Regionalni centar Zagreb, OIB 85821130368, Ulica graeda Vukovara 70,10000 Zagreb</item>
      <item>JADRAN FILM MREŽA d.o.o., OIB 20746909705, Oporovečka 12,10000 Zagreb</item>
      <item>Miroslav Ružić, OIB 27571964648, Cvjetno Naselje Iv. 24,10000 Zagreb</item>
      <item>VJEROVNICI</item>
      <item>Andrija Knezović, OIB 22301605708, Ulica Popa Dukljanina 1,10000 Zagreb</item>
    </izvorni_sadrzaj>
    <derivirana_varijabla naziv="DomainObject.Predmet.SudioniciListAdressOIB_1">
      <item>FINA Regionalni centar Zagreb, OIB 85821130368, Ulica graeda Vukovara 70,10000 Zagreb</item>
      <item>JADRAN FILM MREŽA d.o.o., OIB 20746909705, Oporovečka 12,10000 Zagreb</item>
      <item>Miroslav Ružić, OIB 27571964648, Cvjetno Naselje Iv. 24,10000 Zagreb</item>
      <item>VJEROVNICI</item>
      <item>Andrija Knezović, OIB 22301605708, Ulica Popa Dukljanina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20746909705</item>
      <item>, OIB 27571964648</item>
      <item>, OIB null</item>
      <item>, OIB 22301605708</item>
    </izvorni_sadrzaj>
    <derivirana_varijabla naziv="DomainObject.Predmet.SudioniciListNazivOIB_1">
      <item>, OIB 85821130368</item>
      <item>, OIB 20746909705</item>
      <item>, OIB 27571964648</item>
      <item>, OIB null</item>
      <item>, OIB 22301605708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542</properties:Words>
  <properties:Characters>2971</properties:Characters>
  <properties:Lines>72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2017-02-08T10:54:00Z</dcterms:created>
  <dc:creator>Nada Kraljić</dc:creator>
  <cp:lastModifiedBy>Vinka Mihalinčić</cp:lastModifiedBy>
  <cp:lastPrinted>2017-02-08T09:24:00Z</cp:lastPrinted>
  <dcterms:modified xmlns:xsi="http://www.w3.org/2001/XMLSchema-instance" xsi:type="dcterms:W3CDTF">2017-02-08T11:00:00Z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