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eb9a" w14:paraId="012eb9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A0ED0">
        <w:rPr>
          <w:sz w:val="24"/>
        </w:rPr>
        <w:t>5932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552E74" w:rsidP="00552E74" w:rsidR="00552E74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552E74" w:rsidP="005C10F2" w:rsidR="00552E74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74578">
        <w:rPr>
          <w:sz w:val="24"/>
          <w:szCs w:val="24"/>
          <w:lang w:val="pt-BR"/>
        </w:rPr>
        <w:t xml:space="preserve">ZRELO DOBA d.o.o., Zagreb, Brezovička cesta bb, OIB: </w:t>
      </w:r>
      <w:r w:rsidR="00C74578" w:rsidRPr="005721F2">
        <w:rPr>
          <w:sz w:val="24"/>
          <w:szCs w:val="24"/>
        </w:rPr>
        <w:t>35541552495</w:t>
      </w:r>
      <w:r w:rsidR="00C74578">
        <w:rPr>
          <w:sz w:val="24"/>
          <w:szCs w:val="24"/>
        </w:rPr>
        <w:t>, 28. ožujka 2018.,</w:t>
      </w:r>
    </w:p>
    <w:p w:rsidRDefault="0024783B" w:rsidP="00CF56FE" w:rsidR="0024783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A83186" w:rsidRPr="00E974B3">
        <w:rPr>
          <w:sz w:val="24"/>
          <w:szCs w:val="24"/>
        </w:rPr>
        <w:t>(„Narodne novine“ broj 71/15</w:t>
      </w:r>
      <w:r w:rsidR="00AA2E07">
        <w:rPr>
          <w:sz w:val="24"/>
          <w:szCs w:val="24"/>
        </w:rPr>
        <w:t xml:space="preserve">; dalje: </w:t>
      </w:r>
      <w:proofErr w:type="spellStart"/>
      <w:r w:rsidR="00AA2E07">
        <w:rPr>
          <w:sz w:val="24"/>
          <w:szCs w:val="24"/>
        </w:rPr>
        <w:t>SZ</w:t>
      </w:r>
      <w:proofErr w:type="spellEnd"/>
      <w:r w:rsidR="00A83186">
        <w:rPr>
          <w:sz w:val="24"/>
          <w:szCs w:val="24"/>
        </w:rPr>
        <w:t xml:space="preserve">)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2755DB">
        <w:rPr>
          <w:sz w:val="24"/>
          <w:szCs w:val="24"/>
          <w:lang w:val="pt-BR"/>
        </w:rPr>
        <w:t xml:space="preserve">ZRELO DOBA d.o.o., Zagreb, Brezovička cesta bb, OIB: </w:t>
      </w:r>
      <w:r w:rsidR="002755DB" w:rsidRPr="005721F2">
        <w:rPr>
          <w:sz w:val="24"/>
          <w:szCs w:val="24"/>
        </w:rPr>
        <w:t>35541552495</w:t>
      </w:r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2728F0" w:rsidR="002728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2728F0">
        <w:rPr>
          <w:sz w:val="24"/>
          <w:szCs w:val="24"/>
          <w:lang w:val="pt-BR"/>
        </w:rPr>
        <w:t xml:space="preserve">ZRELO DOBA d.o.o., Zagreb, Brezovička cesta bb, OIB: </w:t>
      </w:r>
      <w:r w:rsidR="002728F0" w:rsidRPr="005721F2">
        <w:rPr>
          <w:sz w:val="24"/>
          <w:szCs w:val="24"/>
        </w:rPr>
        <w:t>35541552495</w:t>
      </w:r>
      <w:r w:rsidR="002728F0" w:rsidRPr="00D77E5B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A44D7">
        <w:rPr>
          <w:sz w:val="24"/>
          <w:szCs w:val="24"/>
        </w:rPr>
        <w:t>28. ožujka 2018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8A4B32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8A4B32" w:rsidP="00CF56FE" w:rsidR="008A4B32">
      <w:pPr>
        <w:jc w:val="both"/>
        <w:rPr>
          <w:sz w:val="24"/>
        </w:rPr>
      </w:pPr>
    </w:p>
    <w:p w:rsidRDefault="008A4B32" w:rsidP="008A4B32" w:rsidR="008A4B3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A4B32" w:rsidP="008A4B32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83B"/>
    <w:rsid w:val="00247D0E"/>
    <w:rsid w:val="0025027E"/>
    <w:rsid w:val="00252DBB"/>
    <w:rsid w:val="00265870"/>
    <w:rsid w:val="00266C87"/>
    <w:rsid w:val="00272716"/>
    <w:rsid w:val="002728F0"/>
    <w:rsid w:val="00272E59"/>
    <w:rsid w:val="00274679"/>
    <w:rsid w:val="002755DB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5346"/>
    <w:rsid w:val="002C1CF8"/>
    <w:rsid w:val="002C3D7B"/>
    <w:rsid w:val="002C4AC0"/>
    <w:rsid w:val="002D22FB"/>
    <w:rsid w:val="002D4F06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4D7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2E74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130"/>
    <w:rsid w:val="00895963"/>
    <w:rsid w:val="008A2884"/>
    <w:rsid w:val="008A4B32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3186"/>
    <w:rsid w:val="00A852CD"/>
    <w:rsid w:val="00A87E8F"/>
    <w:rsid w:val="00A97EA5"/>
    <w:rsid w:val="00AA2E07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57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0ED0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4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St-5932/2016-17</izvorni_sadrzaj>
    <derivirana_varijabla naziv="DomainObject.Oznaka_1">St-5932/2016-17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5932</izvorni_sadrzaj>
    <derivirana_varijabla naziv="DomainObject.Predmet.Broj_1">5932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St-5932/2016</izvorni_sadrzaj>
    <derivirana_varijabla naziv="DomainObject.Predmet.OznakaBroj_1">St-5932/2016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ZRELO DOBA d.o.o.</izvorni_sadrzaj>
    <derivirana_varijabla naziv="DomainObject.Predmet.ProtustrankaFormated_1">  ZRELO DOBA d.o.o.</derivirana_varijabla>
  </DomainObject.Predmet.ProtustrankaFormated>
  <DomainObject.Predmet.ProtustrankaFormatedOIB>
    <izvorni_sadrzaj>  ZRELO DOBA d.o.o., OIB 35541552495</izvorni_sadrzaj>
    <derivirana_varijabla naziv="DomainObject.Predmet.ProtustrankaFormatedOIB_1">  ZRELO DOBA d.o.o., OIB 35541552495</derivirana_varijabla>
  </DomainObject.Predmet.ProtustrankaFormatedOIB>
  <DomainObject.Predmet.ProtustrankaFormatedWithAdress>
    <izvorni_sadrzaj> ZRELO DOBA d.o.o., Brezovička cesta/bb, 10000 Zagreb</izvorni_sadrzaj>
    <derivirana_varijabla naziv="DomainObject.Predmet.ProtustrankaFormatedWithAdress_1"> ZRELO DOBA d.o.o., Brezovička cesta/bb, 10000 Zagreb</derivirana_varijabla>
  </DomainObject.Predmet.ProtustrankaFormatedWithAdress>
  <DomainObject.Predmet.ProtustrankaFormatedWithAdressOIB>
    <izvorni_sadrzaj> ZRELO DOBA d.o.o., OIB 35541552495, Brezovička cesta/bb, 10000 Zagreb</izvorni_sadrzaj>
    <derivirana_varijabla naziv="DomainObject.Predmet.ProtustrankaFormatedWithAdressOIB_1"> ZRELO DOBA d.o.o., OIB 35541552495, Brezovička cesta/bb, 10000 Zagreb</derivirana_varijabla>
  </DomainObject.Predmet.ProtustrankaFormatedWithAdressOIB>
  <DomainObject.Predmet.ProtustrankaWithAdress>
    <izvorni_sadrzaj>ZRELO DOBA d.o.o. Brezovička cesta/bb, 10000 Zagreb</izvorni_sadrzaj>
    <derivirana_varijabla naziv="DomainObject.Predmet.ProtustrankaWithAdress_1">ZRELO DOBA d.o.o. Brezovička cesta/bb, 10000 Zagreb</derivirana_varijabla>
  </DomainObject.Predmet.ProtustrankaWithAdress>
  <DomainObject.Predmet.ProtustrankaWithAdressOIB>
    <izvorni_sadrzaj>ZRELO DOBA d.o.o., OIB 35541552495, Brezovička cesta/bb, 10000 Zagreb</izvorni_sadrzaj>
    <derivirana_varijabla naziv="DomainObject.Predmet.ProtustrankaWithAdressOIB_1">ZRELO DOBA d.o.o., OIB 35541552495, Brezovička cesta/bb, 10000 Zagreb</derivirana_varijabla>
  </DomainObject.Predmet.ProtustrankaWithAdressOIB>
  <DomainObject.Predmet.ProtustrankaNazivFormated>
    <izvorni_sadrzaj>ZRELO DOBA d.o.o.</izvorni_sadrzaj>
    <derivirana_varijabla naziv="DomainObject.Predmet.ProtustrankaNazivFormated_1">ZRELO DOBA d.o.o.</derivirana_varijabla>
  </DomainObject.Predmet.ProtustrankaNazivFormated>
  <DomainObject.Predmet.ProtustrankaNazivFormatedOIB>
    <izvorni_sadrzaj>ZRELO DOBA d.o.o., OIB 35541552495</izvorni_sadrzaj>
    <derivirana_varijabla naziv="DomainObject.Predmet.ProtustrankaNazivFormatedOIB_1">ZRELO DOBA d.o.o., OIB 35541552495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ŽDO u Osijeku; FINA Regionalni centar Zagreb</izvorni_sadrzaj>
    <derivirana_varijabla naziv="DomainObject.Predmet.StrankaFormated_1">  RH Ministarstvo financija zastupanog po punomoćniku ŽDO u Osijeku; FINA Regionalni centar Zagreb</derivirana_varijabla>
  </DomainObject.Predmet.StrankaFormated>
  <DomainObject.Predmet.StrankaFormatedOIB>
    <izvorni_sadrzaj>  RH Ministarstvo financija, OIB 18683136487 zastupanog po punomoćniku ŽDO u Osijeku; FINA Regionalni centar Zagreb, OIB 85821130368</izvorni_sadrzaj>
    <derivirana_varijabla naziv="DomainObject.Predmet.StrankaFormatedOIB_1">  RH Ministarstvo financija, OIB 18683136487 zastupanog po punomoćniku ŽDO u Osijeku; FINA Regionalni centar Zagreb, OIB 85821130368</derivirana_varijabla>
  </DomainObject.Predmet.StrankaFormatedOIB>
  <DomainObject.Predmet.StrankaFormatedWithAdress>
    <izvorni_sadrzaj> RH Ministarstvo financija zastupanog po punomoćniku ŽDO u Osijeku; FINA Regionalni centar Zagreb, Trg svibanjskih žrtava 1995. br. 1, 10000 Zagreb</izvorni_sadrzaj>
    <derivirana_varijabla naziv="DomainObject.Predmet.StrankaFormatedWithAdress_1"> RH Ministarstvo financija zastupanog po punomoćniku ŽDO u Osijeku; FINA Regionalni centar Zagreb, Trg svibanjskih žrtava 1995. br. 1, 10000 Zagreb</derivirana_varijabla>
  </DomainObject.Predmet.StrankaFormatedWithAdress>
  <DomainObject.Predmet.StrankaFormatedWithAdressOIB>
    <izvorni_sadrzaj> RH Ministarstvo financija, OIB 18683136487 zastupanog po punomoćniku ŽDO u Osijeku; FINA Regionalni centar Zagreb, OIB 85821130368, Trg svibanjskih žrtava 1995. br. 1, 10000 Zagreb</izvorni_sadrzaj>
    <derivirana_varijabla naziv="DomainObject.Predmet.StrankaFormatedWithAdressOIB_1"> RH Ministarstvo financija, OIB 18683136487 zastupanog po punomoćniku ŽDO u Osijeku; FINA Regionalni centar Zagreb, OIB 85821130368, Trg svibanjskih žrtava 1995. br. 1, 10000 Zagreb</derivirana_varijabla>
  </DomainObject.Predmet.StrankaFormatedWithAdressOIB>
  <DomainObject.Predmet.StrankaWithAdress>
    <izvorni_sadrzaj>RH Ministarstvo financija ,FINA Regionalni centar Zagreb Trg svibanjskih žrtava 1995. br. 1,10000 Zagreb</izvorni_sadrzaj>
    <derivirana_varijabla naziv="DomainObject.Predmet.StrankaWithAdress_1">RH Ministarstvo financija ,FINA Regionalni centar Zagreb Trg svibanjskih žrtava 1995. br. 1,10000 Zagreb</derivirana_varijabla>
  </DomainObject.Predmet.StrankaWithAdress>
  <DomainObject.Predmet.StrankaWithAdressOIB>
    <izvorni_sadrzaj>RH Ministarstvo financija, OIB 18683136487,FINA Regionalni centar Zagreb, OIB 85821130368, Trg svibanjskih žrtava 1995. br. 1,10000 Zagreb</izvorni_sadrzaj>
    <derivirana_varijabla naziv="DomainObject.Predmet.StrankaWithAdressOIB_1">RH Ministarstvo financija, OIB 18683136487,FINA Regionalni centar Zagreb, OIB 85821130368, Trg svibanjskih žrtava 1995. br. 1,10000 Zagreb</derivirana_varijabla>
  </DomainObject.Predmet.StrankaWithAdressOIB>
  <DomainObject.Predmet.StrankaNazivFormated>
    <izvorni_sadrzaj>RH Ministarstvo financija,FINA Regionalni centar Zagreb</izvorni_sadrzaj>
    <derivirana_varijabla naziv="DomainObject.Predmet.StrankaNazivFormated_1">RH Ministarstvo financija,FINA Regionalni centar Zagreb</derivirana_varijabla>
  </DomainObject.Predmet.StrankaNazivFormated>
  <DomainObject.Predmet.StrankaNazivFormatedOIB>
    <izvorni_sadrzaj>RH Ministarstvo financija, OIB 18683136487,FINA Regionalni centar Zagreb, OIB 85821130368</izvorni_sadrzaj>
    <derivirana_varijabla naziv="DomainObject.Predmet.StrankaNazivFormatedOIB_1">RH Ministarstvo financija,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Ministarstvo financija zastupanog po punomoćniku ŽDO u Osijeku</item>
    </izvorni_sadrzaj>
    <derivirana_varijabla naziv="DomainObject.Predmet.StrankaListFormated_1">
      <item>FINA Regionalni centar Zagreb</item>
      <item>RH Ministarstvo financija zastupanog po punomoćniku ŽDO u Osijeku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ZRELO DOBA d.o.o.</item>
    </izvorni_sadrzaj>
    <derivirana_varijabla naziv="DomainObject.Predmet.ProtuStrankaListFormated_1">
      <item>ZRELO DOBA d.o.o.</item>
    </derivirana_varijabla>
  </DomainObject.Predmet.ProtuStrankaListFormated>
  <DomainObject.Predmet.ProtuStrankaListFormatedOIB>
    <izvorni_sadrzaj>
      <item>ZRELO DOBA d.o.o., OIB 35541552495</item>
    </izvorni_sadrzaj>
    <derivirana_varijabla naziv="DomainObject.Predmet.ProtuStrankaListFormatedOIB_1">
      <item>ZRELO DOBA d.o.o., OIB 35541552495</item>
    </derivirana_varijabla>
  </DomainObject.Predmet.ProtuStrankaListFormatedOIB>
  <DomainObject.Predmet.ProtuStrankaListFormatedWithAdress>
    <izvorni_sadrzaj>
      <item>ZRELO DOBA d.o.o., Brezovička cesta/bb, 10000 Zagreb</item>
    </izvorni_sadrzaj>
    <derivirana_varijabla naziv="DomainObject.Predmet.ProtuStrankaListFormatedWithAdress_1">
      <item>ZRELO DOBA d.o.o., Brezovička cesta/bb, 10000 Zagreb</item>
    </derivirana_varijabla>
  </DomainObject.Predmet.ProtuStrankaListFormatedWithAdress>
  <DomainObject.Predmet.ProtuStrankaListFormatedWithAdressOIB>
    <izvorni_sadrzaj>
      <item>ZRELO DOBA d.o.o., OIB 35541552495, Brezovička cesta/bb, 10000 Zagreb</item>
    </izvorni_sadrzaj>
    <derivirana_varijabla naziv="DomainObject.Predmet.ProtuStrankaListFormatedWithAdressOIB_1">
      <item>ZRELO DOBA d.o.o., OIB 35541552495, Brezovička cesta/bb, 10000 Zagreb</item>
    </derivirana_varijabla>
  </DomainObject.Predmet.ProtuStrankaListFormatedWithAdressOIB>
  <DomainObject.Predmet.ProtuStrankaListNazivFormated>
    <izvorni_sadrzaj>
      <item>ZRELO DOBA d.o.o.</item>
    </izvorni_sadrzaj>
    <derivirana_varijabla naziv="DomainObject.Predmet.ProtuStrankaListNazivFormated_1">
      <item>ZRELO DOBA d.o.o.</item>
    </derivirana_varijabla>
  </DomainObject.Predmet.ProtuStrankaListNazivFormated>
  <DomainObject.Predmet.ProtuStrankaListNazivFormatedOIB>
    <izvorni_sadrzaj>
      <item>ZRELO DOBA d.o.o., OIB 35541552495</item>
    </izvorni_sadrzaj>
    <derivirana_varijabla naziv="DomainObject.Predmet.ProtuStrankaListNazivFormatedOIB_1">
      <item>ZRELO DOBA d.o.o., OIB 35541552495</item>
    </derivirana_varijabla>
  </DomainObject.Predmet.ProtuStrankaListNazivFormatedOIB>
  <DomainObject.Predmet.OstaliListFormated>
    <izvorni_sadrzaj>
      <item>ŽDO u Osijeku punomoćnik sudionika u postupku RH Ministarstvo financija</item>
      <item>CROATIA BANKA, dioničko društvo</item>
      <item>Gravora Milan</item>
    </izvorni_sadrzaj>
    <derivirana_varijabla naziv="DomainObject.Predmet.OstaliListFormated_1">
      <item>ŽDO u Osijeku punomoćnik sudionika u postupku RH Ministarstvo financija</item>
      <item>CROATIA BANKA, dioničko društvo</item>
      <item>Gravora Milan</item>
    </derivirana_varijabla>
  </DomainObject.Predmet.OstaliListFormated>
  <DomainObject.Predmet.OstaliListFormatedOIB>
    <izvorni_sadrzaj>
      <item>ŽDO u Osijeku, OIB 61379160880 punomoćnik sudionika u postupku RH Ministarstvo financija</item>
      <item>CROATIA BANKA, dioničko društvo, OIB 32247795989</item>
      <item>Gravora Milan, OIB 85395420347</item>
    </izvorni_sadrzaj>
    <derivirana_varijabla naziv="DomainObject.Predmet.OstaliListFormatedOIB_1">
      <item>ŽDO u Osijeku, OIB 61379160880 punomoćnik sudionika u postupku RH Ministarstvo financija</item>
      <item>CROATIA BANKA, dioničko društvo, OIB 32247795989</item>
      <item>Gravora Milan, OIB 85395420347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izvorni_sadrzaj>
    <derivirana_varijabla naziv="DomainObject.Predmet.OstaliListFormatedWithAdress_1">
      <item>ŽDO u Osijeku, Kapucinska 21, 31000 Osijek punomoćnik sudionika u postupku RH Ministarstvo financija</item>
      <item>CROATIA BANKA, dioničko društvo, Roberta Frangeša Mihanovića 9, 10000 Zagreb</item>
      <item>Gravora Milan, Miročka 1, 11060 Beograd - Palilula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izvorni_sadrzaj>
    <derivirana_varijabla naziv="DomainObject.Predmet.OstaliListFormatedWithAdressOIB_1">
      <item>ŽDO u Osijeku, OIB 61379160880, Kapucinska 21, 31000 Osijek punomoćnik sudionika u postupku RH Ministarstvo financija</item>
      <item>CROATIA BANKA, dioničko društvo, OIB 32247795989, Roberta Frangeša Mihanovića 9, 10000 Zagreb</item>
      <item>Gravora Milan, OIB 85395420347, Miročka 1, 11060 Beograd - Palilula</item>
    </derivirana_varijabla>
  </DomainObject.Predmet.OstaliListFormatedWithAdressOIB>
  <DomainObject.Predmet.OstaliListNazivFormated>
    <izvorni_sadrzaj>
      <item>ŽDO u Osijeku</item>
      <item>CROATIA BANKA, dioničko društvo</item>
      <item>Gravora Milan</item>
    </izvorni_sadrzaj>
    <derivirana_varijabla naziv="DomainObject.Predmet.OstaliListNazivFormated_1">
      <item>ŽDO u Osijeku</item>
      <item>CROATIA BANKA, dioničko društvo</item>
      <item>Gravora Milan</item>
    </derivirana_varijabla>
  </DomainObject.Predmet.OstaliListNazivFormated>
  <DomainObject.Predmet.OstaliListNazivFormatedOIB>
    <izvorni_sadrzaj>
      <item>ŽDO u Osijeku, OIB 61379160880</item>
      <item>CROATIA BANKA, dioničko društvo, OIB 32247795989</item>
      <item>Gravora Milan, OIB 85395420347</item>
    </izvorni_sadrzaj>
    <derivirana_varijabla naziv="DomainObject.Predmet.OstaliListNazivFormatedOIB_1">
      <item>ŽDO u Osijeku, OIB 61379160880</item>
      <item>CROATIA BANKA, dioničko društvo, OIB 32247795989</item>
      <item>Gravora Milan, OIB 85395420347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St-5932/2016-17</izvorni_sadrzaj>
    <derivirana_varijabla naziv="DomainObject.PoslovniBrojDokumenta_1">St-5932/2016-17</derivirana_varijabla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ZRELO DOBA d.o.o.</izvorni_sadrzaj>
    <derivirana_varijabla naziv="DomainObject.Predmet.ProtustrankaIDrugi_1">ZRELO DOBA d.o.o.</derivirana_varijabla>
  </DomainObject.Predmet.ProtustrankaIDrugi>
  <DomainObject.Predmet.StrankaIDrugiAdressOIB>
    <izvorni_sadrzaj>RH Ministarstvo financija, OIB 18683136487 i dr.</izvorni_sadrzaj>
    <derivirana_varijabla naziv="DomainObject.Predmet.StrankaIDrugiAdressOIB_1">RH Ministarstvo financija, OIB 18683136487 i dr.</derivirana_varijabla>
  </DomainObject.Predmet.StrankaIDrugiAdressOIB>
  <DomainObject.Predmet.ProtustrankaIDrugiAdressOIB>
    <izvorni_sadrzaj>ZRELO DOBA d.o.o., OIB 35541552495, Brezovička cesta/bb, 10000 Zagreb</izvorni_sadrzaj>
    <derivirana_varijabla naziv="DomainObject.Predmet.ProtustrankaIDrugiAdressOIB_1">ZRELO DOBA d.o.o., OIB 35541552495, Brezovička cesta/bb,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ZRELO DOBA d.o.o.</item>
      <item>CROATIA BANKA, dioničko društvo</item>
      <item>Gravora Milan</item>
    </izvorni_sadrzaj>
    <derivirana_varijabla naziv="DomainObject.Predmet.SudioniciListNaziv_1">
      <item>FINA Regionalni centar Zagreb</item>
      <item>RH Ministarstvo financija</item>
      <item>ŽDO u Osijeku</item>
      <item>ZRELO DOBA d.o.o.</item>
      <item>CROATIA BANKA, dioničko društvo</item>
      <item>Gravora Milan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ZRELO DOBA d.o.o., OIB 35541552495, Brezovička cesta/bb,10000 Zagreb</item>
      <item>CROATIA BANKA, dioničko društvo, OIB 32247795989, Roberta Frangeša Mihanovića 9,10000 Zagreb</item>
      <item>Gravora Milan, OIB 85395420347, Miročka 1,11060 Beograd - Palilula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35541552495</item>
      <item>, OIB 32247795989</item>
      <item>, OIB 85395420347</item>
    </izvorni_sadrzaj>
    <derivirana_varijabla naziv="DomainObject.Predmet.SudioniciListNazivOIB_1">
      <item>, OIB 85821130368</item>
      <item>, OIB 18683136487</item>
      <item>, OIB 61379160880</item>
      <item>, OIB 35541552495</item>
      <item>, OIB 32247795989</item>
      <item>, OIB 85395420347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885</properties:Characters>
  <properties:Lines>36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Katarina Drndelić</cp:lastModifiedBy>
  <cp:lastPrinted>2018-03-28T12:33:00Z</cp:lastPrinted>
  <dcterms:modified xmlns:xsi="http://www.w3.org/2001/XMLSchema-instance" xsi:type="dcterms:W3CDTF">2018-03-28T12:33:00Z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St-5932/2016-17 / Odluka - Zaključak (zaključak_FINA_OBAVIJEST_O_PREDUJMU_iz_čl.112.st.5.SZ_i_potvrda_iz_čl.6.st.4.SZ_zrelo_doba.sz_zrelo_doba)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