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c50e" w14:paraId="258c50e" w:rsidRDefault="00E076CF" w:rsidR="00E076CF">
      <w:pPr>
        <w15:collapsed w:val="false"/>
      </w:pPr>
      <w:bookmarkStart w:name="_GoBack" w:id="0"/>
      <w:bookmarkEnd w:id="0"/>
    </w:p>
    <w:p w:rsidRDefault="001461B4" w:rsidR="00E076CF"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04AB4">
        <w:t>-937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04AB4">
        <w:t>GIRONA</w:t>
      </w:r>
      <w:r w:rsidR="008607FF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804AB4">
        <w:t>Split, Domovinskog rata 27/c</w:t>
      </w:r>
      <w:r w:rsidR="00F61726">
        <w:t xml:space="preserve">, </w:t>
      </w:r>
      <w:r w:rsidR="00804AB4">
        <w:t>OIB: 79993819355</w:t>
      </w:r>
      <w:r w:rsidR="001E6581">
        <w:t>, MBS:</w:t>
      </w:r>
      <w:r w:rsidR="0025689E">
        <w:t xml:space="preserve"> </w:t>
      </w:r>
      <w:r w:rsidR="00804AB4">
        <w:t>060225092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04AB4" w:rsidRPr="00804AB4">
        <w:t xml:space="preserve">GIRONA d.o.o., Split, Domovinskog rata 27/c, OIB: 79993819355, MBS: 060225092,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04AB4">
        <w:t>1659</w:t>
      </w:r>
      <w:r>
        <w:t xml:space="preserve"> dana, u </w:t>
      </w:r>
      <w:r w:rsidR="00E076CF">
        <w:t>u</w:t>
      </w:r>
      <w:r w:rsidR="001E6581">
        <w:t>kupnom iznosu o</w:t>
      </w:r>
      <w:r w:rsidR="00804AB4">
        <w:t>d 145.970,13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8607F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804AB4">
        <w:t>23. ST-937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8607FF">
        <w:t>a</w:t>
      </w:r>
      <w:r w:rsidR="003D3A71">
        <w:t xml:space="preserve"> ovlašten</w:t>
      </w:r>
      <w:r w:rsidR="008607F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607F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lastRenderedPageBreak/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461B4"/>
    <w:rsid w:val="00191359"/>
    <w:rsid w:val="001A7F97"/>
    <w:rsid w:val="001E0A16"/>
    <w:rsid w:val="001E6581"/>
    <w:rsid w:val="0025689E"/>
    <w:rsid w:val="00296435"/>
    <w:rsid w:val="002A16B1"/>
    <w:rsid w:val="002A267F"/>
    <w:rsid w:val="003D3A71"/>
    <w:rsid w:val="0043500C"/>
    <w:rsid w:val="00466E36"/>
    <w:rsid w:val="004C66C0"/>
    <w:rsid w:val="004D7D95"/>
    <w:rsid w:val="00543777"/>
    <w:rsid w:val="005F0E13"/>
    <w:rsid w:val="00737DD6"/>
    <w:rsid w:val="00776F7C"/>
    <w:rsid w:val="00787AFC"/>
    <w:rsid w:val="007E26AB"/>
    <w:rsid w:val="00804AB4"/>
    <w:rsid w:val="008138F5"/>
    <w:rsid w:val="008607FF"/>
    <w:rsid w:val="008922FD"/>
    <w:rsid w:val="008A2CF5"/>
    <w:rsid w:val="008A36EF"/>
    <w:rsid w:val="009577B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61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61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61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61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GIRONA d.o.o. za poslovanje nekretninama i usluge</izvorni_sadrzaj>
    <derivirana_varijabla naziv="DomainObject.Predmet.ProtustrankaFormated_1">  GIRONA d.o.o. za poslovanje nekretninama i usluge</derivirana_varijabla>
  </DomainObject.Predmet.ProtustrankaFormated>
  <DomainObject.Predmet.ProtustrankaFormatedOIB>
    <izvorni_sadrzaj>  GIRONA d.o.o. za poslovanje nekretninama i usluge, OIB 79993819355</izvorni_sadrzaj>
    <derivirana_varijabla naziv="DomainObject.Predmet.ProtustrankaFormatedOIB_1">  GIRONA d.o.o. za poslovanje nekretninama i usluge, OIB 79993819355</derivirana_varijabla>
  </DomainObject.Predmet.ProtustrankaFormatedOIB>
  <DomainObject.Predmet.ProtustrankaFormatedWithAdress>
    <izvorni_sadrzaj> GIRONA d.o.o. za poslovanje nekretninama i usluge, Domovinskog rata 27/c, 21000 Split</izvorni_sadrzaj>
    <derivirana_varijabla naziv="DomainObject.Predmet.ProtustrankaFormatedWithAdress_1"> GIRONA d.o.o. za poslovanje nekretninama i usluge, Domovinskog rata 27/c, 21000 Split</derivirana_varijabla>
  </DomainObject.Predmet.ProtustrankaFormatedWithAdress>
  <DomainObject.Predmet.ProtustrankaFormatedWithAdressOIB>
    <izvorni_sadrzaj> GIRONA d.o.o. za poslovanje nekretninama i usluge, OIB 79993819355, Domovinskog rata 27/c, 21000 Split</izvorni_sadrzaj>
    <derivirana_varijabla naziv="DomainObject.Predmet.ProtustrankaFormatedWithAdressOIB_1"> GIRONA d.o.o. za poslovanje nekretninama i usluge, OIB 79993819355, Domovinskog rata 27/c, 21000 Split</derivirana_varijabla>
  </DomainObject.Predmet.ProtustrankaFormatedWithAdressOIB>
  <DomainObject.Predmet.ProtustrankaWithAdress>
    <izvorni_sadrzaj>GIRONA d.o.o. za poslovanje nekretninama i usluge Domovinskog rata 27/c, 21000 Split</izvorni_sadrzaj>
    <derivirana_varijabla naziv="DomainObject.Predmet.ProtustrankaWithAdress_1">GIRONA d.o.o. za poslovanje nekretninama i usluge Domovinskog rata 27/c, 21000 Split</derivirana_varijabla>
  </DomainObject.Predmet.ProtustrankaWithAdress>
  <DomainObject.Predmet.ProtustrankaWithAdressOIB>
    <izvorni_sadrzaj>GIRONA d.o.o. za poslovanje nekretninama i usluge, OIB 79993819355, Domovinskog rata 27/c, 21000 Split</izvorni_sadrzaj>
    <derivirana_varijabla naziv="DomainObject.Predmet.ProtustrankaWithAdressOIB_1">GIRONA d.o.o. za poslovanje nekretninama i usluge, OIB 79993819355, Domovinskog rata 27/c, 21000 Split</derivirana_varijabla>
  </DomainObject.Predmet.ProtustrankaWithAdressOIB>
  <DomainObject.Predmet.ProtustrankaNazivFormated>
    <izvorni_sadrzaj>GIRONA d.o.o. za poslovanje nekretninama i usluge</izvorni_sadrzaj>
    <derivirana_varijabla naziv="DomainObject.Predmet.ProtustrankaNazivFormated_1">GIRONA d.o.o. za poslovanje nekretninama i usluge</derivirana_varijabla>
  </DomainObject.Predmet.ProtustrankaNazivFormated>
  <DomainObject.Predmet.ProtustrankaNazivFormatedOIB>
    <izvorni_sadrzaj>GIRONA d.o.o. za poslovanje nekretninama i usluge, OIB 79993819355</izvorni_sadrzaj>
    <derivirana_varijabla naziv="DomainObject.Predmet.ProtustrankaNazivFormatedOIB_1">GIRONA d.o.o. za poslovanje nekretninama i usluge, OIB 79993819355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145970.13</izvorni_sadrzaj>
    <derivirana_varijabla naziv="DomainObject.Predmet.TrenutnaVrijednost_1">145970.13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GIRONA d.o.o. za poslovanje nekretninama i usluge</item>
    </izvorni_sadrzaj>
    <derivirana_varijabla naziv="DomainObject.Predmet.ProtuStrankaListFormated_1">
      <item>GIRONA d.o.o. za poslovanje nekretninama i usluge</item>
    </derivirana_varijabla>
  </DomainObject.Predmet.ProtuStrankaListFormated>
  <DomainObject.Predmet.ProtuStrankaListFormatedOIB>
    <izvorni_sadrzaj>
      <item>GIRONA d.o.o. za poslovanje nekretninama i usluge, OIB 79993819355</item>
    </izvorni_sadrzaj>
    <derivirana_varijabla naziv="DomainObject.Predmet.ProtuStrankaListFormatedOIB_1">
      <item>GIRONA d.o.o. za poslovanje nekretninama i usluge, OIB 79993819355</item>
    </derivirana_varijabla>
  </DomainObject.Predmet.ProtuStrankaListFormatedOIB>
  <DomainObject.Predmet.ProtuStrankaListFormatedWithAdress>
    <izvorni_sadrzaj>
      <item>GIRONA d.o.o. za poslovanje nekretninama i usluge, Domovinskog rata 27/c, 21000 Split</item>
    </izvorni_sadrzaj>
    <derivirana_varijabla naziv="DomainObject.Predmet.ProtuStrankaListFormatedWithAdress_1">
      <item>GIRONA d.o.o. za poslovanje nekretninama i usluge, Domovinskog rata 27/c, 21000 Split</item>
    </derivirana_varijabla>
  </DomainObject.Predmet.ProtuStrankaListFormatedWithAdress>
  <DomainObject.Predmet.ProtuStrankaListFormatedWithAdressOIB>
    <izvorni_sadrzaj>
      <item>GIRONA d.o.o. za poslovanje nekretninama i usluge, OIB 79993819355, Domovinskog rata 27/c, 21000 Split</item>
    </izvorni_sadrzaj>
    <derivirana_varijabla naziv="DomainObject.Predmet.ProtuStrankaListFormatedWithAdressOIB_1">
      <item>GIRONA d.o.o. za poslovanje nekretninama i usluge, OIB 79993819355, Domovinskog rata 27/c, 21000 Split</item>
    </derivirana_varijabla>
  </DomainObject.Predmet.ProtuStrankaListFormatedWithAdressOIB>
  <DomainObject.Predmet.ProtuStrankaListNazivFormated>
    <izvorni_sadrzaj>
      <item>GIRONA d.o.o. za poslovanje nekretninama i usluge</item>
    </izvorni_sadrzaj>
    <derivirana_varijabla naziv="DomainObject.Predmet.ProtuStrankaListNazivFormated_1">
      <item>GIRONA d.o.o. za poslovanje nekretninama i usluge</item>
    </derivirana_varijabla>
  </DomainObject.Predmet.ProtuStrankaListNazivFormated>
  <DomainObject.Predmet.ProtuStrankaListNazivFormatedOIB>
    <izvorni_sadrzaj>
      <item>GIRONA d.o.o. za poslovanje nekretninama i usluge, OIB 79993819355</item>
    </izvorni_sadrzaj>
    <derivirana_varijabla naziv="DomainObject.Predmet.ProtuStrankaListNazivFormatedOIB_1">
      <item>GIRONA d.o.o. za poslovanje nekretninama i usluge, OIB 79993819355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GIRONA d.o.o. za poslovanje nekretninama i usluge</izvorni_sadrzaj>
    <derivirana_varijabla naziv="DomainObject.Predmet.ProtustrankaIDrugi_1">GIRONA d.o.o. za poslovanje nekretninama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GIRONA d.o.o. za poslovanje nekretninama i usluge, OIB 79993819355, Domovinskog rata 27/c, 21000 Split</izvorni_sadrzaj>
    <derivirana_varijabla naziv="DomainObject.Predmet.ProtustrankaIDrugiAdressOIB_1">GIRONA d.o.o. za poslovanje nekretninama i usluge, OIB 79993819355,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GIRONA d.o.o. za poslovanje nekretninama i usluge</item>
      <item>FINANCIJSKA AGENCIJA, RC SPLIT</item>
    </izvorni_sadrzaj>
    <derivirana_varijabla naziv="DomainObject.Predmet.SudioniciListNaziv_1">
      <item>GIRONA d.o.o. za poslovanje nekretninama i usluge</item>
      <item>FINANCIJSKA AGENCIJA, RC SPLIT</item>
    </derivirana_varijabla>
  </DomainObject.Predmet.SudioniciListNaziv>
  <DomainObject.Predmet.SudioniciListAdressOIB>
    <izvorni_sadrzaj>
      <item>GIRONA d.o.o. za poslovanje nekretninama i usluge, OIB 79993819355, Domovinskog rata 27/c,21000 Split</item>
      <item>FINANCIJSKA AGENCIJA, RC SPLIT, OIB 85821130368, Mažuranićevo šet. 24 b,21000 Split</item>
    </izvorni_sadrzaj>
    <derivirana_varijabla naziv="DomainObject.Predmet.SudioniciListAdressOIB_1">
      <item>GIRONA d.o.o. za poslovanje nekretninama i usluge, OIB 79993819355, Domovinskog rata 27/c,21000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79993819355</item>
      <item>, OIB 85821130368</item>
    </izvorni_sadrzaj>
    <derivirana_varijabla naziv="DomainObject.Predmet.SudioniciListNazivOIB_1">
      <item>, OIB 79993819355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1769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2015-11-11T08:42:00Z</dcterms:created>
  <dc:creator>Lari Glavaš</dc:creator>
  <cp:lastModifiedBy>Lari Glavaš</cp:lastModifiedBy>
  <cp:lastPrinted>2015-11-11T08:42:00Z</cp:lastPrinted>
  <dcterms:modified xmlns:xsi="http://www.w3.org/2001/XMLSchema-instance" xsi:type="dcterms:W3CDTF">2015-11-11T08:42:00Z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