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be69" w14:paraId="a39be6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0D0B6B" w:rsidRPr="000D0B6B">
        <w:rPr>
          <w:rFonts w:hAnsi="Times New Roman" w:ascii="Times New Roman"/>
          <w:szCs w:val="24"/>
          <w:lang w:val="hr-HR"/>
        </w:rPr>
        <w:t>EDITA EDITORIS d.o.o., Zagreb, Prilaz Ivana Visina 3, OIB: 02165340460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20231D">
        <w:rPr>
          <w:rFonts w:hAnsi="Times New Roman" w:ascii="Times New Roman"/>
          <w:szCs w:val="24"/>
        </w:rPr>
        <w:t xml:space="preserve">9. prosinca </w:t>
      </w:r>
      <w:r w:rsidR="0083146F">
        <w:rPr>
          <w:rFonts w:hAnsi="Times New Roman" w:ascii="Times New Roman"/>
          <w:szCs w:val="24"/>
        </w:rPr>
        <w:t>2016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0D0B6B" w:rsidRPr="000D0B6B">
        <w:rPr>
          <w:rFonts w:hAnsi="Times New Roman" w:ascii="Times New Roman"/>
          <w:szCs w:val="24"/>
          <w:lang w:val="en-GB"/>
        </w:rPr>
        <w:t>EDITA EDITORIS d.o.o., Zagreb, Prilaz Ivana Visina 3, OIB: 02165340460, MBS: 080516284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20231D">
        <w:rPr>
          <w:rFonts w:hAnsi="Times New Roman" w:ascii="Times New Roman"/>
          <w:szCs w:val="24"/>
        </w:rPr>
        <w:t>9. prosinca</w:t>
      </w:r>
      <w:r w:rsidR="001A0ADD" w:rsidRPr="00E369E8">
        <w:rPr>
          <w:rFonts w:hAnsi="Times New Roman" w:ascii="Times New Roman"/>
          <w:color w:val="FF0000"/>
          <w:szCs w:val="24"/>
        </w:rPr>
        <w:t xml:space="preserve"> </w:t>
      </w:r>
      <w:r w:rsidR="000D11F2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2954BB">
        <w:rPr>
          <w:rFonts w:hAnsi="Times New Roman" w:ascii="Times New Roman"/>
          <w:szCs w:val="24"/>
        </w:rPr>
        <w:t>10,3</w:t>
      </w:r>
      <w:r w:rsidR="00614A16">
        <w:rPr>
          <w:rFonts w:hAnsi="Times New Roman" w:ascii="Times New Roman"/>
          <w:szCs w:val="24"/>
        </w:rPr>
        <w:t>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0012F7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2954BB">
        <w:rPr>
          <w:rFonts w:hAnsi="Times New Roman" w:ascii="Times New Roman"/>
          <w:szCs w:val="24"/>
        </w:rPr>
        <w:t xml:space="preserve">Renato Sabljić iz Zagreba, Zdenački zavoj 14, </w:t>
      </w:r>
    </w:p>
    <w:p w:rsidRDefault="002954BB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74644810692</w:t>
      </w:r>
      <w:r w:rsidR="0083146F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0D0B6B" w:rsidRPr="000D0B6B">
        <w:rPr>
          <w:rFonts w:hAnsi="Times New Roman" w:ascii="Times New Roman"/>
          <w:szCs w:val="24"/>
          <w:lang w:val="hr-HR"/>
        </w:rPr>
        <w:t xml:space="preserve">EDITA EDITORIS d.o.o., Zagreb, Prilaz Ivana Visina 3, OIB: 02165340460, MBS: </w:t>
      </w:r>
      <w:r w:rsidR="000D0B6B" w:rsidRPr="000D0B6B">
        <w:rPr>
          <w:rFonts w:hAnsi="Times New Roman" w:ascii="Times New Roman"/>
          <w:szCs w:val="24"/>
        </w:rPr>
        <w:t>080516284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D0B6B" w:rsidRPr="000D0B6B">
        <w:rPr>
          <w:rFonts w:hAnsi="Times New Roman" w:ascii="Times New Roman"/>
          <w:szCs w:val="24"/>
          <w:lang w:val="hr-HR"/>
        </w:rPr>
        <w:t xml:space="preserve">EDITA EDITORIS d.o.o., Zagreb, Prilaz Ivana Visina 3, OIB: 02165340460, MBS: </w:t>
      </w:r>
      <w:r w:rsidR="000D0B6B" w:rsidRPr="000D0B6B">
        <w:rPr>
          <w:rFonts w:hAnsi="Times New Roman" w:ascii="Times New Roman"/>
          <w:szCs w:val="24"/>
        </w:rPr>
        <w:t>080516284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D0B6B" w:rsidRPr="000D0B6B">
        <w:rPr>
          <w:rFonts w:hAnsi="Times New Roman" w:ascii="Times New Roman"/>
          <w:szCs w:val="24"/>
          <w:lang w:val="hr-HR"/>
        </w:rPr>
        <w:t>EDITA EDITORIS d.o.o., Zagreb, Prilaz Ivana Visina 3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 nad navedenim dužnikom pokrenut je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0D0B6B"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0D0B6B">
        <w:rPr>
          <w:rFonts w:hAnsi="Times New Roman" w:ascii="Times New Roman"/>
          <w:lang w:val="hr-HR"/>
        </w:rPr>
        <w:t>pozvane</w:t>
      </w:r>
      <w:r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20231D">
        <w:rPr>
          <w:rFonts w:hAnsi="Times New Roman" w:ascii="Times New Roman"/>
          <w:lang w:val="hr-HR"/>
        </w:rPr>
        <w:t>9. prosinca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9E21C3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21C3" w:rsidR="009E21C3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21C3" w:rsidP="004E13E6" w:rsidR="009E21C3" w:rsidRPr="009E21C3">
      <w:pPr>
        <w:jc w:val="right"/>
        <w:rPr>
          <w:rFonts w:hAnsi="Times New Roman" w:ascii="Times New Roman"/>
        </w:rPr>
      </w:pPr>
      <w:r w:rsidRPr="009E21C3">
        <w:rPr>
          <w:rFonts w:hAnsi="Times New Roman" w:ascii="Times New Roman"/>
        </w:rPr>
        <w:t>Za točnost otpravka</w:t>
      </w:r>
    </w:p>
    <w:p w:rsidRDefault="009E21C3" w:rsidP="004E13E6" w:rsidR="009E21C3" w:rsidRPr="009E21C3">
      <w:pPr>
        <w:jc w:val="right"/>
        <w:rPr>
          <w:rFonts w:hAnsi="Times New Roman" w:ascii="Times New Roman"/>
        </w:rPr>
      </w:pPr>
      <w:r w:rsidRPr="009E21C3">
        <w:rPr>
          <w:rFonts w:hAnsi="Times New Roman" w:ascii="Times New Roman"/>
        </w:rPr>
        <w:t>ovlašteni službenik</w:t>
      </w:r>
    </w:p>
    <w:p w:rsidRDefault="009E21C3" w:rsidP="004E13E6" w:rsidR="009E21C3" w:rsidRPr="009E21C3">
      <w:pPr>
        <w:jc w:val="right"/>
        <w:rPr>
          <w:rFonts w:hAnsi="Times New Roman" w:ascii="Times New Roman"/>
        </w:rPr>
      </w:pPr>
      <w:r w:rsidRPr="009E21C3">
        <w:rPr>
          <w:rFonts w:hAnsi="Times New Roman" w:ascii="Times New Roman"/>
        </w:rPr>
        <w:t>Katica Franjić</w:t>
      </w: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E21C3" w:rsidRPr="009E21C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0D0B6B">
          <w:rPr>
            <w:rFonts w:hAnsi="Times New Roman" w:ascii="Times New Roman"/>
          </w:rPr>
          <w:tab/>
          <w:t>67. St-916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D0B6B">
      <w:rPr>
        <w:rFonts w:hAnsi="Times New Roman" w:ascii="Times New Roman"/>
        <w:lang w:val="hr-HR"/>
      </w:rPr>
      <w:t>67. St-916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0231D"/>
    <w:rsid w:val="002108B7"/>
    <w:rsid w:val="00236AF3"/>
    <w:rsid w:val="002712ED"/>
    <w:rsid w:val="00280A5F"/>
    <w:rsid w:val="002954BB"/>
    <w:rsid w:val="002E1310"/>
    <w:rsid w:val="00314802"/>
    <w:rsid w:val="00325C1E"/>
    <w:rsid w:val="003340DB"/>
    <w:rsid w:val="0036343F"/>
    <w:rsid w:val="003B2493"/>
    <w:rsid w:val="003C6061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E21C3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47917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EDITA EDITORIS d.o.o.</izvorni_sadrzaj>
    <derivirana_varijabla naziv="DomainObject.Predmet.ProtustrankaFormated_1">  EDITA EDITORIS d.o.o.</derivirana_varijabla>
  </DomainObject.Predmet.ProtustrankaFormated>
  <DomainObject.Predmet.ProtustrankaFormatedOIB>
    <izvorni_sadrzaj>  EDITA EDITORIS d.o.o., OIB 02165340460</izvorni_sadrzaj>
    <derivirana_varijabla naziv="DomainObject.Predmet.ProtustrankaFormatedOIB_1">  EDITA EDITORIS d.o.o., OIB 02165340460</derivirana_varijabla>
  </DomainObject.Predmet.ProtustrankaFormatedOIB>
  <DomainObject.Predmet.ProtustrankaFormatedWithAdress>
    <izvorni_sadrzaj> EDITA EDITORIS d.o.o., Prilaz Ivana Visina 3, 10000 Zagreb</izvorni_sadrzaj>
    <derivirana_varijabla naziv="DomainObject.Predmet.ProtustrankaFormatedWithAdress_1"> EDITA EDITORIS d.o.o., Prilaz Ivana Visina 3, 10000 Zagreb</derivirana_varijabla>
  </DomainObject.Predmet.ProtustrankaFormatedWithAdress>
  <DomainObject.Predmet.ProtustrankaFormatedWithAdressOIB>
    <izvorni_sadrzaj> EDITA EDITORIS d.o.o., OIB 02165340460, Prilaz Ivana Visina 3, 10000 Zagreb</izvorni_sadrzaj>
    <derivirana_varijabla naziv="DomainObject.Predmet.ProtustrankaFormatedWithAdressOIB_1"> EDITA EDITORIS d.o.o., OIB 02165340460, Prilaz Ivana Visina 3, 10000 Zagreb</derivirana_varijabla>
  </DomainObject.Predmet.ProtustrankaFormatedWithAdressOIB>
  <DomainObject.Predmet.ProtustrankaWithAdress>
    <izvorni_sadrzaj>EDITA EDITORIS d.o.o. Prilaz Ivana Visina 3, 10000 Zagreb</izvorni_sadrzaj>
    <derivirana_varijabla naziv="DomainObject.Predmet.ProtustrankaWithAdress_1">EDITA EDITORIS d.o.o. Prilaz Ivana Visina 3, 10000 Zagreb</derivirana_varijabla>
  </DomainObject.Predmet.ProtustrankaWithAdress>
  <DomainObject.Predmet.ProtustrankaWithAdressOIB>
    <izvorni_sadrzaj>EDITA EDITORIS d.o.o., OIB 02165340460, Prilaz Ivana Visina 3, 10000 Zagreb</izvorni_sadrzaj>
    <derivirana_varijabla naziv="DomainObject.Predmet.ProtustrankaWithAdressOIB_1">EDITA EDITORIS d.o.o., OIB 02165340460, Prilaz Ivana Visina 3, 10000 Zagreb</derivirana_varijabla>
  </DomainObject.Predmet.ProtustrankaWithAdressOIB>
  <DomainObject.Predmet.ProtustrankaNazivFormated>
    <izvorni_sadrzaj>EDITA EDITORIS d.o.o.</izvorni_sadrzaj>
    <derivirana_varijabla naziv="DomainObject.Predmet.ProtustrankaNazivFormated_1">EDITA EDITORIS d.o.o.</derivirana_varijabla>
  </DomainObject.Predmet.ProtustrankaNazivFormated>
  <DomainObject.Predmet.ProtustrankaNazivFormatedOIB>
    <izvorni_sadrzaj>EDITA EDITORIS d.o.o., OIB 02165340460</izvorni_sadrzaj>
    <derivirana_varijabla naziv="DomainObject.Predmet.ProtustrankaNazivFormatedOIB_1">EDITA EDITORIS d.o.o., OIB 02165340460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EDITA EDITORIS d.o.o.</item>
    </izvorni_sadrzaj>
    <derivirana_varijabla naziv="DomainObject.Predmet.ProtuStrankaListFormated_1">
      <item>EDITA EDITORIS d.o.o.</item>
    </derivirana_varijabla>
  </DomainObject.Predmet.ProtuStrankaListFormated>
  <DomainObject.Predmet.ProtuStrankaListFormatedOIB>
    <izvorni_sadrzaj>
      <item>EDITA EDITORIS d.o.o., OIB 02165340460</item>
    </izvorni_sadrzaj>
    <derivirana_varijabla naziv="DomainObject.Predmet.ProtuStrankaListFormatedOIB_1">
      <item>EDITA EDITORIS d.o.o., OIB 02165340460</item>
    </derivirana_varijabla>
  </DomainObject.Predmet.ProtuStrankaListFormatedOIB>
  <DomainObject.Predmet.ProtuStrankaListFormatedWithAdress>
    <izvorni_sadrzaj>
      <item>EDITA EDITORIS d.o.o., Prilaz Ivana Visina 3, 10000 Zagreb</item>
    </izvorni_sadrzaj>
    <derivirana_varijabla naziv="DomainObject.Predmet.ProtuStrankaListFormatedWithAdress_1">
      <item>EDITA EDITORIS d.o.o., Prilaz Ivana Visina 3, 10000 Zagreb</item>
    </derivirana_varijabla>
  </DomainObject.Predmet.ProtuStrankaListFormatedWithAdress>
  <DomainObject.Predmet.ProtuStrankaListFormatedWithAdressOIB>
    <izvorni_sadrzaj>
      <item>EDITA EDITORIS d.o.o., OIB 02165340460, Prilaz Ivana Visina 3, 10000 Zagreb</item>
    </izvorni_sadrzaj>
    <derivirana_varijabla naziv="DomainObject.Predmet.ProtuStrankaListFormatedWithAdressOIB_1">
      <item>EDITA EDITORIS d.o.o., OIB 02165340460, Prilaz Ivana Visina 3, 10000 Zagreb</item>
    </derivirana_varijabla>
  </DomainObject.Predmet.ProtuStrankaListFormatedWithAdressOIB>
  <DomainObject.Predmet.ProtuStrankaListNazivFormated>
    <izvorni_sadrzaj>
      <item>EDITA EDITORIS d.o.o.</item>
    </izvorni_sadrzaj>
    <derivirana_varijabla naziv="DomainObject.Predmet.ProtuStrankaListNazivFormated_1">
      <item>EDITA EDITORIS d.o.o.</item>
    </derivirana_varijabla>
  </DomainObject.Predmet.ProtuStrankaListNazivFormated>
  <DomainObject.Predmet.ProtuStrankaListNazivFormatedOIB>
    <izvorni_sadrzaj>
      <item>EDITA EDITORIS d.o.o., OIB 02165340460</item>
    </izvorni_sadrzaj>
    <derivirana_varijabla naziv="DomainObject.Predmet.ProtuStrankaListNazivFormatedOIB_1">
      <item>EDITA EDITORIS d.o.o., OIB 02165340460</item>
    </derivirana_varijabla>
  </DomainObject.Predmet.ProtuStrankaListNazivFormatedOIB>
  <DomainObject.Predmet.OstaliListFormated>
    <izvorni_sadrzaj>
      <item>Edita Tojčić</item>
    </izvorni_sadrzaj>
    <derivirana_varijabla naziv="DomainObject.Predmet.OstaliListFormated_1">
      <item>Edita Tojčić</item>
    </derivirana_varijabla>
  </DomainObject.Predmet.OstaliListFormated>
  <DomainObject.Predmet.OstaliListFormatedOIB>
    <izvorni_sadrzaj>
      <item>Edita Tojčić, OIB 04314052874</item>
    </izvorni_sadrzaj>
    <derivirana_varijabla naziv="DomainObject.Predmet.OstaliListFormatedOIB_1">
      <item>Edita Tojčić, OIB 04314052874</item>
    </derivirana_varijabla>
  </DomainObject.Predmet.OstaliListFormatedOIB>
  <DomainObject.Predmet.OstaliListFormatedWithAdress>
    <izvorni_sadrzaj>
      <item>Edita Tojčić, Prilaz Ivana Visina 3, 10000 Zagreb</item>
    </izvorni_sadrzaj>
    <derivirana_varijabla naziv="DomainObject.Predmet.OstaliListFormatedWithAdress_1">
      <item>Edita Tojčić, Prilaz Ivana Visina 3, 10000 Zagreb</item>
    </derivirana_varijabla>
  </DomainObject.Predmet.OstaliListFormatedWithAdress>
  <DomainObject.Predmet.OstaliListFormatedWithAdressOIB>
    <izvorni_sadrzaj>
      <item>Edita Tojčić, OIB 04314052874, Prilaz Ivana Visina 3, 10000 Zagreb</item>
    </izvorni_sadrzaj>
    <derivirana_varijabla naziv="DomainObject.Predmet.OstaliListFormatedWithAdressOIB_1">
      <item>Edita Tojčić, OIB 04314052874, Prilaz Ivana Visina 3, 10000 Zagreb</item>
    </derivirana_varijabla>
  </DomainObject.Predmet.OstaliListFormatedWithAdressOIB>
  <DomainObject.Predmet.OstaliListNazivFormated>
    <izvorni_sadrzaj>
      <item>Edita Tojčić</item>
    </izvorni_sadrzaj>
    <derivirana_varijabla naziv="DomainObject.Predmet.OstaliListNazivFormated_1">
      <item>Edita Tojčić</item>
    </derivirana_varijabla>
  </DomainObject.Predmet.OstaliListNazivFormated>
  <DomainObject.Predmet.OstaliListNazivFormatedOIB>
    <izvorni_sadrzaj>
      <item>Edita Tojčić, OIB 04314052874</item>
    </izvorni_sadrzaj>
    <derivirana_varijabla naziv="DomainObject.Predmet.OstaliListNazivFormatedOIB_1">
      <item>Edita Tojčić, OIB 04314052874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EDITA EDITORIS d.o.o.</izvorni_sadrzaj>
    <derivirana_varijabla naziv="DomainObject.Predmet.ProtustrankaIDrugi_1">EDITA EDITORIS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EDITA EDITORIS d.o.o., OIB 02165340460, Prilaz Ivana Visina 3, 10000 Zagreb</izvorni_sadrzaj>
    <derivirana_varijabla naziv="DomainObject.Predmet.ProtustrankaIDrugiAdressOIB_1">EDITA EDITORIS d.o.o., OIB 02165340460, Prilaz Ivana Visina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EDITA EDITORIS d.o.o.</item>
      <item>Edita Tojčić</item>
    </izvorni_sadrzaj>
    <derivirana_varijabla naziv="DomainObject.Predmet.SudioniciListNaziv_1">
      <item>FINA Regionalni centar Zagreb</item>
      <item>EDITA EDITORIS d.o.o.</item>
      <item>Edita Tojčić</item>
    </derivirana_varijabla>
  </DomainObject.Predmet.SudioniciListNaziv>
  <DomainObject.Predmet.SudioniciListAdressOIB>
    <izvorni_sadrzaj>
      <item>EDITA EDITORIS d.o.o., OIB 02165340460, Prilaz Ivana Visina 3,10000 Zagreb</item>
      <item>FINA Regionalni centar Zagreb, OIB 85821130368, Trg svibanjskih žrtava  1995. 1,10000 Zagreb</item>
      <item>Edita Tojčić, OIB 04314052874, Prilaz Ivana Visina 3,10000 Zagreb</item>
    </izvorni_sadrzaj>
    <derivirana_varijabla naziv="DomainObject.Predmet.SudioniciListAdressOIB_1">
      <item>EDITA EDITORIS d.o.o., OIB 02165340460, Prilaz Ivana Visina 3,10000 Zagreb</item>
      <item>FINA Regionalni centar Zagreb, OIB 85821130368, Trg svibanjskih žrtava  1995. 1,10000 Zagreb</item>
      <item>Edita Tojčić, OIB 04314052874, Prilaz Ivana Visina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02165340460</item>
      <item>, OIB 04314052874</item>
    </izvorni_sadrzaj>
    <derivirana_varijabla naziv="DomainObject.Predmet.SudioniciListNazivOIB_1">
      <item>, OIB 85821130368</item>
      <item>, OIB 02165340460</item>
      <item>, OIB 04314052874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0AFAB-0100-447B-8F01-F492146EC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2263</properties:Characters>
  <properties:Lines>78</properties:Lines>
  <properties:Paragraphs>26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2016-12-08T08:31:00Z</dcterms:created>
  <dc:creator>Sudsko vijeæe</dc:creator>
  <cp:lastModifiedBy>Katica Franjić</cp:lastModifiedBy>
  <cp:lastPrinted>2016-12-09T09:01:00Z</cp:lastPrinted>
  <dcterms:modified xmlns:xsi="http://www.w3.org/2001/XMLSchema-instance" xsi:type="dcterms:W3CDTF">2016-12-09T09:02:00Z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