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314CEAA" w:rsidRDefault="004F6AE1" w:rsidP="004F6AE1" w:rsidR="004F6AE1">
      <w:pPr>
        <w:autoSpaceDE w:val="false"/>
        <w:autoSpaceDN w:val="false"/>
        <w:adjustRightInd w:val="false"/>
        <w:spacing w:lineRule="auto" w:line="240" w:after="0"/>
        <w:jc w:val="right"/>
        <w15:collapsed w:val="false"/>
        <w:rPr>
          <w:rFonts w:cs="Times New Roman" w:eastAsia="Times New Roman" w:hAnsi="Bookman Old Style" w:ascii="Bookman Old Style"/>
          <w:b/>
          <w:i/>
          <w:sz w:val="26"/>
          <w:szCs w:val="26"/>
          <w:lang w:eastAsia="hr-HR"/>
        </w:rPr>
      </w:pPr>
      <w:bookmarkStart w:name="_GoBack" w:id="0"/>
      <w:bookmarkEnd w:id="0"/>
      <w:r>
        <w:rPr>
          <w:rFonts w:cs="Times New Roman" w:eastAsia="Times New Roman" w:hAnsi="Bookman Old Style" w:ascii="Bookman Old Style"/>
          <w:b/>
          <w:sz w:val="26"/>
          <w:szCs w:val="26"/>
          <w:lang w:eastAsia="hr-HR"/>
        </w:rPr>
        <w:t xml:space="preserve">Na </w:t>
      </w:r>
      <w:r>
        <w:t>89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 xml:space="preserve">t-1590/17 </w:t>
      </w:r>
    </w:p>
    <w:p w14:textId="77777777" w14:paraId="004945A0" w:rsidRDefault="004F6AE1" w:rsidP="003F69EC" w:rsidR="004F6AE1">
      <w:pPr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Bookman Old Style" w:ascii="Bookman Old Style"/>
          <w:b/>
          <w:sz w:val="26"/>
          <w:szCs w:val="26"/>
          <w:lang w:eastAsia="hr-HR"/>
        </w:rPr>
      </w:pPr>
    </w:p>
    <w:p w14:textId="77777777" w14:paraId="1600B3F7" w:rsidRDefault="004F6AE1" w:rsidP="003F69EC" w:rsidR="004F6AE1">
      <w:pPr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Bookman Old Style" w:ascii="Bookman Old Style"/>
          <w:b/>
          <w:sz w:val="26"/>
          <w:szCs w:val="26"/>
          <w:lang w:eastAsia="hr-HR"/>
        </w:rPr>
      </w:pPr>
    </w:p>
    <w:p w14:textId="77777777" w14:paraId="3404BDFC" w:rsidRDefault="003F69EC" w:rsidP="003F69EC" w:rsidR="004622CB">
      <w:pPr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STEČAJNA MASA IZA </w:t>
      </w:r>
      <w:r w:rsidR="004F6AE1" w:rsidRPr="00B97613">
        <w:rPr>
          <w:rFonts w:cs="Times New Roman" w:hAnsi="Times New Roman" w:ascii="Times New Roman"/>
          <w:sz w:val="24"/>
          <w:szCs w:val="24"/>
          <w:lang w:val="pt-BR"/>
        </w:rPr>
        <w:t>LIGHT AND SOUND d.o.o., u stečaju</w:t>
      </w:r>
      <w:r w:rsidR="004F6AE1" w:rsidRPr="00B976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d.o.o.-u stečaju,  OIB </w:t>
      </w:r>
      <w:r w:rsidR="004F6AE1" w:rsidRPr="00B97613">
        <w:rPr>
          <w:rFonts w:cs="Times New Roman" w:hAnsi="Times New Roman" w:ascii="Times New Roman"/>
          <w:sz w:val="24"/>
          <w:szCs w:val="24"/>
          <w:lang w:val="pt-BR"/>
        </w:rPr>
        <w:t xml:space="preserve">85536126846 </w:t>
      </w:r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                             </w:t>
      </w:r>
    </w:p>
    <w:p w14:textId="77777777" w14:paraId="34F937AF" w:rsidRDefault="003F69EC" w:rsidP="003F69EC" w:rsidR="003F69EC" w:rsidRPr="00B9761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  <w:bookmarkStart w:name="_Hlk491862699" w:id="1"/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Slavonski Brod ,Naselje </w:t>
      </w:r>
      <w:proofErr w:type="spellStart"/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A.Hebrang</w:t>
      </w:r>
      <w:proofErr w:type="spellEnd"/>
      <w:r w:rsidRPr="00B9761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blok 7/9</w:t>
      </w:r>
    </w:p>
    <w:bookmarkEnd w:id="1"/>
    <w:p w14:textId="77777777" w14:paraId="57D9F709" w:rsidRDefault="003F69EC" w:rsidP="003F69EC" w:rsidR="003F69EC" w:rsidRPr="00B97613">
      <w:pPr>
        <w:pBdr>
          <w:bottom w:space="1" w:sz="6" w:color="auto" w:val="single"/>
        </w:pBd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B97613">
        <w:rPr>
          <w:rFonts w:cs="Times New Roman" w:hAnsi="Times New Roman" w:ascii="Times New Roman"/>
          <w:b/>
          <w:bCs/>
          <w:sz w:val="24"/>
          <w:szCs w:val="24"/>
        </w:rPr>
        <w:t>Stečajna upraviteljica NADA RELJIĆ OIB 63776354688 SLAVONSKI BROD, NASELJE A. HEBRANG 7/9 OIB 63776354688</w:t>
      </w:r>
    </w:p>
    <w:p w14:textId="77777777" w14:paraId="5FE6F287" w:rsidRDefault="00E45D8C" w:rsidP="00E45D8C" w:rsidR="00E45D8C">
      <w:pPr>
        <w:rPr>
          <w:rFonts w:cs="Arial,Bold" w:hAnsi="Arial,Bold" w:ascii="Arial,Bold"/>
          <w:b/>
          <w:bCs/>
          <w:sz w:val="28"/>
          <w:szCs w:val="28"/>
        </w:rPr>
      </w:pPr>
    </w:p>
    <w:p w14:textId="77777777" w14:paraId="39F31237" w:rsidRDefault="00E45D8C" w:rsidP="00E45D8C" w:rsidR="00E45D8C">
      <w:pPr>
        <w:spacing w:lineRule="auto" w:line="240" w:after="0"/>
        <w:jc w:val="right"/>
        <w:rPr>
          <w:rFonts w:cs="Arial,BoldItalic" w:hAnsi="Arial,BoldItalic" w:ascii="Arial,BoldItalic"/>
          <w:b/>
          <w:bCs/>
          <w:i/>
          <w:iCs/>
          <w:sz w:val="28"/>
          <w:szCs w:val="28"/>
        </w:rPr>
      </w:pPr>
    </w:p>
    <w:p w14:textId="77777777" w14:paraId="3D0E9468" w:rsidRDefault="004A6F28" w:rsidP="004A6F28" w:rsidR="004A6F28" w:rsidRPr="00123F42">
      <w:pPr>
        <w:suppressAutoHyphens/>
        <w:autoSpaceDN w:val="false"/>
        <w:spacing w:lineRule="auto" w:line="276" w:after="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2E96">
        <w:rPr>
          <w:rFonts w:cs="Times New Roman" w:eastAsia="Times New Roman" w:hAnsi="Times New Roman" w:ascii="Times New Roman"/>
          <w:sz w:val="24"/>
          <w:szCs w:val="24"/>
          <w:lang w:eastAsia="hr-HR"/>
        </w:rPr>
        <w:t>St-1590/17</w:t>
      </w:r>
    </w:p>
    <w:p w14:textId="77777777" w14:paraId="73603E1B" w:rsidRDefault="004A6F28" w:rsidP="004A6F28" w:rsidR="004A6F28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</w:p>
    <w:p w14:textId="77777777" w14:paraId="4E3B9A54" w:rsidRDefault="004A6F28" w:rsidP="004A6F28" w:rsidR="004A6F28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23F42">
        <w:rPr>
          <w:rFonts w:cs="Times New Roman" w:eastAsia="Times New Roman" w:hAnsi="Times New Roman" w:ascii="Times New Roman"/>
          <w:b/>
          <w:sz w:val="24"/>
          <w:szCs w:val="24"/>
        </w:rPr>
        <w:t>TRGOVAČKI SUD U ZAGREBU</w:t>
      </w:r>
    </w:p>
    <w:p w14:textId="77777777" w14:paraId="5F9C608E" w:rsidRDefault="004A6F28" w:rsidP="004A6F28" w:rsidR="004A6F28" w:rsidRPr="00123F42">
      <w:pPr>
        <w:suppressAutoHyphens/>
        <w:autoSpaceDN w:val="false"/>
        <w:spacing w:lineRule="auto" w:line="240" w:after="0"/>
        <w:jc w:val="right"/>
        <w:textAlignment w:val="baseline"/>
        <w:rPr>
          <w:rFonts w:cs="Times New Roman" w:eastAsia="Times New Roman" w:hAnsi="Times New Roman" w:ascii="Times New Roman"/>
          <w:b/>
          <w:sz w:val="24"/>
          <w:szCs w:val="24"/>
        </w:rPr>
      </w:pPr>
      <w:r w:rsidRPr="00123F42">
        <w:rPr>
          <w:rFonts w:cs="Times New Roman" w:eastAsia="Times New Roman" w:hAnsi="Times New Roman" w:ascii="Times New Roman"/>
          <w:b/>
          <w:sz w:val="24"/>
          <w:szCs w:val="24"/>
        </w:rPr>
        <w:t xml:space="preserve">10000  ZAGREB AMRUŠEVA </w:t>
      </w:r>
    </w:p>
    <w:p w14:textId="77777777" w14:paraId="0D3111D6" w:rsidRDefault="00E45D8C" w:rsidP="00E45D8C" w:rsidR="00E45D8C">
      <w:pPr>
        <w:jc w:val="center"/>
        <w:rPr>
          <w:b/>
        </w:rPr>
      </w:pPr>
      <w:r w:rsidRPr="004E06A3">
        <w:rPr>
          <w:b/>
        </w:rPr>
        <w:t>TABLICA ISPITANIH TRAŽBINA  STEČAJNIH VJEROVNIKA II VIŠEG ISPLATNOG REDA</w:t>
      </w:r>
    </w:p>
    <w:p w14:textId="77777777" w14:paraId="2E8607F3" w:rsidRDefault="00F93468" w:rsidP="004A6F28" w:rsidR="004A6F28">
      <w:pPr>
        <w:suppressAutoHyphens/>
        <w:autoSpaceDN w:val="false"/>
        <w:spacing w:lineRule="auto" w:line="276" w:after="0"/>
        <w:jc w:val="center"/>
        <w:textAlignment w:val="baseline"/>
        <w:rPr>
          <w:lang w:val="pt-BR"/>
        </w:rPr>
      </w:pPr>
      <w:r w:rsidRPr="004E06A3">
        <w:rPr>
          <w:b/>
          <w:bCs/>
        </w:rPr>
        <w:t xml:space="preserve">ZA ISPITNO ROČIŠTE </w:t>
      </w:r>
      <w:r w:rsidR="004A6F28">
        <w:rPr>
          <w:b/>
        </w:rPr>
        <w:t>4</w:t>
      </w:r>
      <w:r w:rsidR="004A6F28" w:rsidRPr="00034B2D">
        <w:rPr>
          <w:b/>
        </w:rPr>
        <w:t xml:space="preserve">. </w:t>
      </w:r>
      <w:r w:rsidR="004A6F28">
        <w:rPr>
          <w:b/>
        </w:rPr>
        <w:t>lipnja</w:t>
      </w:r>
      <w:r w:rsidR="004A6F28" w:rsidRPr="00034B2D">
        <w:rPr>
          <w:b/>
        </w:rPr>
        <w:t xml:space="preserve"> 2019</w:t>
      </w:r>
    </w:p>
    <w:p w14:textId="77777777" w14:paraId="66EBBA82" w:rsidRDefault="00E45D8C" w:rsidP="00E45D8C" w:rsidR="0013175E" w:rsidRPr="004E06A3">
      <w:pPr>
        <w:rPr>
          <w:b/>
          <w:lang w:val="hr-BA"/>
        </w:rPr>
      </w:pPr>
      <w:r w:rsidRPr="004E06A3">
        <w:rPr>
          <w:b/>
          <w:lang w:val="hr-BA"/>
        </w:rPr>
        <w:t xml:space="preserve"> </w:t>
      </w:r>
    </w:p>
    <w:tbl>
      <w:tblPr>
        <w:tblW w:type="dxa" w:w="14487"/>
        <w:tblLook w:val="04A0" w:noVBand="1" w:noHBand="0" w:lastColumn="0" w:firstColumn="1" w:lastRow="0" w:firstRow="1"/>
      </w:tblPr>
      <w:tblGrid>
        <w:gridCol w:w="456"/>
        <w:gridCol w:w="2830"/>
        <w:gridCol w:w="1493"/>
        <w:gridCol w:w="2060"/>
        <w:gridCol w:w="1154"/>
        <w:gridCol w:w="1154"/>
        <w:gridCol w:w="996"/>
        <w:gridCol w:w="1164"/>
        <w:gridCol w:w="1061"/>
        <w:gridCol w:w="1205"/>
        <w:gridCol w:w="1659"/>
      </w:tblGrid>
      <w:tr w14:textId="77777777" w14:paraId="0FDFF88D" w:rsidTr="0013175E" w:rsidR="0013175E" w:rsidRPr="0013175E">
        <w:trPr>
          <w:trHeight w:val="1500"/>
        </w:trPr>
        <w:tc>
          <w:tcPr>
            <w:tcW w:type="dxa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5F0722" w:rsidRDefault="0013175E" w:rsidP="0013175E" w:rsidR="0013175E" w:rsidRPr="0013175E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RB</w:t>
            </w:r>
          </w:p>
        </w:tc>
        <w:tc>
          <w:tcPr>
            <w:tcW w:type="dxa" w:w="28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A1917F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vjerovnik</w:t>
            </w:r>
          </w:p>
        </w:tc>
        <w:tc>
          <w:tcPr>
            <w:tcW w:type="dxa" w:w="1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578F94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OIB vjerovnika.</w:t>
            </w:r>
          </w:p>
        </w:tc>
        <w:tc>
          <w:tcPr>
            <w:tcW w:type="dxa" w:w="2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2BDD76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Adresa vjerovnika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DBB04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Iznos prijavljene tražbine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06D81B" w:rsidRDefault="0013175E" w:rsidP="0013175E" w:rsidR="0013175E" w:rsidRPr="0013175E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9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D59C0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Iznos priznate tražbine</w:t>
            </w:r>
          </w:p>
        </w:tc>
        <w:tc>
          <w:tcPr>
            <w:tcW w:type="dxa" w:w="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8901B4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PRAVNI </w:t>
            </w:r>
            <w:proofErr w:type="spellStart"/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osnov</w:t>
            </w:r>
            <w:proofErr w:type="spellEnd"/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priznate tražbine</w:t>
            </w:r>
          </w:p>
        </w:tc>
        <w:tc>
          <w:tcPr>
            <w:tcW w:type="dxa" w:w="9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131FE5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Iznos osporene tražbine</w:t>
            </w:r>
          </w:p>
        </w:tc>
        <w:tc>
          <w:tcPr>
            <w:tcW w:type="dxa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BB754C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Razlog </w:t>
            </w:r>
            <w:proofErr w:type="spellStart"/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osporavanj</w:t>
            </w:r>
            <w:proofErr w:type="spellEnd"/>
          </w:p>
        </w:tc>
        <w:tc>
          <w:tcPr>
            <w:tcW w:type="dxa" w:w="16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8FCE0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Oznaka ovršne isprave</w:t>
            </w:r>
          </w:p>
        </w:tc>
      </w:tr>
      <w:tr w14:textId="77777777" w14:paraId="5805BEAE" w:rsidTr="0013175E" w:rsidR="0013175E" w:rsidRPr="0013175E">
        <w:trPr>
          <w:trHeight w:val="300"/>
        </w:trPr>
        <w:tc>
          <w:tcPr>
            <w:tcW w:type="dxa" w:w="4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E4F056D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8FF605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RH MF POREZNA UPRAVA PU ZGB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25DE0C56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8C1602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AVENIJA DUBROVNIK 32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335319A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1.827,17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BCC9D9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79848B3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1.827,17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50315296" w14:paraId="7829BDB6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  <w:r w:rsidR="0020778A">
              <w:rPr>
                <w:rFonts w:cs="Times New Roman" w:eastAsia="Times New Roman" w:hAnsi="Calibri" w:ascii="Calibri"/>
                <w:color w:val="000000"/>
                <w:lang w:eastAsia="hr-HR"/>
              </w:rPr>
              <w:t>zaduženje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45FE247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D78C50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D2BE53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POREZNO RJEŠENJE</w:t>
            </w:r>
          </w:p>
        </w:tc>
      </w:tr>
      <w:tr w14:textId="77777777" w14:paraId="33704AAC" w:rsidTr="0013175E" w:rsidR="0013175E" w:rsidRPr="0013175E">
        <w:trPr>
          <w:trHeight w:val="300"/>
        </w:trPr>
        <w:tc>
          <w:tcPr>
            <w:tcW w:type="dxa" w:w="4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F710687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E1469C5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Zagrebački Holding d.o.o.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02A86CD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  <w:r w:rsidRPr="0013175E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85584865987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A825751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 Ulica grada </w:t>
            </w:r>
            <w:proofErr w:type="spellStart"/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vukovara</w:t>
            </w:r>
            <w:proofErr w:type="spellEnd"/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55C8708" w:rsidRDefault="0013175E" w:rsidP="0013175E" w:rsidR="0013175E" w:rsidRPr="0020778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20778A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436,88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9B51820" w:rsidRDefault="0013175E" w:rsidP="0013175E" w:rsidR="0013175E" w:rsidRPr="0020778A">
            <w:pPr>
              <w:spacing w:lineRule="auto" w:line="240" w:after="0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20778A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račun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36B2B6A" w:rsidRDefault="0013175E" w:rsidP="0013175E" w:rsidR="0013175E" w:rsidRPr="0020778A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20778A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436,88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63FE7AAD" w14:paraId="416D464B" w:rsidRDefault="0013175E" w:rsidP="0013175E" w:rsidR="0013175E" w:rsidRPr="0020778A">
            <w:pPr>
              <w:spacing w:lineRule="auto" w:line="240" w:after="0"/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</w:pPr>
            <w:r w:rsidRPr="0020778A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 </w:t>
            </w:r>
            <w:r w:rsidR="0020778A" w:rsidRPr="0020778A">
              <w:rPr>
                <w:rFonts w:cs="Times New Roman" w:eastAsia="Times New Roman" w:hAnsi="Calibri" w:ascii="Calibri"/>
                <w:bCs/>
                <w:color w:val="000000"/>
                <w:lang w:eastAsia="hr-HR"/>
              </w:rPr>
              <w:t>račun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82E7B59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A3EBF7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444835C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Ovrv-08106/18</w:t>
            </w:r>
          </w:p>
        </w:tc>
      </w:tr>
      <w:tr w14:textId="77777777" w14:paraId="4A77BBA5" w:rsidTr="0013175E" w:rsidR="0013175E" w:rsidRPr="0013175E">
        <w:trPr>
          <w:trHeight w:val="300"/>
        </w:trPr>
        <w:tc>
          <w:tcPr>
            <w:tcW w:type="dxa" w:w="4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ED71B0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28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2F5889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UKUPNO</w:t>
            </w:r>
          </w:p>
        </w:tc>
        <w:tc>
          <w:tcPr>
            <w:tcW w:type="dxa" w:w="1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645352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DD1236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10558B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2.264,05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AE9900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30773B" w:rsidRDefault="0013175E" w:rsidP="0013175E" w:rsidR="0013175E" w:rsidRPr="0013175E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2.264,05</w:t>
            </w:r>
          </w:p>
        </w:tc>
        <w:tc>
          <w:tcPr>
            <w:tcW w:type="dxa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5AF14A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E7A270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4F7482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35868E" w:rsidRDefault="0013175E" w:rsidP="0013175E" w:rsidR="0013175E" w:rsidRPr="0013175E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3175E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</w:tbl>
    <w:p w14:textId="77777777" w14:paraId="6E667C69" w:rsidRDefault="00E45D8C" w:rsidP="00E45D8C" w:rsidR="00E45D8C" w:rsidRPr="004E06A3">
      <w:r w:rsidRPr="004E06A3">
        <w:rPr>
          <w:b/>
          <w:lang w:val="hr-BA"/>
        </w:rPr>
        <w:t xml:space="preserve">                                                  </w:t>
      </w:r>
    </w:p>
    <w:p w14:textId="77777777" w14:paraId="6CBFAF52" w:rsidRDefault="00E45D8C" w:rsidP="00E45D8C" w:rsidR="00E45D8C" w:rsidRPr="004E06A3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 w:rsidRPr="004E06A3">
        <w:rPr>
          <w:rFonts w:cs="Times New Roman" w:hAnsi="Times New Roman" w:ascii="Times New Roman"/>
          <w:sz w:val="24"/>
          <w:szCs w:val="24"/>
          <w:lang w:val="hr-BA"/>
        </w:rPr>
        <w:t>PRIJAVE VJEROVNIKA PRVOG VIŠEG ISPLATNOG REDA</w:t>
      </w:r>
      <w:r w:rsidRPr="004E06A3">
        <w:rPr>
          <w:rFonts w:cs="Times New Roman" w:hAnsi="Times New Roman" w:ascii="Times New Roman"/>
          <w:b/>
          <w:sz w:val="24"/>
          <w:szCs w:val="24"/>
          <w:lang w:val="hr-BA"/>
        </w:rPr>
        <w:t xml:space="preserve"> - NEMA</w:t>
      </w:r>
    </w:p>
    <w:p w14:textId="77777777" w14:paraId="10B5BB47" w:rsidRDefault="0013175E" w:rsidP="00E45D8C" w:rsidR="0013175E">
      <w:pPr>
        <w:spacing w:lineRule="auto" w:line="276"/>
        <w:rPr>
          <w:b/>
        </w:rPr>
      </w:pPr>
    </w:p>
    <w:p w14:textId="77777777" w14:paraId="26DE4838" w:rsidRDefault="00FA5781" w:rsidP="00E45D8C" w:rsidR="00E45D8C">
      <w:pPr>
        <w:spacing w:lineRule="auto" w:line="276"/>
        <w:rPr>
          <w:b/>
        </w:rPr>
      </w:pPr>
      <w:r>
        <w:rPr>
          <w:b/>
        </w:rPr>
        <w:t>RAZLIČNIH VJEROVNIKA NEMA</w:t>
      </w:r>
    </w:p>
    <w:p w14:textId="77777777" w14:paraId="38855360" w:rsidRDefault="0013175E" w:rsidP="00E45D8C" w:rsidR="00FA5781" w:rsidRPr="004E06A3">
      <w:pPr>
        <w:spacing w:lineRule="auto" w:line="276"/>
        <w:rPr>
          <w:b/>
        </w:rPr>
      </w:pPr>
      <w:r>
        <w:rPr>
          <w:b/>
        </w:rPr>
        <w:t>IZLUČNIH VJEROVNIKA NEMA</w:t>
      </w:r>
    </w:p>
    <w:p w14:textId="34B5298C" w14:paraId="6DDC6B34" w:rsidRDefault="00E45D8C" w:rsidP="00E45D8C" w:rsidR="00E45D8C" w:rsidRPr="004E06A3">
      <w:r w:rsidRPr="004E06A3">
        <w:rPr>
          <w:b/>
        </w:rPr>
        <w:t xml:space="preserve">U </w:t>
      </w:r>
      <w:proofErr w:type="spellStart"/>
      <w:r w:rsidRPr="004E06A3">
        <w:rPr>
          <w:b/>
        </w:rPr>
        <w:t>Slav.Brodu</w:t>
      </w:r>
      <w:proofErr w:type="spellEnd"/>
      <w:r w:rsidRPr="004E06A3">
        <w:rPr>
          <w:b/>
        </w:rPr>
        <w:t xml:space="preserve">, </w:t>
      </w:r>
      <w:r w:rsidR="00DC2A40">
        <w:rPr>
          <w:b/>
        </w:rPr>
        <w:t>7</w:t>
      </w:r>
      <w:r w:rsidR="0013175E">
        <w:rPr>
          <w:b/>
        </w:rPr>
        <w:t xml:space="preserve"> </w:t>
      </w:r>
      <w:r w:rsidR="00DC2A40">
        <w:rPr>
          <w:b/>
        </w:rPr>
        <w:t>.</w:t>
      </w:r>
      <w:r w:rsidR="0013175E">
        <w:rPr>
          <w:b/>
        </w:rPr>
        <w:t>5</w:t>
      </w:r>
      <w:r>
        <w:rPr>
          <w:b/>
        </w:rPr>
        <w:t xml:space="preserve">.2019 </w:t>
      </w:r>
      <w:r w:rsidR="00DC2A40">
        <w:rPr>
          <w:b/>
        </w:rPr>
        <w:t>.</w:t>
      </w:r>
      <w:r>
        <w:rPr>
          <w:b/>
        </w:rPr>
        <w:t xml:space="preserve">                                                                   </w:t>
      </w:r>
      <w:r w:rsidR="00A107BA">
        <w:rPr>
          <w:b/>
        </w:rPr>
        <w:t xml:space="preserve">                                                                                                                             </w:t>
      </w:r>
      <w:r>
        <w:rPr>
          <w:b/>
        </w:rPr>
        <w:t xml:space="preserve">  </w:t>
      </w:r>
      <w:r w:rsidRPr="004E06A3">
        <w:t>stečajna upraviteljica</w:t>
      </w:r>
      <w:r>
        <w:t xml:space="preserve"> Nada Reljić</w:t>
      </w:r>
    </w:p>
    <w:sectPr w:rsidSect="00A107BA" w:rsidR="00E45D8C" w:rsidRPr="004E06A3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,Bold">
    <w:altName w:val="Arial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Arial,BoldItalic">
    <w:altName w:val="Arial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1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D8C"/>
    <w:rsid w:val="000B7643"/>
    <w:rsid w:val="0013175E"/>
    <w:rsid w:val="0020778A"/>
    <w:rsid w:val="002609BB"/>
    <w:rsid w:val="002E52AA"/>
    <w:rsid w:val="003975E3"/>
    <w:rsid w:val="003F69EC"/>
    <w:rsid w:val="00437985"/>
    <w:rsid w:val="004622CB"/>
    <w:rsid w:val="004A6F28"/>
    <w:rsid w:val="004F3ABC"/>
    <w:rsid w:val="004F6AE1"/>
    <w:rsid w:val="00520141"/>
    <w:rsid w:val="005A0CD1"/>
    <w:rsid w:val="0066716F"/>
    <w:rsid w:val="006E08DD"/>
    <w:rsid w:val="0074468D"/>
    <w:rsid w:val="007654D5"/>
    <w:rsid w:val="008F5513"/>
    <w:rsid w:val="009C36B5"/>
    <w:rsid w:val="009F70B9"/>
    <w:rsid w:val="00A107BA"/>
    <w:rsid w:val="00A52A64"/>
    <w:rsid w:val="00AB31D9"/>
    <w:rsid w:val="00B047A7"/>
    <w:rsid w:val="00B97613"/>
    <w:rsid w:val="00C6041F"/>
    <w:rsid w:val="00C90672"/>
    <w:rsid w:val="00D03A67"/>
    <w:rsid w:val="00D13501"/>
    <w:rsid w:val="00D6153C"/>
    <w:rsid w:val="00DC2A40"/>
    <w:rsid w:val="00E1099C"/>
    <w:rsid w:val="00E45D8C"/>
    <w:rsid w:val="00F227C0"/>
    <w:rsid w:val="00F247FB"/>
    <w:rsid w:val="00F93468"/>
    <w:rsid w:val="00FA5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70C3A3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D8C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5D8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AB31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0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141"/>
    <w:rPr>
      <w:rFonts w:cs="Times New Roman" w:eastAsia="Times New Roman" w:hAnsi="Times New Roman" w:ascii="Times New Roman"/>
      <w:b/>
      <w:sz w:val="24"/>
      <w:szCs w:val="2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0141"/>
    <w:rPr>
      <w:rFonts w:cs="Times New Roman" w:eastAsia="Times New Roman" w:hAnsi="Bookman Old Style" w:ascii="Bookman Old Style"/>
      <w:b/>
      <w:sz w:val="26"/>
      <w:szCs w:val="2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0141"/>
    <w:rPr>
      <w:rFonts w:cs="Times New Roman" w:eastAsia="Times New Roman" w:hAnsi="Bookman Old Style" w:ascii="Bookman Old Style"/>
      <w:b w:val="false"/>
      <w:sz w:val="26"/>
      <w:szCs w:val="2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0141"/>
    <w:rPr>
      <w:rFonts w:cs="Times New Roman" w:eastAsia="Times New Roman" w:hAnsi="Bookman Old Style" w:ascii="Bookman Old Style"/>
      <w:b w:val="false"/>
      <w:sz w:val="26"/>
      <w:szCs w:val="2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D8C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5D8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AB31D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0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141"/>
    <w:rPr>
      <w:rFonts w:ascii="Times New Roman" w:cs="Times New Roman" w:eastAsia="Times New Roman" w:hAnsi="Times New Roman"/>
      <w:b/>
      <w:sz w:val="24"/>
      <w:szCs w:val="2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0141"/>
    <w:rPr>
      <w:rFonts w:ascii="Bookman Old Style" w:cs="Times New Roman" w:eastAsia="Times New Roman" w:hAnsi="Bookman Old Style"/>
      <w:b/>
      <w:sz w:val="26"/>
      <w:szCs w:val="2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0141"/>
    <w:rPr>
      <w:rFonts w:ascii="Bookman Old Style" w:cs="Times New Roman" w:eastAsia="Times New Roman" w:hAnsi="Bookman Old Style"/>
      <w:b w:val="0"/>
      <w:sz w:val="26"/>
      <w:szCs w:val="2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0141"/>
    <w:rPr>
      <w:rFonts w:ascii="Bookman Old Style" w:cs="Times New Roman" w:eastAsia="Times New Roman" w:hAnsi="Bookman Old Style"/>
      <w:b w:val="0"/>
      <w:sz w:val="26"/>
      <w:szCs w:val="2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88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904</properties:Characters>
  <properties:Lines>84</properties:Lines>
  <properties:Paragraphs>45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2019-05-04T11:24:00Z</dcterms:created>
  <dc:creator>arhiva</dc:creator>
  <cp:lastModifiedBy>Valentina Gabud</cp:lastModifiedBy>
  <cp:lastPrinted>2019-05-07T20:44:00Z</cp:lastPrinted>
  <dcterms:modified xmlns:xsi="http://www.w3.org/2001/XMLSchema-instance" xsi:type="dcterms:W3CDTF">2019-05-10T11:57:00Z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St-1590/2017-29 / Podnesak - Tablica prijavljenih i osporenih tražbina (tablice-VJEROVNICI II VIŠEG ISPLATNOG REDA.docx)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