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90ad" w14:paraId="ca190ad" w:rsidRDefault="00364A05" w:rsidP="00910611" w:rsidR="00364A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A05" w:rsidP="00910611" w:rsidR="00364A05">
      <w:r>
        <w:rPr>
          <w:rFonts w:eastAsia="MS Mincho"/>
          <w:szCs w:val="24"/>
        </w:rPr>
        <w:t>REPUBLIKA HRVATSKA</w:t>
      </w:r>
    </w:p>
    <w:p w:rsidRDefault="00364A05" w:rsidP="00910611" w:rsidR="00364A05">
      <w:r>
        <w:rPr>
          <w:rFonts w:eastAsia="MS Mincho"/>
          <w:szCs w:val="24"/>
        </w:rPr>
        <w:t>TRGOVAČKI SUD U RIJECI</w:t>
      </w:r>
    </w:p>
    <w:p w:rsidRDefault="00364A05" w:rsidR="00364A0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611CC" w:rsidRPr="00E611CC">
        <w:rPr>
          <w:rFonts w:cs="Times New Roman" w:hAnsi="Times New Roman" w:ascii="Times New Roman"/>
          <w:sz w:val="24"/>
          <w:szCs w:val="24"/>
        </w:rPr>
        <w:t>AGORA ECO društvo s ograničenom odgovornošću za poslovanje nekretninama i održavanjem uređaja za pročišćavanje voda Rijeka (Grad Rijeka), Creska 21, MBS: 040164662, OIB: 12433578654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CB3DDC">
        <w:rPr>
          <w:rFonts w:cs="Times New Roman" w:hAnsi="Times New Roman" w:ascii="Times New Roman"/>
          <w:sz w:val="24"/>
          <w:szCs w:val="24"/>
        </w:rPr>
        <w:t>19. rujna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E611CC" w:rsidRPr="00E611CC">
        <w:rPr>
          <w:rFonts w:cs="Times New Roman" w:hAnsi="Times New Roman" w:ascii="Times New Roman"/>
          <w:sz w:val="24"/>
          <w:szCs w:val="24"/>
        </w:rPr>
        <w:t>AGORA ECO društvo s ograničenom odgovornošću za poslovanje nekretninama i održavanjem uređaja za pročišćavanje voda Rijeka (Grad Rijeka), Creska 21, MBS: 040164662, OIB: 12433578654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CB3DDC">
        <w:rPr>
          <w:rFonts w:cs="Times New Roman" w:hAnsi="Times New Roman" w:ascii="Times New Roman"/>
          <w:sz w:val="24"/>
          <w:szCs w:val="24"/>
        </w:rPr>
        <w:t>19. rujna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4A4362">
        <w:rPr>
          <w:rFonts w:cs="Times New Roman" w:hAnsi="Times New Roman" w:ascii="Times New Roman"/>
          <w:sz w:val="24"/>
          <w:szCs w:val="24"/>
        </w:rPr>
        <w:t>1</w:t>
      </w:r>
      <w:r w:rsidRPr="00E10AC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FF65F5" w:rsidRPr="00FF65F5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E611CC" w:rsidRPr="00E611CC">
        <w:rPr>
          <w:rFonts w:cs="Times New Roman" w:hAnsi="Times New Roman" w:ascii="Times New Roman"/>
          <w:sz w:val="24"/>
          <w:szCs w:val="24"/>
        </w:rPr>
        <w:t>AGORA ECO društvo s ograničenom odgovornošću za poslovanje nekretninama i održavanjem uređaja za pročišćavanje voda Rijeka (Grad Rijeka), Creska 21, MBS: 040164662, OIB: 12433578654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E611CC" w:rsidRPr="00E611CC">
        <w:rPr>
          <w:rFonts w:cs="Times New Roman" w:hAnsi="Times New Roman" w:ascii="Times New Roman"/>
          <w:sz w:val="24"/>
          <w:szCs w:val="24"/>
        </w:rPr>
        <w:t>AGORA ECO društvo s ograničenom odgovornošću za poslovanje nekretninama i održavanjem uređaja za pročišćavanje voda Rijeka (Grad Rijeka), Creska 21, MBS: 040164662, OIB: 12433578654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F65F5">
        <w:rPr>
          <w:rFonts w:cs="Times New Roman" w:hAnsi="Times New Roman" w:ascii="Times New Roman"/>
          <w:sz w:val="24"/>
          <w:szCs w:val="24"/>
        </w:rPr>
        <w:t>176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iznosu od </w:t>
      </w:r>
      <w:r w:rsidR="00FF65F5">
        <w:rPr>
          <w:rFonts w:cs="Times New Roman" w:eastAsia="Times New Roman" w:hAnsi="Times New Roman" w:ascii="Times New Roman"/>
          <w:sz w:val="24"/>
          <w:szCs w:val="24"/>
          <w:lang w:eastAsia="hr-HR"/>
        </w:rPr>
        <w:t>870.177,22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FF65F5">
        <w:rPr>
          <w:rFonts w:cs="Times New Roman" w:hAnsi="Times New Roman" w:ascii="Times New Roman"/>
          <w:sz w:val="24"/>
          <w:szCs w:val="24"/>
        </w:rPr>
        <w:t xml:space="preserve">3-6 </w:t>
      </w:r>
      <w:r w:rsidRPr="00E10AC9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FF65F5">
        <w:rPr>
          <w:rFonts w:cs="Times New Roman" w:hAnsi="Times New Roman" w:ascii="Times New Roman"/>
          <w:sz w:val="24"/>
          <w:szCs w:val="24"/>
        </w:rPr>
        <w:t>7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FF65F5">
        <w:rPr>
          <w:rFonts w:cs="Times New Roman" w:hAnsi="Times New Roman" w:ascii="Times New Roman"/>
          <w:sz w:val="24"/>
          <w:szCs w:val="24"/>
        </w:rPr>
        <w:t>19</w:t>
      </w:r>
      <w:r w:rsidR="00200ADA">
        <w:rPr>
          <w:rFonts w:cs="Times New Roman" w:hAnsi="Times New Roman" w:ascii="Times New Roman"/>
          <w:sz w:val="24"/>
          <w:szCs w:val="24"/>
        </w:rPr>
        <w:t>. veljače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</w:t>
      </w:r>
      <w:r w:rsidR="00FF65F5">
        <w:rPr>
          <w:rFonts w:cs="Times New Roman" w:hAnsi="Times New Roman" w:ascii="Times New Roman"/>
          <w:sz w:val="24"/>
          <w:szCs w:val="24"/>
        </w:rPr>
        <w:t xml:space="preserve"> i nije predujmio sredstva za namirenje troškova postupka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CB3DDC">
        <w:rPr>
          <w:rFonts w:cs="Times New Roman" w:hAnsi="Times New Roman" w:ascii="Times New Roman"/>
          <w:sz w:val="24"/>
          <w:szCs w:val="24"/>
        </w:rPr>
        <w:t>19. rujna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3B618F" w:rsidP="00E10AC9" w:rsidR="003B618F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CB3DDC">
        <w:rPr>
          <w:rFonts w:cs="Times New Roman" w:hAnsi="Times New Roman" w:ascii="Times New Roman"/>
          <w:sz w:val="24"/>
          <w:szCs w:val="24"/>
        </w:rPr>
        <w:t>19. rujna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15F" w:rsidP="00C2277B" w:rsidR="00C8515F">
      <w:pPr>
        <w:spacing w:lineRule="auto" w:line="240" w:after="0"/>
      </w:pPr>
      <w:r>
        <w:separator/>
      </w:r>
    </w:p>
  </w:endnote>
  <w:endnote w:id="0" w:type="continuationSeparator">
    <w:p w:rsidRDefault="00C8515F" w:rsidP="00C2277B" w:rsidR="00C851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A0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15F" w:rsidP="00C2277B" w:rsidR="00C8515F">
      <w:pPr>
        <w:spacing w:lineRule="auto" w:line="240" w:after="0"/>
      </w:pPr>
      <w:r>
        <w:separator/>
      </w:r>
    </w:p>
  </w:footnote>
  <w:footnote w:id="0" w:type="continuationSeparator">
    <w:p w:rsidRDefault="00C8515F" w:rsidP="00C2277B" w:rsidR="00C851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611CC">
      <w:rPr>
        <w:rFonts w:cs="Times New Roman" w:hAnsi="Times New Roman" w:ascii="Times New Roman"/>
        <w:sz w:val="24"/>
        <w:szCs w:val="24"/>
      </w:rPr>
      <w:t>28/2016</w:t>
    </w:r>
    <w:r>
      <w:rPr>
        <w:rFonts w:cs="Times New Roman" w:hAnsi="Times New Roman" w:ascii="Times New Roman"/>
        <w:sz w:val="24"/>
        <w:szCs w:val="24"/>
      </w:rPr>
      <w:t>-</w:t>
    </w:r>
    <w:r w:rsidR="003415AD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101A93"/>
    <w:rsid w:val="00152283"/>
    <w:rsid w:val="00200ADA"/>
    <w:rsid w:val="002C50CD"/>
    <w:rsid w:val="003415AD"/>
    <w:rsid w:val="00364A05"/>
    <w:rsid w:val="003B618F"/>
    <w:rsid w:val="003D2919"/>
    <w:rsid w:val="004A4362"/>
    <w:rsid w:val="004F6C16"/>
    <w:rsid w:val="005679F2"/>
    <w:rsid w:val="00640CC6"/>
    <w:rsid w:val="007E3AEC"/>
    <w:rsid w:val="00942A0F"/>
    <w:rsid w:val="00994EE5"/>
    <w:rsid w:val="009C7462"/>
    <w:rsid w:val="00A74F14"/>
    <w:rsid w:val="00B8085E"/>
    <w:rsid w:val="00B86096"/>
    <w:rsid w:val="00BA3EB5"/>
    <w:rsid w:val="00C2277B"/>
    <w:rsid w:val="00C8515F"/>
    <w:rsid w:val="00CB3DDC"/>
    <w:rsid w:val="00CD62D5"/>
    <w:rsid w:val="00CE67FF"/>
    <w:rsid w:val="00E10AC9"/>
    <w:rsid w:val="00E36F36"/>
    <w:rsid w:val="00E518D1"/>
    <w:rsid w:val="00E611CC"/>
    <w:rsid w:val="00E633CE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64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A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A0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A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A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64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A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A0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A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A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AGORA ECO d.o.o.</izvorni_sadrzaj>
    <derivirana_varijabla naziv="DomainObject.Predmet.ProtustrankaFormated_1">  AGORA ECO d.o.o.</derivirana_varijabla>
  </DomainObject.Predmet.ProtustrankaFormated>
  <DomainObject.Predmet.ProtustrankaFormatedOIB>
    <izvorni_sadrzaj>  AGORA ECO d.o.o., OIB 12433578654</izvorni_sadrzaj>
    <derivirana_varijabla naziv="DomainObject.Predmet.ProtustrankaFormatedOIB_1">  AGORA ECO d.o.o., OIB 12433578654</derivirana_varijabla>
  </DomainObject.Predmet.ProtustrankaFormatedOIB>
  <DomainObject.Predmet.ProtustrankaFormatedWithAdress>
    <izvorni_sadrzaj> AGORA ECO d.o.o., Creska 21, 51000 Rijeka</izvorni_sadrzaj>
    <derivirana_varijabla naziv="DomainObject.Predmet.ProtustrankaFormatedWithAdress_1"> AGORA ECO d.o.o., Creska 21, 51000 Rijeka</derivirana_varijabla>
  </DomainObject.Predmet.ProtustrankaFormatedWithAdress>
  <DomainObject.Predmet.ProtustrankaFormatedWithAdressOIB>
    <izvorni_sadrzaj> AGORA ECO d.o.o., OIB 12433578654, Creska 21, 51000 Rijeka</izvorni_sadrzaj>
    <derivirana_varijabla naziv="DomainObject.Predmet.ProtustrankaFormatedWithAdressOIB_1"> AGORA ECO d.o.o., OIB 12433578654, Creska 21, 51000 Rijeka</derivirana_varijabla>
  </DomainObject.Predmet.ProtustrankaFormatedWithAdressOIB>
  <DomainObject.Predmet.ProtustrankaWithAdress>
    <izvorni_sadrzaj>AGORA ECO d.o.o. Creska 21, 51000 Rijeka</izvorni_sadrzaj>
    <derivirana_varijabla naziv="DomainObject.Predmet.ProtustrankaWithAdress_1">AGORA ECO d.o.o. Creska 21, 51000 Rijeka</derivirana_varijabla>
  </DomainObject.Predmet.ProtustrankaWithAdress>
  <DomainObject.Predmet.ProtustrankaWithAdressOIB>
    <izvorni_sadrzaj>AGORA ECO d.o.o., OIB 12433578654, Creska 21, 51000 Rijeka</izvorni_sadrzaj>
    <derivirana_varijabla naziv="DomainObject.Predmet.ProtustrankaWithAdressOIB_1">AGORA ECO d.o.o., OIB 12433578654, Creska 21, 51000 Rijeka</derivirana_varijabla>
  </DomainObject.Predmet.ProtustrankaWithAdressOIB>
  <DomainObject.Predmet.ProtustrankaNazivFormated>
    <izvorni_sadrzaj>AGORA ECO d.o.o.</izvorni_sadrzaj>
    <derivirana_varijabla naziv="DomainObject.Predmet.ProtustrankaNazivFormated_1">AGORA ECO d.o.o.</derivirana_varijabla>
  </DomainObject.Predmet.ProtustrankaNazivFormated>
  <DomainObject.Predmet.ProtustrankaNazivFormatedOIB>
    <izvorni_sadrzaj>AGORA ECO d.o.o., OIB 12433578654</izvorni_sadrzaj>
    <derivirana_varijabla naziv="DomainObject.Predmet.ProtustrankaNazivFormatedOIB_1">AGORA ECO d.o.o., OIB 12433578654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AGORA ECO d.o.o.</item>
    </izvorni_sadrzaj>
    <derivirana_varijabla naziv="DomainObject.Predmet.ProtuStrankaListFormated_1">
      <item>AGORA ECO d.o.o.</item>
    </derivirana_varijabla>
  </DomainObject.Predmet.ProtuStrankaListFormated>
  <DomainObject.Predmet.ProtuStrankaListFormatedOIB>
    <izvorni_sadrzaj>
      <item>AGORA ECO d.o.o., OIB 12433578654</item>
    </izvorni_sadrzaj>
    <derivirana_varijabla naziv="DomainObject.Predmet.ProtuStrankaListFormatedOIB_1">
      <item>AGORA ECO d.o.o., OIB 12433578654</item>
    </derivirana_varijabla>
  </DomainObject.Predmet.ProtuStrankaListFormatedOIB>
  <DomainObject.Predmet.ProtuStrankaListFormatedWithAdress>
    <izvorni_sadrzaj>
      <item>AGORA ECO d.o.o., Creska 21, 51000 Rijeka</item>
    </izvorni_sadrzaj>
    <derivirana_varijabla naziv="DomainObject.Predmet.ProtuStrankaListFormatedWithAdress_1">
      <item>AGORA ECO d.o.o., Creska 21, 51000 Rijeka</item>
    </derivirana_varijabla>
  </DomainObject.Predmet.ProtuStrankaListFormatedWithAdress>
  <DomainObject.Predmet.ProtuStrankaListFormatedWithAdressOIB>
    <izvorni_sadrzaj>
      <item>AGORA ECO d.o.o., OIB 12433578654, Creska 21, 51000 Rijeka</item>
    </izvorni_sadrzaj>
    <derivirana_varijabla naziv="DomainObject.Predmet.ProtuStrankaListFormatedWithAdressOIB_1">
      <item>AGORA ECO d.o.o., OIB 12433578654, Creska 21, 51000 Rijeka</item>
    </derivirana_varijabla>
  </DomainObject.Predmet.ProtuStrankaListFormatedWithAdressOIB>
  <DomainObject.Predmet.ProtuStrankaListNazivFormated>
    <izvorni_sadrzaj>
      <item>AGORA ECO d.o.o.</item>
    </izvorni_sadrzaj>
    <derivirana_varijabla naziv="DomainObject.Predmet.ProtuStrankaListNazivFormated_1">
      <item>AGORA ECO d.o.o.</item>
    </derivirana_varijabla>
  </DomainObject.Predmet.ProtuStrankaListNazivFormated>
  <DomainObject.Predmet.ProtuStrankaListNazivFormatedOIB>
    <izvorni_sadrzaj>
      <item>AGORA ECO d.o.o., OIB 12433578654</item>
    </izvorni_sadrzaj>
    <derivirana_varijabla naziv="DomainObject.Predmet.ProtuStrankaListNazivFormatedOIB_1">
      <item>AGORA ECO d.o.o., OIB 12433578654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AGORA ECO d.o.o.</izvorni_sadrzaj>
    <derivirana_varijabla naziv="DomainObject.Predmet.ProtustrankaIDrugi_1">AGORA ECO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AGORA ECO d.o.o., OIB 12433578654, Creska 21, 51000 Rijeka</izvorni_sadrzaj>
    <derivirana_varijabla naziv="DomainObject.Predmet.ProtustrankaIDrugiAdressOIB_1">AGORA ECO d.o.o., OIB 12433578654,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AGORA ECO d.o.o.</item>
    </izvorni_sadrzaj>
    <derivirana_varijabla naziv="DomainObject.Predmet.SudioniciListNaziv_1">
      <item>FINA  Rijeka</item>
      <item>AGORA ECO d.o.o.</item>
    </derivirana_varijabla>
  </DomainObject.Predmet.SudioniciListNaziv>
  <DomainObject.Predmet.SudioniciListAdressOIB>
    <izvorni_sadrzaj>
      <item>FINA  Rijeka, OIB 85821130368, Frana Kurelca 8,51000 Rijeka</item>
      <item>AGORA ECO d.o.o., OIB 12433578654, Creska 21,51000 Rijeka</item>
    </izvorni_sadrzaj>
    <derivirana_varijabla naziv="DomainObject.Predmet.SudioniciListAdressOIB_1">
      <item>FINA  Rijeka, OIB 85821130368, Frana Kurelca 8,51000 Rijeka</item>
      <item>AGORA ECO d.o.o., OIB 12433578654, Creska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12433578654</item>
    </izvorni_sadrzaj>
    <derivirana_varijabla naziv="DomainObject.Predmet.SudioniciListNazivOIB_1">
      <item>, OIB 85821130368</item>
      <item>, OIB 12433578654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4033</properties:Characters>
  <properties:Lines>116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2016-09-19T08:33:00Z</dcterms:created>
  <dc:creator>Vera Jelenović</dc:creator>
  <cp:lastModifiedBy>Danijela Fumić</cp:lastModifiedBy>
  <cp:lastPrinted>2016-09-19T08:33:00Z</cp:lastPrinted>
  <dcterms:modified xmlns:xsi="http://www.w3.org/2001/XMLSchema-instance" xsi:type="dcterms:W3CDTF">2016-09-19T08:35:00Z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