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61a7" w14:paraId="36a61a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630F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630F5">
        <w:rPr>
          <w:lang w:val="hr-HR"/>
        </w:rPr>
        <w:t xml:space="preserve">Trgovački sud u Splitu, po </w:t>
      </w:r>
      <w:r w:rsidR="00143364" w:rsidRPr="00D630F5">
        <w:rPr>
          <w:lang w:val="hr-HR"/>
        </w:rPr>
        <w:t>sudskom savjetniku Goranu Radanoviću</w:t>
      </w:r>
      <w:r w:rsidR="00634348" w:rsidRPr="00D630F5">
        <w:rPr>
          <w:lang w:val="hr-HR"/>
        </w:rPr>
        <w:t xml:space="preserve">, u skraćenom stečajnom postupku povodom zahtjeva </w:t>
      </w:r>
      <w:r w:rsidR="00634348" w:rsidRPr="00D630F5">
        <w:rPr>
          <w:szCs w:val="24"/>
          <w:lang w:val="hr-HR"/>
        </w:rPr>
        <w:t>FINANCIJSKE AGENCIJE, Regionalni centar Split, Podružnica Split, Mažuranićevo šetalište 24b</w:t>
      </w:r>
      <w:r w:rsidR="00634348" w:rsidRPr="00D630F5">
        <w:rPr>
          <w:lang w:val="hr-HR"/>
        </w:rPr>
        <w:t xml:space="preserve">, OIB: 85821130368, za provedbu skraćenog stečajnog postupka nad dužnikom </w:t>
      </w:r>
      <w:r w:rsidR="00D630F5" w:rsidRPr="00D630F5">
        <w:rPr>
          <w:lang w:val="hr-HR"/>
        </w:rPr>
        <w:t>JU-VE-MI d.o.o.</w:t>
      </w:r>
      <w:r w:rsidR="00143364" w:rsidRPr="00D630F5">
        <w:rPr>
          <w:lang w:val="hr-HR"/>
        </w:rPr>
        <w:t>,</w:t>
      </w:r>
      <w:r w:rsidR="00650659" w:rsidRPr="00D630F5">
        <w:rPr>
          <w:lang w:val="hr-HR"/>
        </w:rPr>
        <w:t xml:space="preserve"> </w:t>
      </w:r>
      <w:r w:rsidR="00D630F5" w:rsidRPr="00D630F5">
        <w:rPr>
          <w:lang w:val="hr-HR"/>
        </w:rPr>
        <w:t>Medvidovića Draga (Grad Imotski)</w:t>
      </w:r>
      <w:r w:rsidR="0076026A" w:rsidRPr="00D630F5">
        <w:rPr>
          <w:lang w:val="hr-HR"/>
        </w:rPr>
        <w:t xml:space="preserve">, </w:t>
      </w:r>
      <w:r w:rsidR="00D630F5" w:rsidRPr="00D630F5">
        <w:rPr>
          <w:lang w:val="hr-HR"/>
        </w:rPr>
        <w:t>Medvidovića Draga 23</w:t>
      </w:r>
      <w:r w:rsidR="0076026A" w:rsidRPr="00D630F5">
        <w:rPr>
          <w:lang w:val="hr-HR"/>
        </w:rPr>
        <w:t xml:space="preserve">, OIB: </w:t>
      </w:r>
      <w:r w:rsidR="00D630F5" w:rsidRPr="00D630F5">
        <w:rPr>
          <w:lang w:val="hr-HR"/>
        </w:rPr>
        <w:t>41121100373</w:t>
      </w:r>
      <w:r w:rsidR="0076026A" w:rsidRPr="00D630F5">
        <w:rPr>
          <w:lang w:val="hr-HR"/>
        </w:rPr>
        <w:t xml:space="preserve">, MBS: </w:t>
      </w:r>
      <w:r w:rsidR="00D630F5" w:rsidRPr="00D630F5">
        <w:rPr>
          <w:lang w:val="hr-HR"/>
        </w:rPr>
        <w:t>060128032</w:t>
      </w:r>
      <w:r w:rsidR="00634348" w:rsidRPr="00D630F5">
        <w:rPr>
          <w:lang w:val="hr-HR"/>
        </w:rPr>
        <w:t>, dana</w:t>
      </w:r>
      <w:r w:rsidR="00E308B5" w:rsidRPr="00D630F5">
        <w:rPr>
          <w:lang w:val="hr-HR"/>
        </w:rPr>
        <w:t xml:space="preserve"> </w:t>
      </w:r>
      <w:r w:rsidR="00836F33">
        <w:rPr>
          <w:lang w:val="hr-HR"/>
        </w:rPr>
        <w:t>13.</w:t>
      </w:r>
      <w:r w:rsidR="00BD1AE1" w:rsidRPr="00D630F5">
        <w:rPr>
          <w:lang w:val="hr-HR"/>
        </w:rPr>
        <w:t xml:space="preserve"> </w:t>
      </w:r>
      <w:r w:rsidR="00F80EC3" w:rsidRPr="00D630F5">
        <w:rPr>
          <w:lang w:val="hr-HR"/>
        </w:rPr>
        <w:t>svibnja</w:t>
      </w:r>
      <w:r w:rsidR="008967A5" w:rsidRPr="00D630F5">
        <w:rPr>
          <w:lang w:val="hr-HR"/>
        </w:rPr>
        <w:t xml:space="preserve"> 2016</w:t>
      </w:r>
      <w:r w:rsidR="00634348" w:rsidRPr="00D630F5">
        <w:rPr>
          <w:lang w:val="hr-HR"/>
        </w:rPr>
        <w:t>. godine</w:t>
      </w:r>
    </w:p>
    <w:p w:rsidRDefault="00664952" w:rsidP="00D4027A" w:rsidR="00664952" w:rsidRPr="00D630F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630F5" w:rsidRPr="00D630F5">
        <w:rPr>
          <w:lang w:val="hr-HR"/>
        </w:rPr>
        <w:t>JU-VE-MI d.o.o., Medvidovića Draga (Grad Imotski), Medvidovića Draga 23, OIB: 41121100373, MBS: 060128032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36F33">
        <w:rPr>
          <w:lang w:val="hr-HR"/>
        </w:rPr>
        <w:t>13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505FD">
        <w:rPr>
          <w:lang w:val="hr-HR"/>
        </w:rPr>
        <w:t>14</w:t>
      </w:r>
      <w:r>
        <w:rPr>
          <w:lang w:val="hr-HR"/>
        </w:rPr>
        <w:t>,</w:t>
      </w:r>
      <w:r w:rsidR="00B505FD">
        <w:rPr>
          <w:lang w:val="hr-HR"/>
        </w:rPr>
        <w:t>0</w:t>
      </w:r>
      <w:r w:rsidR="00836F33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505FD">
        <w:rPr>
          <w:lang w:val="hr-HR"/>
        </w:rPr>
        <w:t xml:space="preserve"> Nada Mikulandra, Šibenik, Bilice,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630F5" w:rsidRPr="00D630F5">
        <w:rPr>
          <w:lang w:val="hr-HR"/>
        </w:rPr>
        <w:t>JU-VE-MI d.o.o., Medvidovića Draga (Grad Imotski), Medvidovića Draga 23, OIB: 41121100373, MBS: 060128032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422F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630F5" w:rsidRPr="00D630F5">
        <w:rPr>
          <w:lang w:val="hr-HR"/>
        </w:rPr>
        <w:t>JU-VE-MI d.o.o., Medvidovića Draga (Grad Imotski), Medvidovića Draga 23, OIB: 41121100373, MBS: 060128032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630F5">
        <w:rPr>
          <w:lang w:val="hr-HR"/>
        </w:rPr>
        <w:t>1209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630F5">
        <w:rPr>
          <w:lang w:val="hr-HR"/>
        </w:rPr>
        <w:t>159</w:t>
      </w:r>
      <w:r w:rsidR="0076026A">
        <w:rPr>
          <w:lang w:val="hr-HR"/>
        </w:rPr>
        <w:t>.</w:t>
      </w:r>
      <w:r w:rsidR="00D630F5">
        <w:rPr>
          <w:lang w:val="hr-HR"/>
        </w:rPr>
        <w:t>373</w:t>
      </w:r>
      <w:r w:rsidR="0076026A">
        <w:rPr>
          <w:lang w:val="hr-HR"/>
        </w:rPr>
        <w:t>,</w:t>
      </w:r>
      <w:r w:rsidR="00D630F5">
        <w:rPr>
          <w:lang w:val="hr-HR"/>
        </w:rPr>
        <w:t>30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630F5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36F33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B505FD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B505FD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D630F5" w:rsidR="00F80EC3" w:rsidRPr="001E0105"/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 w:rsidRPr="00B505FD">
      <w:pPr>
        <w:jc w:val="both"/>
        <w:rPr>
          <w:sz w:val="16"/>
          <w:szCs w:val="16"/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B4E4C" w:rsidRPr="00EB4E4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630F5">
      <w:t>1718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630F5">
      <w:t>1718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36F33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05FD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0F5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4E4C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E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4E4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4E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4E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E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4E4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4E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4E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St-1718/2015</izvorni_sadrzaj>
    <derivirana_varijabla naziv="DomainObject.Predmet.OznakaBroj_1">St-1718/2015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JU-VE-MI d.o.o. za trgovinu i usluge</izvorni_sadrzaj>
    <derivirana_varijabla naziv="DomainObject.Predmet.ProtustrankaFormated_1">  JU-VE-MI d.o.o. za trgovinu i usluge</derivirana_varijabla>
  </DomainObject.Predmet.ProtustrankaFormated>
  <DomainObject.Predmet.ProtustrankaFormatedOIB>
    <izvorni_sadrzaj>  JU-VE-MI d.o.o. za trgovinu i usluge, OIB 41121100373</izvorni_sadrzaj>
    <derivirana_varijabla naziv="DomainObject.Predmet.ProtustrankaFormatedOIB_1">  JU-VE-MI d.o.o. za trgovinu i usluge, OIB 41121100373</derivirana_varijabla>
  </DomainObject.Predmet.ProtustrankaFormatedOIB>
  <DomainObject.Predmet.ProtustrankaFormatedWithAdress>
    <izvorni_sadrzaj> JU-VE-MI d.o.o. za trgovinu i usluge, Medvidovića Draga 23, 21260 Medvidovića Draga</izvorni_sadrzaj>
    <derivirana_varijabla naziv="DomainObject.Predmet.ProtustrankaFormatedWithAdress_1"> JU-VE-MI d.o.o. za trgovinu i usluge, Medvidovića Draga 23, 21260 Medvidovića Draga</derivirana_varijabla>
  </DomainObject.Predmet.ProtustrankaFormatedWithAdress>
  <DomainObject.Predmet.ProtustrankaFormatedWithAdressOIB>
    <izvorni_sadrzaj> JU-VE-MI d.o.o. za trgovinu i usluge, OIB 41121100373, Medvidovića Draga 23, 21260 Medvidovića Draga</izvorni_sadrzaj>
    <derivirana_varijabla naziv="DomainObject.Predmet.ProtustrankaFormatedWithAdressOIB_1"> JU-VE-MI d.o.o. za trgovinu i usluge, OIB 41121100373, Medvidovića Draga 23, 21260 Medvidovića Draga</derivirana_varijabla>
  </DomainObject.Predmet.ProtustrankaFormatedWithAdressOIB>
  <DomainObject.Predmet.ProtustrankaWithAdress>
    <izvorni_sadrzaj>JU-VE-MI d.o.o. za trgovinu i usluge Medvidovića Draga 23, 21260 Medvidovića Draga</izvorni_sadrzaj>
    <derivirana_varijabla naziv="DomainObject.Predmet.ProtustrankaWithAdress_1">JU-VE-MI d.o.o. za trgovinu i usluge Medvidovića Draga 23, 21260 Medvidovića Draga</derivirana_varijabla>
  </DomainObject.Predmet.ProtustrankaWithAdress>
  <DomainObject.Predmet.ProtustrankaWithAdressOIB>
    <izvorni_sadrzaj>JU-VE-MI d.o.o. za trgovinu i usluge, OIB 41121100373, Medvidovića Draga 23, 21260 Medvidovića Draga</izvorni_sadrzaj>
    <derivirana_varijabla naziv="DomainObject.Predmet.ProtustrankaWithAdressOIB_1">JU-VE-MI d.o.o. za trgovinu i usluge, OIB 41121100373, Medvidovića Draga 23, 21260 Medvidovića Draga</derivirana_varijabla>
  </DomainObject.Predmet.ProtustrankaWithAdressOIB>
  <DomainObject.Predmet.ProtustrankaNazivFormated>
    <izvorni_sadrzaj>JU-VE-MI d.o.o. za trgovinu i usluge</izvorni_sadrzaj>
    <derivirana_varijabla naziv="DomainObject.Predmet.ProtustrankaNazivFormated_1">JU-VE-MI d.o.o. za trgovinu i usluge</derivirana_varijabla>
  </DomainObject.Predmet.ProtustrankaNazivFormated>
  <DomainObject.Predmet.ProtustrankaNazivFormatedOIB>
    <izvorni_sadrzaj>JU-VE-MI d.o.o. za trgovinu i usluge, OIB 41121100373</izvorni_sadrzaj>
    <derivirana_varijabla naziv="DomainObject.Predmet.ProtustrankaNazivFormatedOIB_1">JU-VE-MI d.o.o. za trgovinu i usluge, OIB 41121100373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JU-VE-MI d.o.o. za trgovinu i usluge</item>
    </izvorni_sadrzaj>
    <derivirana_varijabla naziv="DomainObject.Predmet.ProtuStrankaListFormated_1">
      <item>JU-VE-MI d.o.o. za trgovinu i usluge</item>
    </derivirana_varijabla>
  </DomainObject.Predmet.ProtuStrankaListFormated>
  <DomainObject.Predmet.ProtuStrankaListFormatedOIB>
    <izvorni_sadrzaj>
      <item>JU-VE-MI d.o.o. za trgovinu i usluge, OIB 41121100373</item>
    </izvorni_sadrzaj>
    <derivirana_varijabla naziv="DomainObject.Predmet.ProtuStrankaListFormatedOIB_1">
      <item>JU-VE-MI d.o.o. za trgovinu i usluge, OIB 41121100373</item>
    </derivirana_varijabla>
  </DomainObject.Predmet.ProtuStrankaListFormatedOIB>
  <DomainObject.Predmet.ProtuStrankaListFormatedWithAdress>
    <izvorni_sadrzaj>
      <item>JU-VE-MI d.o.o. za trgovinu i usluge, Medvidovića Draga 23, 21260 Medvidovića Draga</item>
    </izvorni_sadrzaj>
    <derivirana_varijabla naziv="DomainObject.Predmet.ProtuStrankaListFormatedWithAdress_1">
      <item>JU-VE-MI d.o.o. za trgovinu i usluge, Medvidovića Draga 23, 21260 Medvidovića Draga</item>
    </derivirana_varijabla>
  </DomainObject.Predmet.ProtuStrankaListFormatedWithAdress>
  <DomainObject.Predmet.ProtuStrankaListFormatedWithAdressOIB>
    <izvorni_sadrzaj>
      <item>JU-VE-MI d.o.o. za trgovinu i usluge, OIB 41121100373, Medvidovića Draga 23, 21260 Medvidovića Draga</item>
    </izvorni_sadrzaj>
    <derivirana_varijabla naziv="DomainObject.Predmet.ProtuStrankaListFormatedWithAdressOIB_1">
      <item>JU-VE-MI d.o.o. za trgovinu i usluge, OIB 41121100373, Medvidovića Draga 23, 21260 Medvidovića Draga</item>
    </derivirana_varijabla>
  </DomainObject.Predmet.ProtuStrankaListFormatedWithAdressOIB>
  <DomainObject.Predmet.ProtuStrankaListNazivFormated>
    <izvorni_sadrzaj>
      <item>JU-VE-MI d.o.o. za trgovinu i usluge</item>
    </izvorni_sadrzaj>
    <derivirana_varijabla naziv="DomainObject.Predmet.ProtuStrankaListNazivFormated_1">
      <item>JU-VE-MI d.o.o. za trgovinu i usluge</item>
    </derivirana_varijabla>
  </DomainObject.Predmet.ProtuStrankaListNazivFormated>
  <DomainObject.Predmet.ProtuStrankaListNazivFormatedOIB>
    <izvorni_sadrzaj>
      <item>JU-VE-MI d.o.o. za trgovinu i usluge, OIB 41121100373</item>
    </izvorni_sadrzaj>
    <derivirana_varijabla naziv="DomainObject.Predmet.ProtuStrankaListNazivFormatedOIB_1">
      <item>JU-VE-MI d.o.o. za trgovinu i usluge, OIB 41121100373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JU-VE-MI d.o.o. za trgovinu i usluge</izvorni_sadrzaj>
    <derivirana_varijabla naziv="DomainObject.Predmet.ProtustrankaIDrugi_1">JU-VE-MI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JU-VE-MI d.o.o. za trgovinu i usluge, OIB 41121100373, Medvidovića Draga 23, 21260 Medvidovića Draga</izvorni_sadrzaj>
    <derivirana_varijabla naziv="DomainObject.Predmet.ProtustrankaIDrugiAdressOIB_1">JU-VE-MI d.o.o. za trgovinu i usluge, OIB 41121100373, Medvidovića Draga 23, 21260 Medvidovića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JU-VE-MI d.o.o. za trgovinu i usluge</item>
      <item>FINANCIJSKA AGENCIJA, RC SPLIT</item>
    </izvorni_sadrzaj>
    <derivirana_varijabla naziv="DomainObject.Predmet.SudioniciListNaziv_1">
      <item>JU-VE-MI d.o.o. za trgovinu i usluge</item>
      <item>FINANCIJSKA AGENCIJA, RC SPLIT</item>
    </derivirana_varijabla>
  </DomainObject.Predmet.SudioniciListNaziv>
  <DomainObject.Predmet.SudioniciListAdressOIB>
    <izvorni_sadrzaj>
      <item>JU-VE-MI d.o.o. za trgovinu i usluge, OIB 41121100373, Medvidovića Draga 23,21260 Medvidovića Draga</item>
      <item>FINANCIJSKA AGENCIJA, RC SPLIT, OIB 85821130368, Mažuranićevo šetalište 24b,21000 Split</item>
    </izvorni_sadrzaj>
    <derivirana_varijabla naziv="DomainObject.Predmet.SudioniciListAdressOIB_1">
      <item>JU-VE-MI d.o.o. za trgovinu i usluge, OIB 41121100373, Medvidovića Draga 23,21260 Medvidovića Draga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41121100373</item>
      <item>, OIB 85821130368</item>
    </izvorni_sadrzaj>
    <derivirana_varijabla naziv="DomainObject.Predmet.SudioniciListNazivOIB_1">
      <item>, OIB 41121100373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4ACB8-0166-4164-9F1D-440F2672B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4358</properties:Characters>
  <properties:Lines>111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2016-05-12T11:24:00Z</dcterms:created>
  <dc:creator>wsadmin</dc:creator>
  <cp:lastModifiedBy>Goran Radanović</cp:lastModifiedBy>
  <cp:lastPrinted>2016-05-13T11:33:00Z</cp:lastPrinted>
  <dcterms:modified xmlns:xsi="http://www.w3.org/2001/XMLSchema-instance" xsi:type="dcterms:W3CDTF">2016-05-13T11:46:00Z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