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08e10" w14:paraId="5f08e10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F320D" w:rsidP="00CE4727" w:rsidR="003F320D" w:rsidRPr="002A46D6">
      <w:pPr>
        <w:rPr>
          <w:sz w:val="24"/>
          <w:szCs w:val="24"/>
        </w:rPr>
      </w:pP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A834B2" w:rsidP="00A834B2" w:rsidR="00753A0C" w:rsidRPr="002A46D6">
      <w:pPr>
        <w:jc w:val="right"/>
        <w:rPr>
          <w:sz w:val="24"/>
          <w:szCs w:val="24"/>
        </w:rPr>
      </w:pPr>
      <w:r>
        <w:rPr>
          <w:sz w:val="24"/>
          <w:szCs w:val="24"/>
        </w:rPr>
        <w:t>85. St-</w:t>
      </w:r>
      <w:r w:rsidR="004A6C78">
        <w:rPr>
          <w:sz w:val="24"/>
          <w:szCs w:val="24"/>
        </w:rPr>
        <w:t>4048</w:t>
      </w:r>
      <w:r>
        <w:rPr>
          <w:sz w:val="24"/>
          <w:szCs w:val="24"/>
        </w:rPr>
        <w:t>/16</w:t>
      </w:r>
    </w:p>
    <w:p w:rsidRDefault="006A43A2" w:rsidP="006A43A2" w:rsidR="006A43A2" w:rsidRPr="0018071D">
      <w:pPr>
        <w:jc w:val="center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R E P U B L I K A  H R V A T S K A</w:t>
      </w:r>
    </w:p>
    <w:p w:rsidRDefault="006A43A2" w:rsidP="00753A0C" w:rsidR="006A43A2">
      <w:pPr>
        <w:jc w:val="center"/>
        <w:rPr>
          <w:sz w:val="24"/>
          <w:szCs w:val="24"/>
        </w:rPr>
      </w:pPr>
    </w:p>
    <w:p w:rsidRDefault="00753A0C" w:rsidP="00753A0C" w:rsidR="00753A0C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753A0C" w:rsidP="00753A0C" w:rsidR="00753A0C" w:rsidRPr="002A46D6">
      <w:pPr>
        <w:rPr>
          <w:sz w:val="24"/>
          <w:szCs w:val="24"/>
        </w:rPr>
      </w:pPr>
    </w:p>
    <w:p w:rsidRDefault="00A834B2" w:rsidP="00A834B2" w:rsidR="00A834B2" w:rsidRPr="002A46D6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ZAGREBU, po sucu </w:t>
      </w:r>
      <w:proofErr w:type="spellStart"/>
      <w:r>
        <w:rPr>
          <w:sz w:val="24"/>
          <w:szCs w:val="24"/>
        </w:rPr>
        <w:t>mr.sc</w:t>
      </w:r>
      <w:proofErr w:type="spellEnd"/>
      <w:r>
        <w:rPr>
          <w:sz w:val="24"/>
          <w:szCs w:val="24"/>
        </w:rPr>
        <w:t>. Ivani Koštarić Fegeš</w:t>
      </w:r>
      <w:r w:rsidRPr="002A46D6">
        <w:rPr>
          <w:sz w:val="24"/>
          <w:szCs w:val="24"/>
        </w:rPr>
        <w:t>, u stečajnom postupku nad dužnikom</w:t>
      </w:r>
      <w:r>
        <w:rPr>
          <w:sz w:val="24"/>
          <w:szCs w:val="24"/>
        </w:rPr>
        <w:t xml:space="preserve"> </w:t>
      </w:r>
      <w:proofErr w:type="spellStart"/>
      <w:r w:rsidR="00DA18F1" w:rsidRPr="00F0449B">
        <w:rPr>
          <w:sz w:val="24"/>
          <w:szCs w:val="24"/>
        </w:rPr>
        <w:t>Watertech</w:t>
      </w:r>
      <w:proofErr w:type="spellEnd"/>
      <w:r w:rsidR="00DA18F1" w:rsidRPr="00F0449B">
        <w:rPr>
          <w:rFonts w:cs="Arial" w:hAnsi="Arial" w:ascii="Arial"/>
          <w:sz w:val="18"/>
          <w:szCs w:val="18"/>
        </w:rPr>
        <w:t xml:space="preserve"> </w:t>
      </w:r>
      <w:r w:rsidR="00DA18F1">
        <w:rPr>
          <w:sz w:val="24"/>
          <w:szCs w:val="24"/>
          <w:lang w:val="pt-BR"/>
        </w:rPr>
        <w:t xml:space="preserve">j.d.o.o. u stečaju, Zagreb, XI Podbrežje 3, OIB: </w:t>
      </w:r>
      <w:r w:rsidR="00DA18F1" w:rsidRPr="00646833">
        <w:rPr>
          <w:sz w:val="24"/>
          <w:szCs w:val="24"/>
        </w:rPr>
        <w:t>71231468777</w:t>
      </w:r>
      <w:r w:rsidRPr="002A46D6">
        <w:rPr>
          <w:sz w:val="24"/>
          <w:szCs w:val="24"/>
        </w:rPr>
        <w:t xml:space="preserve">, </w:t>
      </w:r>
      <w:r w:rsidR="00B83DA1">
        <w:rPr>
          <w:sz w:val="24"/>
          <w:szCs w:val="24"/>
        </w:rPr>
        <w:t>3. prosinca</w:t>
      </w:r>
      <w:r>
        <w:rPr>
          <w:sz w:val="24"/>
          <w:szCs w:val="24"/>
        </w:rPr>
        <w:t xml:space="preserve"> 2018</w:t>
      </w:r>
      <w:r w:rsidRPr="002A46D6">
        <w:rPr>
          <w:sz w:val="24"/>
          <w:szCs w:val="24"/>
        </w:rPr>
        <w:t xml:space="preserve">., </w:t>
      </w:r>
    </w:p>
    <w:p w:rsidRDefault="00A834B2" w:rsidP="00CE4727" w:rsidR="00A834B2">
      <w:pPr>
        <w:jc w:val="center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C24AC7" w:rsidP="006B4804" w:rsidR="009047CC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>Nalaže se stečajnom upravitelju</w:t>
      </w:r>
      <w:r>
        <w:rPr>
          <w:sz w:val="24"/>
          <w:szCs w:val="24"/>
        </w:rPr>
        <w:t xml:space="preserve"> </w:t>
      </w:r>
      <w:r w:rsidR="00B05E57" w:rsidRPr="00B05E57">
        <w:rPr>
          <w:sz w:val="24"/>
          <w:szCs w:val="24"/>
        </w:rPr>
        <w:t>Sanj</w:t>
      </w:r>
      <w:r w:rsidR="00B05E57">
        <w:rPr>
          <w:sz w:val="24"/>
          <w:szCs w:val="24"/>
        </w:rPr>
        <w:t>i</w:t>
      </w:r>
      <w:r w:rsidR="00B05E57" w:rsidRPr="00B05E57">
        <w:rPr>
          <w:sz w:val="24"/>
          <w:szCs w:val="24"/>
        </w:rPr>
        <w:t xml:space="preserve"> </w:t>
      </w:r>
      <w:proofErr w:type="spellStart"/>
      <w:r w:rsidR="00B05E57" w:rsidRPr="00B05E57">
        <w:rPr>
          <w:sz w:val="24"/>
          <w:szCs w:val="24"/>
        </w:rPr>
        <w:t>Kraljek</w:t>
      </w:r>
      <w:proofErr w:type="spellEnd"/>
      <w:r w:rsidR="00B05E57" w:rsidRPr="00B05E57">
        <w:rPr>
          <w:sz w:val="24"/>
          <w:szCs w:val="24"/>
        </w:rPr>
        <w:t xml:space="preserve">, Čakovec, Franje </w:t>
      </w:r>
      <w:proofErr w:type="spellStart"/>
      <w:r w:rsidR="00B05E57" w:rsidRPr="00B05E57">
        <w:rPr>
          <w:sz w:val="24"/>
          <w:szCs w:val="24"/>
        </w:rPr>
        <w:t>Punčeca</w:t>
      </w:r>
      <w:proofErr w:type="spellEnd"/>
      <w:r w:rsidR="00B05E57" w:rsidRPr="00B05E57">
        <w:rPr>
          <w:sz w:val="24"/>
          <w:szCs w:val="24"/>
        </w:rPr>
        <w:t xml:space="preserve"> 4, </w:t>
      </w:r>
      <w:proofErr w:type="spellStart"/>
      <w:r w:rsidR="00B05E57" w:rsidRPr="00B05E57">
        <w:rPr>
          <w:sz w:val="24"/>
          <w:szCs w:val="24"/>
        </w:rPr>
        <w:t>OIB</w:t>
      </w:r>
      <w:proofErr w:type="spellEnd"/>
      <w:r w:rsidR="00B05E57" w:rsidRPr="00B05E57">
        <w:rPr>
          <w:sz w:val="24"/>
          <w:szCs w:val="24"/>
        </w:rPr>
        <w:t>: 44015522626</w:t>
      </w:r>
      <w:r w:rsidR="00244029">
        <w:rPr>
          <w:sz w:val="24"/>
          <w:szCs w:val="24"/>
        </w:rPr>
        <w:t xml:space="preserve">, </w:t>
      </w:r>
      <w:r w:rsidR="0073256A" w:rsidRPr="0056527A">
        <w:rPr>
          <w:sz w:val="24"/>
          <w:szCs w:val="24"/>
        </w:rPr>
        <w:t xml:space="preserve">u roku 8 dana od dostave ovog zaključka dostaviti </w:t>
      </w:r>
      <w:r w:rsidR="00B34DE7">
        <w:rPr>
          <w:sz w:val="24"/>
          <w:szCs w:val="24"/>
        </w:rPr>
        <w:t xml:space="preserve">ovom sudu </w:t>
      </w:r>
      <w:r w:rsidR="00B40E95">
        <w:rPr>
          <w:sz w:val="24"/>
          <w:szCs w:val="24"/>
        </w:rPr>
        <w:t xml:space="preserve">pisano izvješće o </w:t>
      </w:r>
      <w:r w:rsidR="009D46C8">
        <w:rPr>
          <w:sz w:val="24"/>
          <w:szCs w:val="24"/>
        </w:rPr>
        <w:t xml:space="preserve">tijeku </w:t>
      </w:r>
      <w:r w:rsidR="0003411C">
        <w:rPr>
          <w:sz w:val="24"/>
          <w:szCs w:val="24"/>
        </w:rPr>
        <w:t>stečajnoga po</w:t>
      </w:r>
      <w:r w:rsidR="00F45DD2">
        <w:rPr>
          <w:sz w:val="24"/>
          <w:szCs w:val="24"/>
        </w:rPr>
        <w:t>stupka i o stanju stečajne mase, koje je, u skladu s odredbom čl</w:t>
      </w:r>
      <w:r w:rsidR="00B05E57">
        <w:rPr>
          <w:sz w:val="24"/>
          <w:szCs w:val="24"/>
        </w:rPr>
        <w:t>anka</w:t>
      </w:r>
      <w:r w:rsidR="00F45DD2">
        <w:rPr>
          <w:sz w:val="24"/>
          <w:szCs w:val="24"/>
        </w:rPr>
        <w:t xml:space="preserve"> 89. st</w:t>
      </w:r>
      <w:r w:rsidR="00B05E57">
        <w:rPr>
          <w:sz w:val="24"/>
          <w:szCs w:val="24"/>
        </w:rPr>
        <w:t>avka</w:t>
      </w:r>
      <w:r w:rsidR="00F45DD2">
        <w:rPr>
          <w:sz w:val="24"/>
          <w:szCs w:val="24"/>
        </w:rPr>
        <w:t xml:space="preserve"> 2. Stečajnog zakona ("Narodne novine" broj 71/15</w:t>
      </w:r>
      <w:r w:rsidR="008E3410">
        <w:rPr>
          <w:sz w:val="24"/>
          <w:szCs w:val="24"/>
        </w:rPr>
        <w:t xml:space="preserve">; dalje: </w:t>
      </w:r>
      <w:proofErr w:type="spellStart"/>
      <w:r w:rsidR="008E3410">
        <w:rPr>
          <w:sz w:val="24"/>
          <w:szCs w:val="24"/>
        </w:rPr>
        <w:t>SZ</w:t>
      </w:r>
      <w:proofErr w:type="spellEnd"/>
      <w:r w:rsidR="00F45DD2">
        <w:rPr>
          <w:sz w:val="24"/>
          <w:szCs w:val="24"/>
        </w:rPr>
        <w:t>) dužan podnositi najmanje jedanput u tri mjeseca</w:t>
      </w:r>
      <w:r w:rsidR="009047CC">
        <w:rPr>
          <w:sz w:val="24"/>
          <w:szCs w:val="24"/>
        </w:rPr>
        <w:t xml:space="preserve">, i to u materijalnom obliku na gornji broj predmeta i u elektronskom obliku na e-mail: </w:t>
      </w:r>
      <w:hyperlink r:id="rId8" w:history="true">
        <w:r w:rsidR="009047CC" w:rsidRPr="006F7DA9">
          <w:rPr>
            <w:rStyle w:val="Hiperveza"/>
            <w:sz w:val="24"/>
            <w:szCs w:val="24"/>
          </w:rPr>
          <w:t>Katarina.Drndelic@tszg.pravosudje.hr</w:t>
        </w:r>
      </w:hyperlink>
      <w:r w:rsidR="009047CC">
        <w:rPr>
          <w:sz w:val="24"/>
          <w:szCs w:val="24"/>
        </w:rPr>
        <w:t>.</w:t>
      </w:r>
    </w:p>
    <w:p w:rsidRDefault="00AA3916" w:rsidP="006B4804" w:rsidR="00AA3916">
      <w:pPr>
        <w:ind w:firstLine="720"/>
        <w:jc w:val="both"/>
        <w:rPr>
          <w:sz w:val="24"/>
          <w:szCs w:val="24"/>
        </w:rPr>
      </w:pPr>
    </w:p>
    <w:p w:rsidRDefault="00CE4727" w:rsidP="00A834B2" w:rsidR="00A834B2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r w:rsidR="00AD1931">
        <w:rPr>
          <w:sz w:val="24"/>
          <w:szCs w:val="24"/>
        </w:rPr>
        <w:t>3. prosinca</w:t>
      </w:r>
      <w:r w:rsidR="001D4A32">
        <w:rPr>
          <w:sz w:val="24"/>
          <w:szCs w:val="24"/>
        </w:rPr>
        <w:t xml:space="preserve"> </w:t>
      </w:r>
      <w:r w:rsidR="00A834B2">
        <w:rPr>
          <w:sz w:val="24"/>
          <w:szCs w:val="24"/>
        </w:rPr>
        <w:t>2018</w:t>
      </w:r>
      <w:r w:rsidR="00A834B2" w:rsidRPr="002A46D6">
        <w:rPr>
          <w:sz w:val="24"/>
          <w:szCs w:val="24"/>
        </w:rPr>
        <w:t>.</w:t>
      </w:r>
    </w:p>
    <w:p w:rsidRDefault="003F320D" w:rsidP="00FB63B7" w:rsidR="003F320D" w:rsidRPr="002A46D6">
      <w:pPr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6B4804" w:rsidP="000D05C3" w:rsidR="001D2511" w:rsidRPr="002A46D6">
      <w:pPr>
        <w:pStyle w:val="Tijeloteksta"/>
        <w:jc w:val="right"/>
      </w:pPr>
      <w:proofErr w:type="spellStart"/>
      <w:r>
        <w:t>mr.sc</w:t>
      </w:r>
      <w:proofErr w:type="spellEnd"/>
      <w:r>
        <w:t>. Ivana Koštarić Fegeš</w:t>
      </w:r>
      <w:r w:rsidR="000D05C3">
        <w:t>, v.r.</w:t>
      </w:r>
    </w:p>
    <w:p w:rsidRDefault="00CE4727" w:rsidP="00CE4727" w:rsidR="00CE4727" w:rsidRPr="002A46D6">
      <w:pPr>
        <w:rPr>
          <w:sz w:val="24"/>
          <w:szCs w:val="24"/>
        </w:rPr>
      </w:pPr>
    </w:p>
    <w:p w:rsidRDefault="006B4804" w:rsidP="00CE4727" w:rsidR="006B4804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Protiv zaključ</w:t>
      </w:r>
      <w:r w:rsidR="00793E35">
        <w:rPr>
          <w:sz w:val="24"/>
          <w:szCs w:val="24"/>
        </w:rPr>
        <w:t>ka nije dopušten pravni lijek</w:t>
      </w:r>
      <w:r w:rsidR="006B4804">
        <w:rPr>
          <w:sz w:val="24"/>
          <w:szCs w:val="24"/>
        </w:rPr>
        <w:t xml:space="preserve"> (</w:t>
      </w:r>
      <w:r w:rsidR="00C232EF" w:rsidRPr="002A46D6">
        <w:rPr>
          <w:sz w:val="24"/>
          <w:szCs w:val="24"/>
        </w:rPr>
        <w:t>čl</w:t>
      </w:r>
      <w:r w:rsidR="00B05E57">
        <w:rPr>
          <w:sz w:val="24"/>
          <w:szCs w:val="24"/>
        </w:rPr>
        <w:t>anak</w:t>
      </w:r>
      <w:r w:rsidR="00C232EF" w:rsidRPr="002A46D6">
        <w:rPr>
          <w:sz w:val="24"/>
          <w:szCs w:val="24"/>
        </w:rPr>
        <w:t xml:space="preserve"> 19. st</w:t>
      </w:r>
      <w:r w:rsidR="00B05E57">
        <w:rPr>
          <w:sz w:val="24"/>
          <w:szCs w:val="24"/>
        </w:rPr>
        <w:t>avak</w:t>
      </w:r>
      <w:r w:rsidR="00C232EF" w:rsidRPr="002A46D6">
        <w:rPr>
          <w:sz w:val="24"/>
          <w:szCs w:val="24"/>
        </w:rPr>
        <w:t xml:space="preserve"> 7</w:t>
      </w:r>
      <w:r w:rsidRPr="002A46D6">
        <w:rPr>
          <w:sz w:val="24"/>
          <w:szCs w:val="24"/>
        </w:rPr>
        <w:t xml:space="preserve">. </w:t>
      </w:r>
      <w:proofErr w:type="spellStart"/>
      <w:r w:rsidRPr="002A46D6">
        <w:rPr>
          <w:sz w:val="24"/>
          <w:szCs w:val="24"/>
        </w:rPr>
        <w:t>SZ</w:t>
      </w:r>
      <w:proofErr w:type="spellEnd"/>
      <w:r w:rsidR="00B05E57">
        <w:rPr>
          <w:sz w:val="24"/>
          <w:szCs w:val="24"/>
        </w:rPr>
        <w:t>-a</w:t>
      </w:r>
      <w:r w:rsidRPr="002A46D6">
        <w:rPr>
          <w:sz w:val="24"/>
          <w:szCs w:val="24"/>
        </w:rPr>
        <w:t>)</w:t>
      </w:r>
    </w:p>
    <w:p w:rsidRDefault="001D2511" w:rsidP="00CE4727" w:rsidR="001D2511">
      <w:pPr>
        <w:rPr>
          <w:sz w:val="24"/>
          <w:szCs w:val="24"/>
        </w:rPr>
      </w:pPr>
    </w:p>
    <w:p w:rsidRDefault="000D05C3" w:rsidP="00CE4727" w:rsidR="000D05C3" w:rsidRPr="002A46D6">
      <w:pPr>
        <w:rPr>
          <w:sz w:val="24"/>
          <w:szCs w:val="24"/>
        </w:rPr>
      </w:pPr>
    </w:p>
    <w:p w:rsidRDefault="000D05C3" w:rsidP="000D05C3" w:rsidR="000D05C3">
      <w:pPr>
        <w:autoSpaceDE w:val="false"/>
        <w:autoSpaceDN w:val="false"/>
        <w:adjustRightInd w:val="false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</w:t>
      </w:r>
      <w:proofErr w:type="spellStart"/>
      <w:r>
        <w:rPr>
          <w:sz w:val="24"/>
          <w:szCs w:val="24"/>
        </w:rPr>
        <w:t>ovl</w:t>
      </w:r>
      <w:proofErr w:type="spellEnd"/>
      <w:r>
        <w:rPr>
          <w:sz w:val="24"/>
          <w:szCs w:val="24"/>
        </w:rPr>
        <w:t>. službenik</w:t>
      </w:r>
    </w:p>
    <w:p w:rsidRDefault="000D05C3" w:rsidP="000D05C3" w:rsidR="001E7DFF" w:rsidRPr="001E7DFF">
      <w:pPr>
        <w:pStyle w:val="Odlomakpopisa"/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p w:rsidRDefault="00B639DE" w:rsidR="00B639DE" w:rsidRPr="002A46D6">
      <w:pPr>
        <w:rPr>
          <w:sz w:val="24"/>
          <w:szCs w:val="24"/>
        </w:rPr>
      </w:pPr>
    </w:p>
    <w:sectPr w:rsidSect="00516A2C" w:rsidR="00B639DE" w:rsidRPr="002A46D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52FD8"/>
    <w:multiLevelType w:val="hybridMultilevel"/>
    <w:tmpl w:val="9C2E0BF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2605F"/>
    <w:rsid w:val="0003411C"/>
    <w:rsid w:val="00036A31"/>
    <w:rsid w:val="00097E91"/>
    <w:rsid w:val="000B262B"/>
    <w:rsid w:val="000D05C3"/>
    <w:rsid w:val="000D338B"/>
    <w:rsid w:val="000F3FBC"/>
    <w:rsid w:val="000F5DBA"/>
    <w:rsid w:val="00103F3D"/>
    <w:rsid w:val="00110860"/>
    <w:rsid w:val="00130EF6"/>
    <w:rsid w:val="0014428E"/>
    <w:rsid w:val="00146866"/>
    <w:rsid w:val="00164A68"/>
    <w:rsid w:val="00166AE8"/>
    <w:rsid w:val="001A0815"/>
    <w:rsid w:val="001D0E72"/>
    <w:rsid w:val="001D2511"/>
    <w:rsid w:val="001D4A32"/>
    <w:rsid w:val="001E7DFF"/>
    <w:rsid w:val="00202D62"/>
    <w:rsid w:val="00216892"/>
    <w:rsid w:val="00244029"/>
    <w:rsid w:val="00271621"/>
    <w:rsid w:val="00275900"/>
    <w:rsid w:val="002A46D6"/>
    <w:rsid w:val="002B13AE"/>
    <w:rsid w:val="002B5611"/>
    <w:rsid w:val="002C0E29"/>
    <w:rsid w:val="0033459C"/>
    <w:rsid w:val="003C320F"/>
    <w:rsid w:val="003D17CB"/>
    <w:rsid w:val="003E0B94"/>
    <w:rsid w:val="003F091E"/>
    <w:rsid w:val="003F320D"/>
    <w:rsid w:val="00400F24"/>
    <w:rsid w:val="004371EE"/>
    <w:rsid w:val="00447B02"/>
    <w:rsid w:val="0047675D"/>
    <w:rsid w:val="00494BF5"/>
    <w:rsid w:val="004A6C78"/>
    <w:rsid w:val="004C6A58"/>
    <w:rsid w:val="004E5469"/>
    <w:rsid w:val="004F022B"/>
    <w:rsid w:val="00516A2C"/>
    <w:rsid w:val="00547C09"/>
    <w:rsid w:val="005510FA"/>
    <w:rsid w:val="00564481"/>
    <w:rsid w:val="0056527A"/>
    <w:rsid w:val="00567F2D"/>
    <w:rsid w:val="005815F9"/>
    <w:rsid w:val="005B5B68"/>
    <w:rsid w:val="00604901"/>
    <w:rsid w:val="0064089D"/>
    <w:rsid w:val="0065484C"/>
    <w:rsid w:val="00661E98"/>
    <w:rsid w:val="00682683"/>
    <w:rsid w:val="006848F4"/>
    <w:rsid w:val="006A03F6"/>
    <w:rsid w:val="006A43A2"/>
    <w:rsid w:val="006B4804"/>
    <w:rsid w:val="006F1EBD"/>
    <w:rsid w:val="00712637"/>
    <w:rsid w:val="00716B91"/>
    <w:rsid w:val="0073256A"/>
    <w:rsid w:val="00753A0C"/>
    <w:rsid w:val="00755F35"/>
    <w:rsid w:val="00770B84"/>
    <w:rsid w:val="00775FD2"/>
    <w:rsid w:val="00793E35"/>
    <w:rsid w:val="0079645A"/>
    <w:rsid w:val="007A6843"/>
    <w:rsid w:val="007B3F07"/>
    <w:rsid w:val="007F082E"/>
    <w:rsid w:val="0080043E"/>
    <w:rsid w:val="00834A88"/>
    <w:rsid w:val="008B6E62"/>
    <w:rsid w:val="008C4205"/>
    <w:rsid w:val="008C4776"/>
    <w:rsid w:val="008C726E"/>
    <w:rsid w:val="008E3410"/>
    <w:rsid w:val="009047CC"/>
    <w:rsid w:val="009457C8"/>
    <w:rsid w:val="00987E6B"/>
    <w:rsid w:val="009D46C8"/>
    <w:rsid w:val="009F122E"/>
    <w:rsid w:val="009F4837"/>
    <w:rsid w:val="00A82A13"/>
    <w:rsid w:val="00A834B2"/>
    <w:rsid w:val="00AA3916"/>
    <w:rsid w:val="00AD1931"/>
    <w:rsid w:val="00AD7C24"/>
    <w:rsid w:val="00B05E57"/>
    <w:rsid w:val="00B07CEE"/>
    <w:rsid w:val="00B34DE7"/>
    <w:rsid w:val="00B40E95"/>
    <w:rsid w:val="00B51DCF"/>
    <w:rsid w:val="00B639DE"/>
    <w:rsid w:val="00B83DA1"/>
    <w:rsid w:val="00BA24D2"/>
    <w:rsid w:val="00C10154"/>
    <w:rsid w:val="00C232EF"/>
    <w:rsid w:val="00C24AC7"/>
    <w:rsid w:val="00C40C56"/>
    <w:rsid w:val="00C4203D"/>
    <w:rsid w:val="00C64D2F"/>
    <w:rsid w:val="00CE4727"/>
    <w:rsid w:val="00CE4B15"/>
    <w:rsid w:val="00D13D51"/>
    <w:rsid w:val="00D3259F"/>
    <w:rsid w:val="00D51828"/>
    <w:rsid w:val="00D6062E"/>
    <w:rsid w:val="00D66367"/>
    <w:rsid w:val="00DA18F1"/>
    <w:rsid w:val="00DB49B8"/>
    <w:rsid w:val="00DD51C6"/>
    <w:rsid w:val="00DE6DBE"/>
    <w:rsid w:val="00E26ADC"/>
    <w:rsid w:val="00E359B8"/>
    <w:rsid w:val="00E560CF"/>
    <w:rsid w:val="00E67B91"/>
    <w:rsid w:val="00E72D2A"/>
    <w:rsid w:val="00E8435A"/>
    <w:rsid w:val="00E847D3"/>
    <w:rsid w:val="00EB168B"/>
    <w:rsid w:val="00EC7FC5"/>
    <w:rsid w:val="00F43AB1"/>
    <w:rsid w:val="00F45DD2"/>
    <w:rsid w:val="00F53774"/>
    <w:rsid w:val="00F56166"/>
    <w:rsid w:val="00FB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Hiperveza" w:type="character">
    <w:name w:val="Hyperlink"/>
    <w:basedOn w:val="Zadanifontodlomka"/>
    <w:rsid w:val="009047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0D0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0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05C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0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0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Hiperveza" w:type="character">
    <w:name w:val="Hyperlink"/>
    <w:basedOn w:val="Zadanifontodlomka"/>
    <w:rsid w:val="009047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0D0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0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05C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0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0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mailto:Katarina.Drndelic@tszg.pravosudje.hr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2018.</izvorni_sadrzaj>
    <derivirana_varijabla naziv="DomainObject.DatumDonosenjaOdluke_1">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St-4048/2016-77</izvorni_sadrzaj>
    <derivirana_varijabla naziv="DomainObject.Oznaka_1">St-4048/2016-77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4048</izvorni_sadrzaj>
    <derivirana_varijabla naziv="DomainObject.Predmet.Broj_1">4048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2016.</izvorni_sadrzaj>
    <derivirana_varijabla naziv="DomainObject.Predmet.DatumOsnivanja_1">29.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St-4048/2016</izvorni_sadrzaj>
    <derivirana_varijabla naziv="DomainObject.Predmet.OznakaBroj_1">St-4048/2016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Watertech j.d.o.o.</izvorni_sadrzaj>
    <derivirana_varijabla naziv="DomainObject.Predmet.ProtustrankaFormated_1">  Watertech j.d.o.o.</derivirana_varijabla>
  </DomainObject.Predmet.ProtustrankaFormated>
  <DomainObject.Predmet.ProtustrankaFormatedOIB>
    <izvorni_sadrzaj>  Watertech j.d.o.o., OIB 71231468777</izvorni_sadrzaj>
    <derivirana_varijabla naziv="DomainObject.Predmet.ProtustrankaFormatedOIB_1">  Watertech j.d.o.o., OIB 71231468777</derivirana_varijabla>
  </DomainObject.Predmet.ProtustrankaFormatedOIB>
  <DomainObject.Predmet.ProtustrankaFormatedWithAdress>
    <izvorni_sadrzaj> Watertech j.d.o.o., XI Podbrežje 3, 10000 Zagreb</izvorni_sadrzaj>
    <derivirana_varijabla naziv="DomainObject.Predmet.ProtustrankaFormatedWithAdress_1"> Watertech j.d.o.o., XI Podbrežje 3, 10000 Zagreb</derivirana_varijabla>
  </DomainObject.Predmet.ProtustrankaFormatedWithAdress>
  <DomainObject.Predmet.ProtustrankaFormatedWithAdressOIB>
    <izvorni_sadrzaj> Watertech j.d.o.o., OIB 71231468777, XI Podbrežje 3, 10000 Zagreb</izvorni_sadrzaj>
    <derivirana_varijabla naziv="DomainObject.Predmet.ProtustrankaFormatedWithAdressOIB_1"> Watertech j.d.o.o., OIB 71231468777, XI Podbrežje 3, 10000 Zagreb</derivirana_varijabla>
  </DomainObject.Predmet.ProtustrankaFormatedWithAdressOIB>
  <DomainObject.Predmet.ProtustrankaWithAdress>
    <izvorni_sadrzaj>Watertech j.d.o.o. XI Podbrežje 3, 10000 Zagreb</izvorni_sadrzaj>
    <derivirana_varijabla naziv="DomainObject.Predmet.ProtustrankaWithAdress_1">Watertech j.d.o.o. XI Podbrežje 3, 10000 Zagreb</derivirana_varijabla>
  </DomainObject.Predmet.ProtustrankaWithAdress>
  <DomainObject.Predmet.ProtustrankaWithAdressOIB>
    <izvorni_sadrzaj>Watertech j.d.o.o., OIB 71231468777, XI Podbrežje 3, 10000 Zagreb</izvorni_sadrzaj>
    <derivirana_varijabla naziv="DomainObject.Predmet.ProtustrankaWithAdressOIB_1">Watertech j.d.o.o., OIB 71231468777, XI Podbrežje 3, 10000 Zagreb</derivirana_varijabla>
  </DomainObject.Predmet.ProtustrankaWithAdressOIB>
  <DomainObject.Predmet.ProtustrankaNazivFormated>
    <izvorni_sadrzaj>Watertech j.d.o.o.</izvorni_sadrzaj>
    <derivirana_varijabla naziv="DomainObject.Predmet.ProtustrankaNazivFormated_1">Watertech j.d.o.o.</derivirana_varijabla>
  </DomainObject.Predmet.ProtustrankaNazivFormated>
  <DomainObject.Predmet.ProtustrankaNazivFormatedOIB>
    <izvorni_sadrzaj>Watertech j.d.o.o., OIB 71231468777</izvorni_sadrzaj>
    <derivirana_varijabla naziv="DomainObject.Predmet.ProtustrankaNazivFormatedOIB_1">Watertech j.d.o.o., OIB 71231468777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Watertech j.d.o.o.</item>
    </izvorni_sadrzaj>
    <derivirana_varijabla naziv="DomainObject.Predmet.ProtuStrankaListFormated_1">
      <item>Watertech j.d.o.o.</item>
    </derivirana_varijabla>
  </DomainObject.Predmet.ProtuStrankaListFormated>
  <DomainObject.Predmet.ProtuStrankaListFormatedOIB>
    <izvorni_sadrzaj>
      <item>Watertech j.d.o.o., OIB 71231468777</item>
    </izvorni_sadrzaj>
    <derivirana_varijabla naziv="DomainObject.Predmet.ProtuStrankaListFormatedOIB_1">
      <item>Watertech j.d.o.o., OIB 71231468777</item>
    </derivirana_varijabla>
  </DomainObject.Predmet.ProtuStrankaListFormatedOIB>
  <DomainObject.Predmet.ProtuStrankaListFormatedWithAdress>
    <izvorni_sadrzaj>
      <item>Watertech j.d.o.o., XI Podbrežje 3, 10000 Zagreb</item>
    </izvorni_sadrzaj>
    <derivirana_varijabla naziv="DomainObject.Predmet.ProtuStrankaListFormatedWithAdress_1">
      <item>Watertech j.d.o.o., XI Podbrežje 3, 10000 Zagreb</item>
    </derivirana_varijabla>
  </DomainObject.Predmet.ProtuStrankaListFormatedWithAdress>
  <DomainObject.Predmet.ProtuStrankaListFormatedWithAdressOIB>
    <izvorni_sadrzaj>
      <item>Watertech j.d.o.o., OIB 71231468777, XI Podbrežje 3, 10000 Zagreb</item>
    </izvorni_sadrzaj>
    <derivirana_varijabla naziv="DomainObject.Predmet.ProtuStrankaListFormatedWithAdressOIB_1">
      <item>Watertech j.d.o.o., OIB 71231468777, XI Podbrežje 3, 10000 Zagreb</item>
    </derivirana_varijabla>
  </DomainObject.Predmet.ProtuStrankaListFormatedWithAdressOIB>
  <DomainObject.Predmet.ProtuStrankaListNazivFormated>
    <izvorni_sadrzaj>
      <item>Watertech j.d.o.o.</item>
    </izvorni_sadrzaj>
    <derivirana_varijabla naziv="DomainObject.Predmet.ProtuStrankaListNazivFormated_1">
      <item>Watertech j.d.o.o.</item>
    </derivirana_varijabla>
  </DomainObject.Predmet.ProtuStrankaListNazivFormated>
  <DomainObject.Predmet.ProtuStrankaListNazivFormatedOIB>
    <izvorni_sadrzaj>
      <item>Watertech j.d.o.o., OIB 71231468777</item>
    </izvorni_sadrzaj>
    <derivirana_varijabla naziv="DomainObject.Predmet.ProtuStrankaListNazivFormatedOIB_1">
      <item>Watertech j.d.o.o., OIB 71231468777</item>
    </derivirana_varijabla>
  </DomainObject.Predmet.ProtuStrankaListNazivFormatedOIB>
  <DomainObject.Predmet.OstaliListFormated>
    <izvorni_sadrzaj>
      <item>Edo Baraković</item>
      <item>PRIVREDNA BANKA ZAGREB - DIONIČKO DRUŠTVO</item>
    </izvorni_sadrzaj>
    <derivirana_varijabla naziv="DomainObject.Predmet.OstaliListFormated_1">
      <item>Edo Baraković</item>
      <item>PRIVREDNA BANKA ZAGREB - DIONIČKO DRUŠTVO</item>
    </derivirana_varijabla>
  </DomainObject.Predmet.OstaliListFormated>
  <DomainObject.Predmet.OstaliListFormatedOIB>
    <izvorni_sadrzaj>
      <item>Edo Baraković, OIB 75092756887</item>
      <item>PRIVREDNA BANKA ZAGREB - DIONIČKO DRUŠTVO, OIB 02535697732</item>
    </izvorni_sadrzaj>
    <derivirana_varijabla naziv="DomainObject.Predmet.OstaliListFormatedOIB_1">
      <item>Edo Baraković, OIB 75092756887</item>
      <item>PRIVREDNA BANKA ZAGREB - DIONIČKO DRUŠTVO, OIB 02535697732</item>
    </derivirana_varijabla>
  </DomainObject.Predmet.OstaliListFormatedOIB>
  <DomainObject.Predmet.OstaliListFormatedWithAdress>
    <izvorni_sadrzaj>
      <item>Edo Baraković, Sortina Ulica 1 A, 10000 Zagreb</item>
      <item>PRIVREDNA BANKA ZAGREB - DIONIČKO DRUŠTVO, Radnička cesta 50, 10000 Zagreb</item>
    </izvorni_sadrzaj>
    <derivirana_varijabla naziv="DomainObject.Predmet.OstaliListFormatedWithAdress_1">
      <item>Edo Baraković, Sortina Ulica 1 A, 10000 Zagreb</item>
      <item>PRIVREDNA BANKA ZAGREB - DIONIČKO DRUŠTVO, Radnička cesta 50, 10000 Zagreb</item>
    </derivirana_varijabla>
  </DomainObject.Predmet.OstaliListFormatedWithAdress>
  <DomainObject.Predmet.OstaliListFormatedWithAdressOIB>
    <izvorni_sadrzaj>
      <item>Edo Baraković, OIB 75092756887, Sortina Ulica 1 A, 10000 Zagreb</item>
      <item>PRIVREDNA BANKA ZAGREB - DIONIČKO DRUŠTVO, OIB 02535697732, Radnička cesta 50, 10000 Zagreb</item>
    </izvorni_sadrzaj>
    <derivirana_varijabla naziv="DomainObject.Predmet.OstaliListFormatedWithAdressOIB_1">
      <item>Edo Baraković, OIB 75092756887, Sortina Ulica 1 A, 10000 Zagreb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Edo Baraković</item>
      <item>PRIVREDNA BANKA ZAGREB - DIONIČKO DRUŠTVO</item>
    </izvorni_sadrzaj>
    <derivirana_varijabla naziv="DomainObject.Predmet.OstaliListNazivFormated_1">
      <item>Edo Baraković</item>
      <item>PRIVREDNA BANKA ZAGREB - DIONIČKO DRUŠTVO</item>
    </derivirana_varijabla>
  </DomainObject.Predmet.OstaliListNazivFormated>
  <DomainObject.Predmet.OstaliListNazivFormatedOIB>
    <izvorni_sadrzaj>
      <item>Edo Baraković, OIB 75092756887</item>
      <item>PRIVREDNA BANKA ZAGREB - DIONIČKO DRUŠTVO, OIB 02535697732</item>
    </izvorni_sadrzaj>
    <derivirana_varijabla naziv="DomainObject.Predmet.OstaliListNazivFormatedOIB_1">
      <item>Edo Baraković, OIB 75092756887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2018.</izvorni_sadrzaj>
    <derivirana_varijabla naziv="DomainObject.Datum_1">3. prosinca 2018.</derivirana_varijabla>
  </DomainObject.Datum>
  <DomainObject.PoslovniBrojDokumenta>
    <izvorni_sadrzaj>St-4048/2016-77</izvorni_sadrzaj>
    <derivirana_varijabla naziv="DomainObject.PoslovniBrojDokumenta_1">St-4048/2016-77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Watertech j.d.o.o.</izvorni_sadrzaj>
    <derivirana_varijabla naziv="DomainObject.Predmet.ProtustrankaIDrugi_1">Watertech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Watertech j.d.o.o., OIB 71231468777, XI Podbrežje 3, 10000 Zagreb</izvorni_sadrzaj>
    <derivirana_varijabla naziv="DomainObject.Predmet.ProtustrankaIDrugiAdressOIB_1">Watertech j.d.o.o., OIB 71231468777, XI Podbrežje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Watertech j.d.o.o.</item>
      <item>Edo Baraković</item>
      <item>PRIVREDNA BANKA ZAGREB - DIONIČKO DRUŠTVO</item>
    </izvorni_sadrzaj>
    <derivirana_varijabla naziv="DomainObject.Predmet.SudioniciListNaziv_1">
      <item>FINA Regionalni centar Zagreb</item>
      <item>Watertech j.d.o.o.</item>
      <item>Edo Baraković</item>
      <item>PRIVREDNA BANKA ZAGREB -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Watertech j.d.o.o., OIB 71231468777, XI Podbrežje 3,10000 Zagreb</item>
      <item>Edo Baraković, OIB 75092756887, Sortina Ulica 1 A,10000 Zagreb</item>
      <item>PRIVREDNA BANKA ZAGREB - DIONIČKO DRUŠTVO, OIB 02535697732, Radnička cesta 50,10000 Zagreb</item>
    </izvorni_sadrzaj>
    <derivirana_varijabla naziv="DomainObject.Predmet.SudioniciListAdressOIB_1">
      <item>FINA Regionalni centar Zagreb, OIB 85821130368, Trg svibanjskih žrtava 1995. 1,10000 Zagreb</item>
      <item>Watertech j.d.o.o., OIB 71231468777, XI Podbrežje 3,10000 Zagreb</item>
      <item>Edo Baraković, OIB 75092756887, Sortina Ulica 1 A,10000 Zagreb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71231468777</item>
      <item>, OIB 75092756887</item>
      <item>, OIB 02535697732</item>
    </izvorni_sadrzaj>
    <derivirana_varijabla naziv="DomainObject.Predmet.SudioniciListNazivOIB_1">
      <item>, OIB 85821130368</item>
      <item>, OIB 71231468777</item>
      <item>, OIB 75092756887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Kraljek, OIB 44015522626, Franje Punčeca 4, 40000 Čakovec</item>
    </izvorni_sadrzaj>
    <derivirana_varijabla naziv="DomainObject.Predmet.StecajniUpraviteljiListAddressOIB_1">
      <item>Sanja Kraljek, OIB 44015522626, Franje Punčeca 4, 40000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siječnja 2018.</izvorni_sadrzaj>
    <derivirana_varijabla naziv="DomainObject.Predmet.DatumZadnjeOdrzaneSudskeRadnje_1">18. siječnja 2018.</derivirana_varijabla>
  </DomainObject.Predmet.DatumZadnjeOdrzaneSudskeRadnje>
  <DomainObject.PredzadnjaOdlukaIzPredmeta.DatumDonosenjaOdluke>
    <izvorni_sadrzaj>3. prosinca 2018.</izvorni_sadrzaj>
    <derivirana_varijabla naziv="DomainObject.PredzadnjaOdlukaIzPredmeta.DatumDonosenjaOdluke_1">3. prosinca 2018.</derivirana_varijabla>
  </DomainObject.PredzadnjaOdlukaIzPredmeta.DatumDonosenjaOdluke>
  <DomainObject.PredzadnjaOdlukaIzPredmeta.Oznaka>
    <izvorni_sadrzaj>St-4048/2016-77</izvorni_sadrzaj>
    <derivirana_varijabla naziv="DomainObject.PredzadnjaOdlukaIzPredmeta.Oznaka_1">St-4048/2016-77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185</properties:Words>
  <properties:Characters>879</properties:Characters>
  <properties:Lines>37</properties:Lines>
  <properties:Paragraphs>16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2018-12-03T12:43:00Z</dcterms:created>
  <dc:creator>nmarkovic</dc:creator>
  <cp:lastModifiedBy>Katarina Drndelić</cp:lastModifiedBy>
  <cp:lastPrinted>2018-12-03T12:58:00Z</cp:lastPrinted>
  <dcterms:modified xmlns:xsi="http://www.w3.org/2001/XMLSchema-instance" xsi:type="dcterms:W3CDTF">2018-12-03T12:58:00Z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St-4048/2016-77 / Odluka - Zaključak - poziv stečajnom upravitelju da podnese izvješće (zaključak_2_DOSTAVA IZVJEŠĆA_STEČAJNI UPRAVITELJ.docx)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