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426c" w14:paraId="ad6426c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96429D">
        <w:t xml:space="preserve">       </w:t>
      </w:r>
      <w:r w:rsidR="0013019B">
        <w:t>Broj: 2/St-895/2016-16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7803F1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7803F1">
        <w:t>DELTAŠPED-OTO d.o.o. Slavonski Brod, OIB: 89967701073 sa sjedištem u F. Filipovića 82, Slavonski Brod</w:t>
      </w:r>
      <w:r w:rsidRPr="00F62B0D">
        <w:t xml:space="preserve">, dana </w:t>
      </w:r>
      <w:r w:rsidR="000B1A49">
        <w:t>17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46722C">
        <w:rPr>
          <w:b/>
        </w:rPr>
        <w:t>895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9A3672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9A3672">
        <w:t>418</w:t>
      </w:r>
      <w:r>
        <w:t xml:space="preserve"> dana u iznosu od </w:t>
      </w:r>
      <w:r w:rsidR="009A3672">
        <w:t>27.722,76 kn</w:t>
      </w:r>
      <w:r w:rsidR="006B4AA5">
        <w:t xml:space="preserve">, te da </w:t>
      </w:r>
      <w:r w:rsidR="006D6A85">
        <w:t>jednu zaposlenu osobu.</w:t>
      </w:r>
    </w:p>
    <w:p w:rsidRDefault="00B379F8" w:rsidP="00421CDD" w:rsidR="00F564FD">
      <w:pPr>
        <w:pStyle w:val="Bezproreda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CC4CE7">
        <w:t>17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421CDD">
        <w:t>DELTAŠPED-OTO d.o.o. Slavonski Brod, OIB: 89967701073 sa sjedištem u F. Filipovića 82, Slavonski Brod</w:t>
      </w:r>
      <w:r w:rsidR="008E789E">
        <w:t xml:space="preserve">, na koje </w:t>
      </w:r>
      <w:r w:rsidR="00D65C73">
        <w:t>ročište</w:t>
      </w:r>
      <w:r w:rsidR="008F22AD">
        <w:t xml:space="preserve"> </w:t>
      </w:r>
      <w:r w:rsidR="00F316BE">
        <w:t xml:space="preserve">je pristupio z.z. dužnika Mijo Marinić, te je iskazao da nema nikakve imovine, a automobil </w:t>
      </w:r>
      <w:r w:rsidR="00F316BE" w:rsidRPr="00F316BE">
        <w:t xml:space="preserve">N3 marke Man </w:t>
      </w:r>
      <w:r w:rsidR="00F316BE" w:rsidRPr="00F316BE">
        <w:lastRenderedPageBreak/>
        <w:t>89, reg. oznake SB-408-DS odjavljen je u 2009. godini i prodan</w:t>
      </w:r>
      <w:r w:rsidR="00F316BE">
        <w:t xml:space="preserve">, te više ne predstavlja imovinu firme. </w:t>
      </w:r>
    </w:p>
    <w:p w:rsidRDefault="00F316BE" w:rsidP="00421CDD" w:rsidR="00F316BE">
      <w:pPr>
        <w:pStyle w:val="Bezproreda"/>
        <w:jc w:val="both"/>
      </w:pPr>
      <w:r>
        <w:t>Iz podnesenih bilance za posljednje tri godine vidljivo je da ne postoji imovina.</w:t>
      </w:r>
    </w:p>
    <w:p w:rsidRDefault="00C638BD" w:rsidP="00C051D3" w:rsidR="00C638BD">
      <w:pPr>
        <w:pStyle w:val="Bezproreda"/>
        <w:jc w:val="both"/>
      </w:pPr>
    </w:p>
    <w:p w:rsidRDefault="00F31B2F" w:rsidP="006120CC" w:rsidR="00F60231">
      <w:pPr>
        <w:pStyle w:val="Bezproreda"/>
        <w:jc w:val="both"/>
      </w:pPr>
      <w:r>
        <w:t>Nema</w:t>
      </w:r>
      <w:r w:rsidR="00F60231">
        <w:t xml:space="preserve"> vrijednosnih papira, dividende, udj</w:t>
      </w:r>
      <w:r w:rsidR="006120CC">
        <w:t xml:space="preserve">ela, a na dan </w:t>
      </w:r>
      <w:r w:rsidR="009026E9">
        <w:t>01</w:t>
      </w:r>
      <w:r w:rsidR="006120CC">
        <w:t xml:space="preserve">. </w:t>
      </w:r>
      <w:r w:rsidR="009026E9">
        <w:t>rujna</w:t>
      </w:r>
      <w:r w:rsidR="006120CC">
        <w:t xml:space="preserve"> </w:t>
      </w:r>
      <w:r w:rsidR="009026E9">
        <w:t>2015</w:t>
      </w:r>
      <w:r w:rsidR="006120CC">
        <w:t xml:space="preserve">. u očevidniku redoslijeda osnova za plaćanje ima neizvršene osnove za plaćanje u neprekinutom razdoblju od </w:t>
      </w:r>
      <w:r w:rsidR="00EF17A5">
        <w:t>418</w:t>
      </w:r>
      <w:r w:rsidR="006120CC">
        <w:t xml:space="preserve"> dana, ukupan iznos </w:t>
      </w:r>
      <w:r w:rsidR="00EF17A5">
        <w:t>27.722,76</w:t>
      </w:r>
      <w:r w:rsidR="00D65C73">
        <w:t xml:space="preserve"> </w:t>
      </w:r>
      <w:r w:rsidR="006120CC">
        <w:t>kn</w:t>
      </w:r>
      <w:r w:rsidR="00657D47">
        <w:t xml:space="preserve"> što je vidljivo iz  potvrde FINE od </w:t>
      </w:r>
      <w:r w:rsidR="00EF17A5">
        <w:t>27</w:t>
      </w:r>
      <w:r w:rsidR="00657D47">
        <w:t xml:space="preserve">. </w:t>
      </w:r>
      <w:r w:rsidR="008F22AD">
        <w:t>lipnja</w:t>
      </w:r>
      <w:r w:rsidR="00657D47">
        <w:t xml:space="preserve"> 2018</w:t>
      </w:r>
      <w:r w:rsidR="006120CC">
        <w:t>.</w:t>
      </w:r>
      <w:r w:rsidR="00BD3DB1">
        <w:t xml:space="preserve">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316BE">
        <w:t xml:space="preserve"> nema</w:t>
      </w:r>
      <w:r w:rsidR="00F60231">
        <w:t xml:space="preserve"> </w:t>
      </w:r>
      <w:r w:rsidR="00F31B2F">
        <w:t>imovin</w:t>
      </w:r>
      <w:r w:rsidR="00F316BE">
        <w:t>e</w:t>
      </w:r>
      <w:r w:rsidR="00F31B2F">
        <w:t xml:space="preserve"> </w:t>
      </w:r>
      <w:r w:rsidR="00F60231">
        <w:t>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065377">
        <w:t>17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D65C73" w:rsidP="00D44DD0" w:rsidR="00D65C73"/>
    <w:p w:rsidRDefault="00D96C0F" w:rsidR="00D96C0F"/>
    <w:sectPr w:rsidR="00D96C0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7FE" w:rsidP="00B670D0" w:rsidR="001F47FE">
      <w:r>
        <w:separator/>
      </w:r>
    </w:p>
  </w:endnote>
  <w:endnote w:id="0" w:type="continuationSeparator">
    <w:p w:rsidRDefault="001F47FE" w:rsidP="00B670D0" w:rsidR="001F4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AC8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7FE" w:rsidP="00B670D0" w:rsidR="001F47FE">
      <w:r>
        <w:separator/>
      </w:r>
    </w:p>
  </w:footnote>
  <w:footnote w:id="0" w:type="continuationSeparator">
    <w:p w:rsidRDefault="001F47FE" w:rsidP="00B670D0" w:rsidR="001F47F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25C6A"/>
    <w:rsid w:val="000427AF"/>
    <w:rsid w:val="00065377"/>
    <w:rsid w:val="000B1A49"/>
    <w:rsid w:val="000E5CE0"/>
    <w:rsid w:val="0013019B"/>
    <w:rsid w:val="00147ABA"/>
    <w:rsid w:val="00164AC1"/>
    <w:rsid w:val="0017264E"/>
    <w:rsid w:val="001A1972"/>
    <w:rsid w:val="001A30EE"/>
    <w:rsid w:val="001D347D"/>
    <w:rsid w:val="001E1312"/>
    <w:rsid w:val="001F47FE"/>
    <w:rsid w:val="00221771"/>
    <w:rsid w:val="002512B6"/>
    <w:rsid w:val="002518C6"/>
    <w:rsid w:val="00273198"/>
    <w:rsid w:val="0029706D"/>
    <w:rsid w:val="002B0020"/>
    <w:rsid w:val="002D2411"/>
    <w:rsid w:val="002E0070"/>
    <w:rsid w:val="0030130A"/>
    <w:rsid w:val="003041BF"/>
    <w:rsid w:val="0032533A"/>
    <w:rsid w:val="00364A4A"/>
    <w:rsid w:val="0037210F"/>
    <w:rsid w:val="00375D24"/>
    <w:rsid w:val="003C642F"/>
    <w:rsid w:val="003C6784"/>
    <w:rsid w:val="003D1D1C"/>
    <w:rsid w:val="003E1701"/>
    <w:rsid w:val="003F76F7"/>
    <w:rsid w:val="00410A95"/>
    <w:rsid w:val="00421CDD"/>
    <w:rsid w:val="0042591D"/>
    <w:rsid w:val="00442C15"/>
    <w:rsid w:val="0046722C"/>
    <w:rsid w:val="004A2BCA"/>
    <w:rsid w:val="004A5890"/>
    <w:rsid w:val="00527AED"/>
    <w:rsid w:val="00531227"/>
    <w:rsid w:val="0054608D"/>
    <w:rsid w:val="005717DE"/>
    <w:rsid w:val="005C0794"/>
    <w:rsid w:val="005D5122"/>
    <w:rsid w:val="005E386F"/>
    <w:rsid w:val="00603160"/>
    <w:rsid w:val="006120CC"/>
    <w:rsid w:val="006201AB"/>
    <w:rsid w:val="00642FF7"/>
    <w:rsid w:val="00657D47"/>
    <w:rsid w:val="006645F9"/>
    <w:rsid w:val="00673C7E"/>
    <w:rsid w:val="00696188"/>
    <w:rsid w:val="006B4AA5"/>
    <w:rsid w:val="006B4C1D"/>
    <w:rsid w:val="006D1270"/>
    <w:rsid w:val="006D6A85"/>
    <w:rsid w:val="006F272D"/>
    <w:rsid w:val="007323B8"/>
    <w:rsid w:val="007803F1"/>
    <w:rsid w:val="007B11BC"/>
    <w:rsid w:val="007D38EE"/>
    <w:rsid w:val="007D3D15"/>
    <w:rsid w:val="00813A9C"/>
    <w:rsid w:val="00814209"/>
    <w:rsid w:val="008615C6"/>
    <w:rsid w:val="00867E27"/>
    <w:rsid w:val="008830B2"/>
    <w:rsid w:val="008B31A7"/>
    <w:rsid w:val="008B6AE5"/>
    <w:rsid w:val="008B6D15"/>
    <w:rsid w:val="008E16A0"/>
    <w:rsid w:val="008E789E"/>
    <w:rsid w:val="008F22AD"/>
    <w:rsid w:val="009026E9"/>
    <w:rsid w:val="00934CC2"/>
    <w:rsid w:val="0096429D"/>
    <w:rsid w:val="009715A6"/>
    <w:rsid w:val="00976418"/>
    <w:rsid w:val="00996BF6"/>
    <w:rsid w:val="009A3672"/>
    <w:rsid w:val="009D18ED"/>
    <w:rsid w:val="009E0343"/>
    <w:rsid w:val="009E05F8"/>
    <w:rsid w:val="00A12314"/>
    <w:rsid w:val="00A84704"/>
    <w:rsid w:val="00AD1AE5"/>
    <w:rsid w:val="00AD4675"/>
    <w:rsid w:val="00AD4D23"/>
    <w:rsid w:val="00B02A35"/>
    <w:rsid w:val="00B379F8"/>
    <w:rsid w:val="00B46E44"/>
    <w:rsid w:val="00B5784E"/>
    <w:rsid w:val="00B670D0"/>
    <w:rsid w:val="00B82C69"/>
    <w:rsid w:val="00BB1DD2"/>
    <w:rsid w:val="00BD3DB1"/>
    <w:rsid w:val="00BE08ED"/>
    <w:rsid w:val="00BE2C35"/>
    <w:rsid w:val="00C045F8"/>
    <w:rsid w:val="00C051D3"/>
    <w:rsid w:val="00C638BD"/>
    <w:rsid w:val="00C66F93"/>
    <w:rsid w:val="00C724A8"/>
    <w:rsid w:val="00CA7E15"/>
    <w:rsid w:val="00CC4CE7"/>
    <w:rsid w:val="00CD450E"/>
    <w:rsid w:val="00CF0205"/>
    <w:rsid w:val="00D14E97"/>
    <w:rsid w:val="00D44DD0"/>
    <w:rsid w:val="00D65C73"/>
    <w:rsid w:val="00D66A5C"/>
    <w:rsid w:val="00D92EFE"/>
    <w:rsid w:val="00D96C0F"/>
    <w:rsid w:val="00DD2614"/>
    <w:rsid w:val="00DE21C2"/>
    <w:rsid w:val="00E15625"/>
    <w:rsid w:val="00E36AAB"/>
    <w:rsid w:val="00E41715"/>
    <w:rsid w:val="00E52A26"/>
    <w:rsid w:val="00E70871"/>
    <w:rsid w:val="00E92E12"/>
    <w:rsid w:val="00EA3C05"/>
    <w:rsid w:val="00EE6A06"/>
    <w:rsid w:val="00EF17A5"/>
    <w:rsid w:val="00EF5AC8"/>
    <w:rsid w:val="00F15C74"/>
    <w:rsid w:val="00F21319"/>
    <w:rsid w:val="00F316BE"/>
    <w:rsid w:val="00F31B2F"/>
    <w:rsid w:val="00F44C7C"/>
    <w:rsid w:val="00F564FD"/>
    <w:rsid w:val="00F60231"/>
    <w:rsid w:val="00F62B0D"/>
    <w:rsid w:val="00F64018"/>
    <w:rsid w:val="00F705DB"/>
    <w:rsid w:val="00F76CC0"/>
    <w:rsid w:val="00FC2BE0"/>
    <w:rsid w:val="00F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St-895/2016-16</izvorni_sadrzaj>
    <derivirana_varijabla naziv="DomainObject.Oznaka_1">St-895/2016-16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St-895/2016</izvorni_sadrzaj>
    <derivirana_varijabla naziv="DomainObject.Predmet.OznakaBroj_1">St-895/2016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DELTAŠPED-OTO, d.o.o.</izvorni_sadrzaj>
    <derivirana_varijabla naziv="DomainObject.Predmet.ProtustrankaFormated_1">  DELTAŠPED-OTO, d.o.o.</derivirana_varijabla>
  </DomainObject.Predmet.ProtustrankaFormated>
  <DomainObject.Predmet.ProtustrankaFormatedOIB>
    <izvorni_sadrzaj>  DELTAŠPED-OTO, d.o.o., OIB 89967701073</izvorni_sadrzaj>
    <derivirana_varijabla naziv="DomainObject.Predmet.ProtustrankaFormatedOIB_1">  DELTAŠPED-OTO, d.o.o., OIB 89967701073</derivirana_varijabla>
  </DomainObject.Predmet.ProtustrankaFormatedOIB>
  <DomainObject.Predmet.ProtustrankaFormatedWithAdress>
    <izvorni_sadrzaj> DELTAŠPED-OTO, d.o.o., F. Filipovića 82, 35000 Slavonski Brod</izvorni_sadrzaj>
    <derivirana_varijabla naziv="DomainObject.Predmet.ProtustrankaFormatedWithAdress_1"> DELTAŠPED-OTO, d.o.o., F. Filipovića 82, 35000 Slavonski Brod</derivirana_varijabla>
  </DomainObject.Predmet.ProtustrankaFormatedWithAdress>
  <DomainObject.Predmet.ProtustrankaFormatedWithAdressOIB>
    <izvorni_sadrzaj> DELTAŠPED-OTO, d.o.o., OIB 89967701073, F. Filipovića 82, 35000 Slavonski Brod</izvorni_sadrzaj>
    <derivirana_varijabla naziv="DomainObject.Predmet.ProtustrankaFormatedWithAdressOIB_1"> DELTAŠPED-OTO, d.o.o., OIB 89967701073, F. Filipovića 82, 35000 Slavonski Brod</derivirana_varijabla>
  </DomainObject.Predmet.ProtustrankaFormatedWithAdressOIB>
  <DomainObject.Predmet.ProtustrankaWithAdress>
    <izvorni_sadrzaj>DELTAŠPED-OTO, d.o.o. F. Filipovića 82, 35000 Slavonski Brod</izvorni_sadrzaj>
    <derivirana_varijabla naziv="DomainObject.Predmet.ProtustrankaWithAdress_1">DELTAŠPED-OTO, d.o.o. F. Filipovića 82, 35000 Slavonski Brod</derivirana_varijabla>
  </DomainObject.Predmet.ProtustrankaWithAdress>
  <DomainObject.Predmet.ProtustrankaWithAdressOIB>
    <izvorni_sadrzaj>DELTAŠPED-OTO, d.o.o., OIB 89967701073, F. Filipovića 82, 35000 Slavonski Brod</izvorni_sadrzaj>
    <derivirana_varijabla naziv="DomainObject.Predmet.ProtustrankaWithAdressOIB_1">DELTAŠPED-OTO, d.o.o., OIB 89967701073, F. Filipovića 82, 35000 Slavonski Brod</derivirana_varijabla>
  </DomainObject.Predmet.ProtustrankaWithAdressOIB>
  <DomainObject.Predmet.ProtustrankaNazivFormated>
    <izvorni_sadrzaj>DELTAŠPED-OTO, d.o.o.</izvorni_sadrzaj>
    <derivirana_varijabla naziv="DomainObject.Predmet.ProtustrankaNazivFormated_1">DELTAŠPED-OTO, d.o.o.</derivirana_varijabla>
  </DomainObject.Predmet.ProtustrankaNazivFormated>
  <DomainObject.Predmet.ProtustrankaNazivFormatedOIB>
    <izvorni_sadrzaj>DELTAŠPED-OTO, d.o.o., OIB 89967701073</izvorni_sadrzaj>
    <derivirana_varijabla naziv="DomainObject.Predmet.ProtustrankaNazivFormatedOIB_1">DELTAŠPED-OTO, d.o.o., OIB 89967701073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27722.76</izvorni_sadrzaj>
    <derivirana_varijabla naziv="DomainObject.Predmet.TrenutnaVrijednost_1">27722.76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DELTAŠPED-OTO, d.o.o.</item>
    </izvorni_sadrzaj>
    <derivirana_varijabla naziv="DomainObject.Predmet.ProtuStrankaListFormated_1">
      <item>DELTAŠPED-OTO, d.o.o.</item>
    </derivirana_varijabla>
  </DomainObject.Predmet.ProtuStrankaListFormated>
  <DomainObject.Predmet.ProtuStrankaListFormatedOIB>
    <izvorni_sadrzaj>
      <item>DELTAŠPED-OTO, d.o.o., OIB 89967701073</item>
    </izvorni_sadrzaj>
    <derivirana_varijabla naziv="DomainObject.Predmet.ProtuStrankaListFormatedOIB_1">
      <item>DELTAŠPED-OTO, d.o.o., OIB 89967701073</item>
    </derivirana_varijabla>
  </DomainObject.Predmet.ProtuStrankaListFormatedOIB>
  <DomainObject.Predmet.ProtuStrankaListFormatedWithAdress>
    <izvorni_sadrzaj>
      <item>DELTAŠPED-OTO, d.o.o., F. Filipovića 82, 35000 Slavonski Brod</item>
    </izvorni_sadrzaj>
    <derivirana_varijabla naziv="DomainObject.Predmet.ProtuStrankaListFormatedWithAdress_1">
      <item>DELTAŠPED-OTO, d.o.o., F. Filipovića 82, 35000 Slavonski Brod</item>
    </derivirana_varijabla>
  </DomainObject.Predmet.ProtuStrankaListFormatedWithAdress>
  <DomainObject.Predmet.ProtuStrankaListFormatedWithAdressOIB>
    <izvorni_sadrzaj>
      <item>DELTAŠPED-OTO, d.o.o., OIB 89967701073, F. Filipovića 82, 35000 Slavonski Brod</item>
    </izvorni_sadrzaj>
    <derivirana_varijabla naziv="DomainObject.Predmet.ProtuStrankaListFormatedWithAdressOIB_1">
      <item>DELTAŠPED-OTO, d.o.o., OIB 89967701073, F. Filipovića 82, 35000 Slavonski Brod</item>
    </derivirana_varijabla>
  </DomainObject.Predmet.ProtuStrankaListFormatedWithAdressOIB>
  <DomainObject.Predmet.ProtuStrankaListNazivFormated>
    <izvorni_sadrzaj>
      <item>DELTAŠPED-OTO, d.o.o.</item>
    </izvorni_sadrzaj>
    <derivirana_varijabla naziv="DomainObject.Predmet.ProtuStrankaListNazivFormated_1">
      <item>DELTAŠPED-OTO, d.o.o.</item>
    </derivirana_varijabla>
  </DomainObject.Predmet.ProtuStrankaListNazivFormated>
  <DomainObject.Predmet.ProtuStrankaListNazivFormatedOIB>
    <izvorni_sadrzaj>
      <item>DELTAŠPED-OTO, d.o.o., OIB 89967701073</item>
    </izvorni_sadrzaj>
    <derivirana_varijabla naziv="DomainObject.Predmet.ProtuStrankaListNazivFormatedOIB_1">
      <item>DELTAŠPED-OTO, d.o.o., OIB 89967701073</item>
    </derivirana_varijabla>
  </DomainObject.Predmet.ProtuStrankaListNazivFormatedOIB>
  <DomainObject.Predmet.OstaliListFormated>
    <izvorni_sadrzaj>
      <item>Mijo Marinić</item>
    </izvorni_sadrzaj>
    <derivirana_varijabla naziv="DomainObject.Predmet.OstaliListFormated_1">
      <item>Mijo Marinić</item>
    </derivirana_varijabla>
  </DomainObject.Predmet.OstaliListFormated>
  <DomainObject.Predmet.OstaliListFormatedOIB>
    <izvorni_sadrzaj>
      <item>Mijo Marinić</item>
    </izvorni_sadrzaj>
    <derivirana_varijabla naziv="DomainObject.Predmet.OstaliListFormatedOIB_1">
      <item>Mijo Marinić</item>
    </derivirana_varijabla>
  </DomainObject.Predmet.OstaliListFormatedOIB>
  <DomainObject.Predmet.OstaliListFormatedWithAdress>
    <izvorni_sadrzaj>
      <item>Mijo Marinić</item>
    </izvorni_sadrzaj>
    <derivirana_varijabla naziv="DomainObject.Predmet.OstaliListFormatedWithAdress_1">
      <item>Mijo Marinić</item>
    </derivirana_varijabla>
  </DomainObject.Predmet.OstaliListFormatedWithAdress>
  <DomainObject.Predmet.OstaliListFormatedWithAdressOIB>
    <izvorni_sadrzaj>
      <item>Mijo Marinić</item>
    </izvorni_sadrzaj>
    <derivirana_varijabla naziv="DomainObject.Predmet.OstaliListFormatedWithAdressOIB_1">
      <item>Mijo Marinić</item>
    </derivirana_varijabla>
  </DomainObject.Predmet.OstaliListFormatedWithAdressOIB>
  <DomainObject.Predmet.OstaliListNazivFormated>
    <izvorni_sadrzaj>
      <item>Mijo Marinić</item>
    </izvorni_sadrzaj>
    <derivirana_varijabla naziv="DomainObject.Predmet.OstaliListNazivFormated_1">
      <item>Mijo Marinić</item>
    </derivirana_varijabla>
  </DomainObject.Predmet.OstaliListNazivFormated>
  <DomainObject.Predmet.OstaliListNazivFormatedOIB>
    <izvorni_sadrzaj>
      <item>Mijo Marinić</item>
    </izvorni_sadrzaj>
    <derivirana_varijabla naziv="DomainObject.Predmet.OstaliListNazivFormatedOIB_1">
      <item>Mijo Marinić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St-895/2016-16</izvorni_sadrzaj>
    <derivirana_varijabla naziv="DomainObject.PoslovniBrojDokumenta_1">St-895/2016-16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DELTAŠPED-OTO, d.o.o.</izvorni_sadrzaj>
    <derivirana_varijabla naziv="DomainObject.Predmet.ProtustrankaIDrugi_1">DELTAŠPED-OTO,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DELTAŠPED-OTO, d.o.o., OIB 89967701073, F. Filipovića 82, 35000 Slavonski Brod</izvorni_sadrzaj>
    <derivirana_varijabla naziv="DomainObject.Predmet.ProtustrankaIDrugiAdressOIB_1">DELTAŠPED-OTO, d.o.o., OIB 89967701073, F. Filipovića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DELTAŠPED-OTO, d.o.o.</item>
      <item>Mijo Marinić</item>
    </izvorni_sadrzaj>
    <derivirana_varijabla naziv="DomainObject.Predmet.SudioniciListNaziv_1">
      <item>Financijska agencija</item>
      <item>DELTAŠPED-OTO, d.o.o.</item>
      <item>Mijo Marinić</item>
    </derivirana_varijabla>
  </DomainObject.Predmet.SudioniciListNaziv>
  <DomainObject.Predmet.SudioniciListAdressOIB>
    <izvorni_sadrzaj>
      <item>Financijska agencija, OIB 85821130368, Ulica grada Vukovara 70,10000 Zagreb</item>
      <item>DELTAŠPED-OTO, d.o.o., OIB 89967701073, F. Filipovića 82,35000 Slavonski Brod</item>
      <item>Mijo Marinić</item>
    </izvorni_sadrzaj>
    <derivirana_varijabla naziv="DomainObject.Predmet.SudioniciListAdressOIB_1">
      <item>Financijska agencija, OIB 85821130368, Ulica grada Vukovara 70,10000 Zagreb</item>
      <item>DELTAŠPED-OTO, d.o.o., OIB 89967701073, F. Filipovića 82,35000 Slavonski Brod</item>
      <item>Mijo Marinić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89967701073</item>
      <item>, OIB null</item>
    </izvorni_sadrzaj>
    <derivirana_varijabla naziv="DomainObject.Predmet.SudioniciListNazivOIB_1">
      <item>, OIB 85821130368</item>
      <item>, OIB 89967701073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4E6C9-47E7-47B1-914D-9896815D1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494</properties:Words>
  <properties:Characters>2395</properties:Characters>
  <properties:Lines>93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2018-09-17T09:26:00Z</dcterms:created>
  <dc:creator>wsadmin</dc:creator>
  <cp:lastModifiedBy>wsadmin</cp:lastModifiedBy>
  <cp:lastPrinted>2018-09-13T09:20:00Z</cp:lastPrinted>
  <dcterms:modified xmlns:xsi="http://www.w3.org/2001/XMLSchema-instance" xsi:type="dcterms:W3CDTF">2018-09-17T09:40:00Z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St-895/2016-16 / Odluka - Rješenje (Rješenje - poziv vjerovnicima.docx St-895-2016 17.09.2018..docx)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