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c947" w14:paraId="050c947" w:rsidRDefault="0003442B" w:rsidR="002641C2" w:rsidRPr="004D0B02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</w:r>
      <w:r w:rsidRPr="004D0B02">
        <w:rPr>
          <w:sz w:val="22"/>
          <w:szCs w:val="22"/>
        </w:rPr>
        <w:tab/>
        <w:t xml:space="preserve">      </w:t>
      </w:r>
      <w:proofErr w:type="spellStart"/>
      <w:r w:rsidR="00FE4BFB" w:rsidRPr="004D0B02">
        <w:rPr>
          <w:b/>
          <w:sz w:val="22"/>
          <w:szCs w:val="22"/>
        </w:rPr>
        <w:t>Posl</w:t>
      </w:r>
      <w:proofErr w:type="spellEnd"/>
      <w:r w:rsidR="00FE4BFB" w:rsidRPr="004D0B02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4D0B02">
          <w:rPr>
            <w:b/>
            <w:sz w:val="22"/>
            <w:szCs w:val="22"/>
          </w:rPr>
          <w:t>7 St</w:t>
        </w:r>
      </w:smartTag>
      <w:r w:rsidR="002558C7" w:rsidRPr="004D0B02">
        <w:rPr>
          <w:b/>
          <w:sz w:val="22"/>
          <w:szCs w:val="22"/>
        </w:rPr>
        <w:t xml:space="preserve">. </w:t>
      </w:r>
      <w:r w:rsidR="00384AC2" w:rsidRPr="004D0B02">
        <w:rPr>
          <w:b/>
          <w:sz w:val="22"/>
          <w:szCs w:val="22"/>
        </w:rPr>
        <w:t>933/16</w:t>
      </w:r>
      <w:r w:rsidR="00F47553" w:rsidRPr="004D0B02">
        <w:rPr>
          <w:b/>
          <w:sz w:val="22"/>
          <w:szCs w:val="22"/>
        </w:rPr>
        <w:t xml:space="preserve"> </w:t>
      </w:r>
    </w:p>
    <w:p w:rsidRDefault="00DE2974" w:rsidR="00DE2974" w:rsidRPr="004D0B02">
      <w:pPr>
        <w:rPr>
          <w:b/>
          <w:sz w:val="22"/>
          <w:szCs w:val="22"/>
        </w:rPr>
      </w:pPr>
    </w:p>
    <w:p w:rsidRDefault="00F4377A" w:rsidR="00FE4BFB" w:rsidRPr="004D0B02">
      <w:pPr>
        <w:ind w:firstLine="708"/>
        <w:rPr>
          <w:b/>
          <w:sz w:val="22"/>
          <w:szCs w:val="22"/>
        </w:rPr>
      </w:pPr>
      <w:r w:rsidRPr="004D0B0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4D0B02">
      <w:pPr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REPUBLIKA HRVATSKA</w:t>
      </w:r>
    </w:p>
    <w:p w:rsidRDefault="00FE4BFB" w:rsidR="00FE4BFB" w:rsidRPr="004D0B02">
      <w:pPr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TRGOVAČKI SUD U SPLITU</w:t>
      </w:r>
    </w:p>
    <w:p w:rsidRDefault="00FE4BFB" w:rsidR="00FE4BFB" w:rsidRPr="004D0B02">
      <w:pPr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STALNA SLUŽBA U DUBROVNIKU</w:t>
      </w:r>
    </w:p>
    <w:p w:rsidRDefault="00FE4BFB" w:rsidR="00FE4BFB" w:rsidRPr="004D0B02">
      <w:pPr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Dubrovnik, Dr. A. Starčevića 23</w:t>
      </w:r>
    </w:p>
    <w:p w:rsidRDefault="00FE4BFB" w:rsidP="00044B16" w:rsidR="00044B16" w:rsidRPr="004D0B02">
      <w:pPr>
        <w:jc w:val="both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 xml:space="preserve"> </w:t>
      </w:r>
    </w:p>
    <w:p w:rsidRDefault="00553C1C" w:rsidP="00044B16" w:rsidR="00553C1C" w:rsidRPr="004D0B02">
      <w:pPr>
        <w:jc w:val="both"/>
        <w:rPr>
          <w:b/>
          <w:sz w:val="22"/>
          <w:szCs w:val="22"/>
        </w:rPr>
      </w:pPr>
    </w:p>
    <w:p w:rsidRDefault="00553C1C" w:rsidP="00044B16" w:rsidR="00553C1C" w:rsidRPr="004D0B02">
      <w:pPr>
        <w:jc w:val="both"/>
        <w:rPr>
          <w:b/>
          <w:sz w:val="22"/>
          <w:szCs w:val="22"/>
        </w:rPr>
      </w:pPr>
    </w:p>
    <w:p w:rsidRDefault="00AB6120" w:rsidP="00354839" w:rsidR="002641C2" w:rsidRPr="004D0B02">
      <w:pPr>
        <w:jc w:val="center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R E P U B L I K A  H R V A T S K A</w:t>
      </w:r>
    </w:p>
    <w:p w:rsidRDefault="003F48DE" w:rsidP="00354839" w:rsidR="003F48DE" w:rsidRPr="004D0B02">
      <w:pPr>
        <w:jc w:val="center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R J E Š E N J E</w:t>
      </w:r>
    </w:p>
    <w:p w:rsidRDefault="003F48DE" w:rsidP="003F48DE" w:rsidR="003F48DE" w:rsidRPr="004D0B02">
      <w:pPr>
        <w:jc w:val="both"/>
        <w:rPr>
          <w:sz w:val="22"/>
          <w:szCs w:val="22"/>
        </w:rPr>
      </w:pPr>
    </w:p>
    <w:p w:rsidRDefault="00A833E4" w:rsidP="00384AC2" w:rsidR="00A833E4" w:rsidRPr="004D0B02">
      <w:pPr>
        <w:ind w:firstLine="708"/>
        <w:jc w:val="both"/>
        <w:rPr>
          <w:sz w:val="22"/>
          <w:szCs w:val="22"/>
        </w:rPr>
      </w:pPr>
      <w:r w:rsidRPr="004D0B02">
        <w:rPr>
          <w:sz w:val="22"/>
          <w:szCs w:val="22"/>
        </w:rPr>
        <w:t>Trgovački sud u Splitu, Stalna služba u Dubrovniku, po sucu toga suda Diani Butigan Granić, kao  stečajnom sucu u stečajnom postupku nad dužnikom</w:t>
      </w:r>
      <w:r w:rsidR="00384AC2" w:rsidRPr="004D0B02">
        <w:rPr>
          <w:sz w:val="22"/>
          <w:szCs w:val="22"/>
        </w:rPr>
        <w:t xml:space="preserve"> LUXUS d.o.o. Dubrovnik, </w:t>
      </w:r>
      <w:proofErr w:type="spellStart"/>
      <w:r w:rsidR="00384AC2" w:rsidRPr="004D0B02">
        <w:rPr>
          <w:sz w:val="22"/>
          <w:szCs w:val="22"/>
        </w:rPr>
        <w:t>Komajska</w:t>
      </w:r>
      <w:proofErr w:type="spellEnd"/>
      <w:r w:rsidR="00384AC2" w:rsidRPr="004D0B02">
        <w:rPr>
          <w:sz w:val="22"/>
          <w:szCs w:val="22"/>
        </w:rPr>
        <w:t xml:space="preserve"> 9, OIB: 56023495809, kojeg zastupa stečajni upravitelj Bože </w:t>
      </w:r>
      <w:proofErr w:type="spellStart"/>
      <w:r w:rsidR="00384AC2" w:rsidRPr="004D0B02">
        <w:rPr>
          <w:sz w:val="22"/>
          <w:szCs w:val="22"/>
        </w:rPr>
        <w:t>Guvo</w:t>
      </w:r>
      <w:proofErr w:type="spellEnd"/>
      <w:r w:rsidR="00384AC2" w:rsidRPr="004D0B02">
        <w:rPr>
          <w:sz w:val="22"/>
          <w:szCs w:val="22"/>
        </w:rPr>
        <w:t xml:space="preserve">, </w:t>
      </w:r>
      <w:r w:rsidRPr="004D0B02">
        <w:rPr>
          <w:sz w:val="22"/>
          <w:szCs w:val="22"/>
        </w:rPr>
        <w:t>dana</w:t>
      </w:r>
      <w:r w:rsidR="003E39D3" w:rsidRPr="004D0B02">
        <w:rPr>
          <w:sz w:val="22"/>
          <w:szCs w:val="22"/>
        </w:rPr>
        <w:t xml:space="preserve"> </w:t>
      </w:r>
      <w:r w:rsidR="00CD4F7C" w:rsidRPr="004D0B02">
        <w:rPr>
          <w:sz w:val="22"/>
          <w:szCs w:val="22"/>
        </w:rPr>
        <w:t>16</w:t>
      </w:r>
      <w:r w:rsidR="003E39D3" w:rsidRPr="004D0B02">
        <w:rPr>
          <w:sz w:val="22"/>
          <w:szCs w:val="22"/>
        </w:rPr>
        <w:t xml:space="preserve">. </w:t>
      </w:r>
      <w:r w:rsidR="00CD4F7C" w:rsidRPr="004D0B02">
        <w:rPr>
          <w:sz w:val="22"/>
          <w:szCs w:val="22"/>
        </w:rPr>
        <w:t>veljače</w:t>
      </w:r>
      <w:r w:rsidR="003E39D3" w:rsidRPr="004D0B02">
        <w:rPr>
          <w:sz w:val="22"/>
          <w:szCs w:val="22"/>
        </w:rPr>
        <w:t xml:space="preserve"> </w:t>
      </w:r>
      <w:r w:rsidR="00CD4F7C" w:rsidRPr="004D0B02">
        <w:rPr>
          <w:sz w:val="22"/>
          <w:szCs w:val="22"/>
        </w:rPr>
        <w:t>2018</w:t>
      </w:r>
      <w:r w:rsidR="00CD703D" w:rsidRPr="004D0B02">
        <w:rPr>
          <w:sz w:val="22"/>
          <w:szCs w:val="22"/>
        </w:rPr>
        <w:t>.</w:t>
      </w:r>
      <w:r w:rsidRPr="004D0B02">
        <w:rPr>
          <w:sz w:val="22"/>
          <w:szCs w:val="22"/>
        </w:rPr>
        <w:t xml:space="preserve"> godine  </w:t>
      </w:r>
    </w:p>
    <w:p w:rsidRDefault="00A833E4" w:rsidP="00A833E4" w:rsidR="00A833E4" w:rsidRPr="004D0B02">
      <w:pPr>
        <w:ind w:firstLine="708"/>
        <w:jc w:val="both"/>
        <w:rPr>
          <w:sz w:val="22"/>
          <w:szCs w:val="22"/>
        </w:rPr>
      </w:pPr>
    </w:p>
    <w:p w:rsidRDefault="00A833E4" w:rsidP="00A833E4" w:rsidR="00A833E4" w:rsidRPr="004D0B02">
      <w:pPr>
        <w:jc w:val="center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r i j e š i o   j e</w:t>
      </w:r>
    </w:p>
    <w:p w:rsidRDefault="00A833E4" w:rsidP="00A833E4" w:rsidR="00A833E4" w:rsidRPr="004D0B02">
      <w:pPr>
        <w:ind w:firstLine="708"/>
        <w:jc w:val="center"/>
        <w:rPr>
          <w:b/>
          <w:sz w:val="22"/>
          <w:szCs w:val="22"/>
        </w:rPr>
      </w:pPr>
    </w:p>
    <w:p w:rsidRDefault="00A833E4" w:rsidP="00A833E4" w:rsidR="00A833E4" w:rsidRPr="004D0B02">
      <w:pPr>
        <w:jc w:val="both"/>
        <w:rPr>
          <w:sz w:val="22"/>
          <w:szCs w:val="22"/>
        </w:rPr>
      </w:pPr>
      <w:r w:rsidRPr="004D0B02">
        <w:rPr>
          <w:sz w:val="22"/>
          <w:szCs w:val="22"/>
        </w:rPr>
        <w:tab/>
        <w:t xml:space="preserve">Skupština vjerovnika održat će se dana </w:t>
      </w:r>
      <w:r w:rsidR="00CD4F7C" w:rsidRPr="004D0B02">
        <w:rPr>
          <w:sz w:val="22"/>
          <w:szCs w:val="22"/>
        </w:rPr>
        <w:t>09</w:t>
      </w:r>
      <w:r w:rsidR="003E39D3" w:rsidRPr="004D0B02">
        <w:rPr>
          <w:sz w:val="22"/>
          <w:szCs w:val="22"/>
        </w:rPr>
        <w:t xml:space="preserve">. </w:t>
      </w:r>
      <w:r w:rsidR="00CD4F7C" w:rsidRPr="004D0B02">
        <w:rPr>
          <w:sz w:val="22"/>
          <w:szCs w:val="22"/>
        </w:rPr>
        <w:t>ožujka  2018.g. u 10</w:t>
      </w:r>
      <w:r w:rsidR="003E39D3" w:rsidRPr="004D0B02">
        <w:rPr>
          <w:sz w:val="22"/>
          <w:szCs w:val="22"/>
        </w:rPr>
        <w:t>,00</w:t>
      </w:r>
      <w:r w:rsidR="00183C0F" w:rsidRPr="004D0B02">
        <w:rPr>
          <w:sz w:val="22"/>
          <w:szCs w:val="22"/>
        </w:rPr>
        <w:t xml:space="preserve"> sati </w:t>
      </w:r>
      <w:r w:rsidRPr="004D0B02">
        <w:rPr>
          <w:sz w:val="22"/>
          <w:szCs w:val="22"/>
        </w:rPr>
        <w:t xml:space="preserve">u prostorijama ovog suda, Dr. A. Starčevića  67, sudnica br. </w:t>
      </w:r>
      <w:r w:rsidR="00CD4F7C" w:rsidRPr="004D0B02">
        <w:rPr>
          <w:sz w:val="22"/>
          <w:szCs w:val="22"/>
        </w:rPr>
        <w:t>2</w:t>
      </w:r>
      <w:r w:rsidRPr="004D0B02">
        <w:rPr>
          <w:sz w:val="22"/>
          <w:szCs w:val="22"/>
        </w:rPr>
        <w:t>., sa sljedećim dnevnim redom:</w:t>
      </w:r>
    </w:p>
    <w:p w:rsidRDefault="00A833E4" w:rsidP="00A833E4" w:rsidR="00A833E4" w:rsidRPr="004D0B02">
      <w:pPr>
        <w:jc w:val="both"/>
        <w:rPr>
          <w:sz w:val="22"/>
          <w:szCs w:val="22"/>
        </w:rPr>
      </w:pPr>
    </w:p>
    <w:p w:rsidRDefault="00CD4F7C" w:rsidP="00CD4F7C" w:rsidR="00A833E4" w:rsidRPr="004D0B02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D0B02">
        <w:rPr>
          <w:sz w:val="22"/>
          <w:szCs w:val="22"/>
        </w:rPr>
        <w:t>Odobrava se stečajnom</w:t>
      </w:r>
      <w:r w:rsidR="004D0B02" w:rsidRPr="004D0B02">
        <w:rPr>
          <w:sz w:val="22"/>
          <w:szCs w:val="22"/>
        </w:rPr>
        <w:t xml:space="preserve"> upravitelju da premjesti </w:t>
      </w:r>
      <w:proofErr w:type="spellStart"/>
      <w:r w:rsidR="004D0B02" w:rsidRPr="004D0B02">
        <w:rPr>
          <w:sz w:val="22"/>
          <w:szCs w:val="22"/>
        </w:rPr>
        <w:t>autod</w:t>
      </w:r>
      <w:r w:rsidRPr="004D0B02">
        <w:rPr>
          <w:sz w:val="22"/>
          <w:szCs w:val="22"/>
        </w:rPr>
        <w:t>jelove</w:t>
      </w:r>
      <w:proofErr w:type="spellEnd"/>
      <w:r w:rsidRPr="004D0B02">
        <w:rPr>
          <w:sz w:val="22"/>
          <w:szCs w:val="22"/>
        </w:rPr>
        <w:t xml:space="preserve"> za prodaju na područje Splita ili okolice, a da cijena najma skladišta mjesečno ne može biti veća od oko 1000,00 kuna, te da istu nastavi unovčiti slobodnom pogodbom, istim kanalima kao i do sada, sa zainteresiranima kao cjelinu ili pojedinačno.</w:t>
      </w:r>
    </w:p>
    <w:p w:rsidRDefault="00CD4F7C" w:rsidP="00CD4F7C" w:rsidR="00CD4F7C">
      <w:pPr>
        <w:pStyle w:val="Odlomakpopisa"/>
        <w:ind w:left="720"/>
        <w:rPr>
          <w:sz w:val="22"/>
          <w:szCs w:val="22"/>
        </w:rPr>
      </w:pPr>
      <w:r w:rsidRPr="004D0B02">
        <w:rPr>
          <w:sz w:val="22"/>
          <w:szCs w:val="22"/>
        </w:rPr>
        <w:t>Nakon 3 mjeseca izvijestiti Skupštinu vjerovnika o rezultatima.</w:t>
      </w:r>
    </w:p>
    <w:p w:rsidRDefault="004D0B02" w:rsidP="00CD4F7C" w:rsidR="004D0B02" w:rsidRPr="004D0B02">
      <w:pPr>
        <w:pStyle w:val="Odlomakpopisa"/>
        <w:ind w:left="720"/>
        <w:rPr>
          <w:sz w:val="22"/>
          <w:szCs w:val="22"/>
        </w:rPr>
      </w:pPr>
    </w:p>
    <w:p w:rsidRDefault="00CD4F7C" w:rsidP="00CD4F7C" w:rsidR="00CD4F7C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D0B02">
        <w:rPr>
          <w:sz w:val="22"/>
          <w:szCs w:val="22"/>
        </w:rPr>
        <w:t xml:space="preserve">Odobrava se sklapanje nagodbe sa dužnikom Tatjana j.d.o.o. i ranijim zakonskim zastupnikom stečajnog dužnika, gospodinom Mirkom </w:t>
      </w:r>
      <w:proofErr w:type="spellStart"/>
      <w:r w:rsidRPr="004D0B02">
        <w:rPr>
          <w:sz w:val="22"/>
          <w:szCs w:val="22"/>
        </w:rPr>
        <w:t>Preglom</w:t>
      </w:r>
      <w:proofErr w:type="spellEnd"/>
      <w:r w:rsidRPr="004D0B02">
        <w:rPr>
          <w:sz w:val="22"/>
          <w:szCs w:val="22"/>
        </w:rPr>
        <w:t>, na način da Tatjana j.d.o.o. vrati – izluči auto dijelove u vrijednosti i količini, po cijenama koje su fakturirane, uvećane za iznos gotovine i robe u dućanu koja nije predana stečajnom upravitelju, najkasnije do 30 travnja 2018. godine.</w:t>
      </w:r>
    </w:p>
    <w:p w:rsidRDefault="004D0B02" w:rsidP="004D0B02" w:rsidR="004D0B02" w:rsidRPr="004D0B02">
      <w:pPr>
        <w:pStyle w:val="Odlomakpopisa"/>
        <w:ind w:left="720"/>
        <w:rPr>
          <w:sz w:val="22"/>
          <w:szCs w:val="22"/>
        </w:rPr>
      </w:pPr>
    </w:p>
    <w:p w:rsidRDefault="00CD4F7C" w:rsidP="00CD4F7C" w:rsidR="00CD4F7C" w:rsidRPr="004D0B02">
      <w:pPr>
        <w:ind w:firstLine="360"/>
        <w:rPr>
          <w:sz w:val="22"/>
          <w:szCs w:val="22"/>
        </w:rPr>
      </w:pPr>
      <w:r w:rsidRPr="004D0B02">
        <w:rPr>
          <w:sz w:val="22"/>
          <w:szCs w:val="22"/>
        </w:rPr>
        <w:t>Ako se u tom roku  ne sklopi nagodba nastaviti parnični postupak i u ovrsi i kaznenom postupku nastaviti naplatu potraživanja, uz angažiranje odvjetnika.</w:t>
      </w:r>
    </w:p>
    <w:p w:rsidRDefault="00384AC2" w:rsidP="00A833E4" w:rsidR="00384AC2" w:rsidRPr="004D0B02">
      <w:pPr>
        <w:jc w:val="center"/>
        <w:rPr>
          <w:sz w:val="22"/>
          <w:szCs w:val="22"/>
        </w:rPr>
      </w:pPr>
    </w:p>
    <w:p w:rsidRDefault="00A833E4" w:rsidP="00A833E4" w:rsidR="00A833E4" w:rsidRPr="004D0B02">
      <w:pPr>
        <w:rPr>
          <w:sz w:val="22"/>
          <w:szCs w:val="22"/>
        </w:rPr>
      </w:pPr>
    </w:p>
    <w:p w:rsidRDefault="00A833E4" w:rsidP="00A833E4" w:rsidR="00A833E4" w:rsidRPr="004D0B02">
      <w:pPr>
        <w:jc w:val="center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U Dubrovniku,</w:t>
      </w:r>
      <w:r w:rsidR="00E816F4" w:rsidRPr="004D0B02">
        <w:rPr>
          <w:b/>
          <w:sz w:val="22"/>
          <w:szCs w:val="22"/>
        </w:rPr>
        <w:t xml:space="preserve"> </w:t>
      </w:r>
      <w:r w:rsidR="00CD4F7C" w:rsidRPr="004D0B02">
        <w:rPr>
          <w:b/>
          <w:sz w:val="22"/>
          <w:szCs w:val="22"/>
        </w:rPr>
        <w:t>16</w:t>
      </w:r>
      <w:r w:rsidR="00183C0F" w:rsidRPr="004D0B02">
        <w:rPr>
          <w:b/>
          <w:sz w:val="22"/>
          <w:szCs w:val="22"/>
        </w:rPr>
        <w:t xml:space="preserve">. </w:t>
      </w:r>
      <w:r w:rsidR="00CD4F7C" w:rsidRPr="004D0B02">
        <w:rPr>
          <w:b/>
          <w:sz w:val="22"/>
          <w:szCs w:val="22"/>
        </w:rPr>
        <w:t>veljače</w:t>
      </w:r>
      <w:r w:rsidR="003E39D3" w:rsidRPr="004D0B02">
        <w:rPr>
          <w:b/>
          <w:sz w:val="22"/>
          <w:szCs w:val="22"/>
        </w:rPr>
        <w:t xml:space="preserve"> </w:t>
      </w:r>
      <w:r w:rsidR="00CD4F7C" w:rsidRPr="004D0B02">
        <w:rPr>
          <w:b/>
          <w:sz w:val="22"/>
          <w:szCs w:val="22"/>
        </w:rPr>
        <w:t>2018</w:t>
      </w:r>
      <w:r w:rsidRPr="004D0B02">
        <w:rPr>
          <w:b/>
          <w:sz w:val="22"/>
          <w:szCs w:val="22"/>
        </w:rPr>
        <w:t>. godine</w:t>
      </w:r>
    </w:p>
    <w:p w:rsidRDefault="00A833E4" w:rsidP="00A833E4" w:rsidR="00A833E4" w:rsidRPr="004D0B02">
      <w:pPr>
        <w:jc w:val="both"/>
        <w:rPr>
          <w:b/>
          <w:sz w:val="22"/>
          <w:szCs w:val="22"/>
        </w:rPr>
      </w:pPr>
    </w:p>
    <w:p w:rsidRDefault="00CD703D" w:rsidP="00A833E4" w:rsidR="00CD703D" w:rsidRPr="004D0B02">
      <w:pPr>
        <w:jc w:val="both"/>
        <w:rPr>
          <w:b/>
          <w:sz w:val="22"/>
          <w:szCs w:val="22"/>
        </w:rPr>
      </w:pPr>
    </w:p>
    <w:p w:rsidRDefault="00A833E4" w:rsidP="00A833E4" w:rsidR="00A833E4" w:rsidRPr="004D0B02">
      <w:pPr>
        <w:jc w:val="both"/>
        <w:rPr>
          <w:b/>
          <w:sz w:val="22"/>
          <w:szCs w:val="22"/>
        </w:rPr>
      </w:pPr>
    </w:p>
    <w:p w:rsidRDefault="00A833E4" w:rsidP="00A833E4" w:rsidR="00A833E4" w:rsidRPr="004D0B02">
      <w:pPr>
        <w:jc w:val="both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  <w:t>Stečajni sudac:</w:t>
      </w:r>
    </w:p>
    <w:p w:rsidRDefault="008F1316" w:rsidP="00A833E4" w:rsidR="008F1316" w:rsidRPr="004D0B02">
      <w:pPr>
        <w:jc w:val="both"/>
        <w:rPr>
          <w:b/>
          <w:sz w:val="22"/>
          <w:szCs w:val="22"/>
        </w:rPr>
      </w:pPr>
    </w:p>
    <w:p w:rsidRDefault="00A833E4" w:rsidP="00A833E4" w:rsidR="00A833E4" w:rsidRPr="004D0B02">
      <w:pPr>
        <w:jc w:val="both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</w:r>
      <w:r w:rsidRPr="004D0B02">
        <w:rPr>
          <w:b/>
          <w:sz w:val="22"/>
          <w:szCs w:val="22"/>
        </w:rPr>
        <w:tab/>
        <w:t>Diana Butigan Granić</w:t>
      </w:r>
    </w:p>
    <w:p w:rsidRDefault="00A309DA" w:rsidP="003F48DE" w:rsidR="00A309DA" w:rsidRPr="004D0B02">
      <w:pPr>
        <w:jc w:val="both"/>
        <w:rPr>
          <w:b/>
          <w:sz w:val="22"/>
          <w:szCs w:val="22"/>
        </w:rPr>
      </w:pPr>
      <w:r w:rsidRPr="004D0B02">
        <w:rPr>
          <w:b/>
          <w:sz w:val="22"/>
          <w:szCs w:val="22"/>
        </w:rPr>
        <w:t>DN-a:</w:t>
      </w:r>
    </w:p>
    <w:p w:rsidRDefault="00A309DA" w:rsidP="003F48DE" w:rsidR="00A309DA" w:rsidRPr="004D0B02">
      <w:pPr>
        <w:jc w:val="both"/>
        <w:rPr>
          <w:sz w:val="22"/>
          <w:szCs w:val="22"/>
        </w:rPr>
      </w:pPr>
      <w:r w:rsidRPr="004D0B02">
        <w:rPr>
          <w:sz w:val="22"/>
          <w:szCs w:val="22"/>
        </w:rPr>
        <w:t xml:space="preserve">- </w:t>
      </w:r>
      <w:r w:rsidR="007E1491" w:rsidRPr="004D0B02">
        <w:rPr>
          <w:sz w:val="22"/>
          <w:szCs w:val="22"/>
        </w:rPr>
        <w:t>e-</w:t>
      </w:r>
      <w:r w:rsidRPr="004D0B02">
        <w:rPr>
          <w:sz w:val="22"/>
          <w:szCs w:val="22"/>
        </w:rPr>
        <w:t>oglasna ploča suda</w:t>
      </w:r>
    </w:p>
    <w:p w:rsidRDefault="005B4706" w:rsidP="003F48DE" w:rsidR="005B4706" w:rsidRPr="004D0B02">
      <w:pPr>
        <w:jc w:val="both"/>
        <w:rPr>
          <w:sz w:val="22"/>
          <w:szCs w:val="22"/>
        </w:rPr>
      </w:pPr>
    </w:p>
    <w:sectPr w:rsidSect="00384AC2" w:rsidR="005B4706" w:rsidRPr="004D0B02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C7916"/>
    <w:rsid w:val="00106846"/>
    <w:rsid w:val="00183C0F"/>
    <w:rsid w:val="00195207"/>
    <w:rsid w:val="001A4B35"/>
    <w:rsid w:val="001D1E61"/>
    <w:rsid w:val="002558C7"/>
    <w:rsid w:val="002641C2"/>
    <w:rsid w:val="00301CA6"/>
    <w:rsid w:val="00335CBC"/>
    <w:rsid w:val="00354839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405B0"/>
    <w:rsid w:val="004575FB"/>
    <w:rsid w:val="00481E3C"/>
    <w:rsid w:val="004821EE"/>
    <w:rsid w:val="00487458"/>
    <w:rsid w:val="0048777B"/>
    <w:rsid w:val="004D0B02"/>
    <w:rsid w:val="004E42D2"/>
    <w:rsid w:val="00553C1C"/>
    <w:rsid w:val="0055583A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1E44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465F4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123F"/>
    <w:rsid w:val="00C53922"/>
    <w:rsid w:val="00C71D43"/>
    <w:rsid w:val="00C91B65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46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5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5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5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5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46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5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5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5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5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HRVATSKE ŠUME društvo s ograničenom odgovornošću; AUTO SERVISNA OPREMA-PONOS društvo s ograničenom odgovornošću za trgovinu</izvorni_sadrzaj>
    <derivirana_varijabla naziv="DomainObject.Predmet.StrankaFormated_1">  FINA, RC Split, Podružnica Dubrovnik; HRVATSKE ŠUME društvo s ograničenom odgovornošću; AUTO SERVISNA OPREMA-PONOS društvo s ograničenom odgovornošću za trgovinu</derivirana_varijabla>
  </DomainObject.Predmet.StrankaFormated>
  <DomainObject.Predmet.StrankaFormatedOIB>
    <izvorni_sadrzaj>  FINA, RC Split, Podružnica Dubrovnik, OIB 85821130368; HRVATSKE ŠUME društvo s ograničenom odgovornošću, OIB 69693144506; AUTO SERVISNA OPREMA-PONOS društvo s ograničenom odgovornošću za trgovinu, OIB 20399132458</izvorni_sadrzaj>
    <derivirana_varijabla naziv="DomainObject.Predmet.StrankaFormatedOIB_1">  FINA, RC Split, Podružnica Dubrovnik, OIB 85821130368; HRVATSKE ŠUME društvo s ograničenom odgovornošću, OIB 69693144506; AUTO SERVISNA OPREMA-PONOS društvo s ograničenom odgovornošću za trgovinu, OIB 20399132458</derivirana_varijabla>
  </DomainObject.Predmet.StrankaFormatedOIB>
  <DomainObject.Predmet.StrankaFormatedWithAdress>
    <izvorni_sadrzaj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izvorni_sadrzaj>
    <derivirana_varijabla naziv="DomainObject.Predmet.StrankaFormatedWithAdress_1"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derivirana_varijabla>
  </DomainObject.Predmet.StrankaFormatedWithAdress>
  <DomainObject.Predmet.StrankaFormatedWithAdressOIB>
    <izvorni_sadrzaj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izvorni_sadrzaj>
    <derivirana_varijabla naziv="DomainObject.Predmet.StrankaFormatedWithAdressOIB_1"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derivirana_varijabla>
  </DomainObject.Predmet.StrankaFormatedWithAdressOIB>
  <DomainObject.Predmet.StrankaWithAdress>
    <izvorni_sadrzaj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izvorni_sadrzaj>
    <derivirana_varijabla naziv="DomainObject.Predmet.StrankaWithAdress_1"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derivirana_varijabla>
  </DomainObject.Predmet.StrankaWithAdress>
  <DomainObject.Predmet.StrankaWithAdressOIB>
    <izvorni_sadrzaj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izvorni_sadrzaj>
    <derivirana_varijabla naziv="DomainObject.Predmet.StrankaWithAdressOIB_1"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derivirana_varijabla>
  </DomainObject.Predmet.StrankaWithAdressOIB>
  <DomainObject.Predmet.StrankaNazivFormated>
    <izvorni_sadrzaj>FINA, RC Split, Podružnica Dubrovnik,HRVATSKE ŠUME društvo s ograničenom odgovornošću,AUTO SERVISNA OPREMA-PONOS društvo s ograničenom odgovornošću za trgovinu</izvorni_sadrzaj>
    <derivirana_varijabla naziv="DomainObject.Predmet.StrankaNazivFormated_1">FINA, RC Split, Podružnica Dubrovnik,HRVATSKE ŠUME društvo s ograničenom odgovornošću,AUTO SERVISNA OPREMA-PONOS društvo s ograničenom odgovornošću za trgovinu</derivirana_varijabla>
  </DomainObject.Predmet.StrankaNazivFormated>
  <DomainObject.Predmet.StrankaNazivFormatedOIB>
    <izvorni_sadrzaj>FINA, RC Split, Podružnica Dubrovnik, OIB 85821130368,HRVATSKE ŠUME društvo s ograničenom odgovornošću, OIB 69693144506,AUTO SERVISNA OPREMA-PONOS društvo s ograničenom odgovornošću za trgovinu, OIB 20399132458</izvorni_sadrzaj>
    <derivirana_varijabla naziv="DomainObject.Predmet.StrankaNazivFormatedOIB_1">FINA, RC Split, Podružnica Dubrovnik, OIB 85821130368,HRVATSKE ŠUME društvo s ograničenom odgovornošću, OIB 69693144506,AUTO SERVISNA OPREMA-PONOS društvo s ograničenom odgovornošću za trgovinu, OIB 20399132458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Formated>
  <DomainObject.Predmet.StrankaList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FormatedOIB>
  <DomainObject.Predmet.StrankaListFormatedWithAdress>
    <izvorni_sadrzaj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izvorni_sadrzaj>
    <derivirana_varijabla naziv="DomainObject.Predmet.StrankaListFormatedWithAdress_1"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izvorni_sadrzaj>
    <derivirana_varijabla naziv="DomainObject.Predmet.StrankaListFormatedWithAdressOIB_1"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derivirana_varijabla>
  </DomainObject.Predmet.StrankaListFormatedWithAdressOIB>
  <DomainObject.Predmet.StrankaListNaziv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Naziv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NazivFormated>
  <DomainObject.Predmet.StrankaListNaziv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Naziv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izvorni_sadrzaj>
    <derivirana_varijabla naziv="DomainObject.Predmet.OstaliListFormated_1"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derivirana_varijabla>
  </DomainObject.Predmet.OstaliListFormated>
  <DomainObject.Predmet.OstaliListFormatedOIB>
    <izvorni_sadrzaj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izvorni_sadrzaj>
    <derivirana_varijabla naziv="DomainObject.Predmet.OstaliListFormatedOIB_1"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  <item>odv. Željana Kosović</item>
      <item>Tihan Hilje</item>
      <item>Bože Guvo, stečajni upravitelj, Smiljanićeva 2, 21000 Split</item>
      <item>Goran Vidović</item>
      <item>Andrej Menalo</item>
      <item>Andrej Greguš</item>
    </izvorni_sadrzaj>
    <derivirana_varijabla naziv="DomainObject.Predmet.OstaliListFormatedWithAdress_1">
      <item>odv. Peća Mihailovski</item>
      <item>St.up. Srđana Morpurgo</item>
      <item>st.up. Ivan Šteko</item>
      <item>odv. Željana Kosović</item>
      <item>Tihan Hilje</item>
      <item>Bože Guvo, stečajni upravitelj, Smiljanićeva 2, 21000 Split</item>
      <item>Goran Vidović</item>
      <item>Andrej Menalo</item>
      <item>Andrej Greguš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  <item>odv. Željana Kosović</item>
      <item>Tihan Hilje</item>
      <item>Bože Guvo, stečajni upravitelj, OIB 55368811100, Smiljanićeva 2, 21000 Split</item>
      <item>Goran Vidović</item>
      <item>Andrej Menalo</item>
      <item>Andrej Greguš</item>
    </izvorni_sadrzaj>
    <derivirana_varijabla naziv="DomainObject.Predmet.OstaliListFormatedWithAdressOIB_1">
      <item>odv. Peća Mihailovski</item>
      <item>St.up. Srđana Morpurgo</item>
      <item>st.up. Ivan Šteko</item>
      <item>odv. Željana Kosović</item>
      <item>Tihan Hilje</item>
      <item>Bože Guvo, stečajni upravitelj, OIB 55368811100, Smiljanićeva 2, 21000 Split</item>
      <item>Goran Vidović</item>
      <item>Andrej Menalo</item>
      <item>Andrej Greguš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izvorni_sadrzaj>
    <derivirana_varijabla naziv="DomainObject.Predmet.OstaliListNazivFormated_1"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izvorni_sadrzaj>
    <derivirana_varijabla naziv="DomainObject.Predmet.OstaliListNazivFormatedOIB_1"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Bože Guvo, stečajni upravitelj</item>
      <item>HRVATSKE ŠUME društvo s ograničenom odgovornošću</item>
      <item>AUTO SERVISNA OPREMA-PONOS društvo s ograničenom odgovornošću za trgovinu</item>
      <item>Goran Vidović</item>
      <item>Andrej Menalo</item>
      <item>Andrej Greguš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Bože Guvo, stečajni upravitelj</item>
      <item>HRVATSKE ŠUME društvo s ograničenom odgovornošću</item>
      <item>AUTO SERVISNA OPREMA-PONOS društvo s ograničenom odgovornošću za trgovinu</item>
      <item>Goran Vidović</item>
      <item>Andrej Menalo</item>
      <item>Andrej Greguš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Bože Guvo, stečajni upravitelj, OIB 55368811100, Smiljanićeva 2,21000 Split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  <item>Goran Vidović</item>
      <item>Andrej Menalo</item>
      <item>Andrej Greguš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Bože Guvo, stečajni upravitelj, OIB 55368811100, Smiljanićeva 2,21000 Split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  <item>Goran Vidović</item>
      <item>Andrej Menalo</item>
      <item>Andrej Greguš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  <item>, OIB null</item>
      <item>, OIB null</item>
      <item>, OIB 55368811100</item>
      <item>, OIB 69693144506</item>
      <item>, OIB 20399132458</item>
      <item>, OIB null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  <item>, OIB null</item>
      <item>, OIB null</item>
      <item>, OIB null</item>
      <item>, OIB 55368811100</item>
      <item>, OIB 69693144506</item>
      <item>, OIB 20399132458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FE737-2393-4338-B3F0-65E55B68E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272</properties:Words>
  <properties:Characters>1365</properties:Characters>
  <properties:Lines>48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2018-02-16T09:38:00Z</dcterms:created>
  <dc:creator>RH-TDU</dc:creator>
  <cp:lastModifiedBy>Ivana Mendeš</cp:lastModifiedBy>
  <cp:lastPrinted>2018-02-16T09:52:00Z</cp:lastPrinted>
  <dcterms:modified xmlns:xsi="http://www.w3.org/2001/XMLSchema-instance" xsi:type="dcterms:W3CDTF">2018-02-16T10:04:00Z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