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2125" w14:paraId="29b2125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9E3F60">
        <w:rPr>
          <w:rFonts w:hAnsi="Times New Roman" w:ascii="Times New Roman"/>
        </w:rPr>
        <w:t>9202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C4477B">
        <w:rPr>
          <w:rFonts w:hAnsi="Times New Roman" w:ascii="Times New Roman"/>
          <w:szCs w:val="24"/>
        </w:rPr>
        <w:t xml:space="preserve">dužnikom  </w:t>
      </w:r>
      <w:r w:rsidR="009E3F60">
        <w:rPr>
          <w:rFonts w:hAnsi="Times New Roman" w:ascii="Times New Roman"/>
          <w:szCs w:val="24"/>
        </w:rPr>
        <w:t>CROSK S &amp; K COMPANY d.o.o.,</w:t>
      </w:r>
      <w:r w:rsidR="009E3F60">
        <w:t xml:space="preserve"> </w:t>
      </w:r>
      <w:r w:rsidR="009E3F60">
        <w:rPr>
          <w:rFonts w:hAnsi="Times New Roman" w:ascii="Times New Roman"/>
          <w:szCs w:val="24"/>
        </w:rPr>
        <w:t xml:space="preserve">Prigorje Brdovečko 10291, Zagorska 3  OIB 93558571368, </w:t>
      </w:r>
      <w:r w:rsidR="00140CF4" w:rsidRPr="00140CF4">
        <w:rPr>
          <w:rFonts w:hAnsi="Times New Roman" w:ascii="Times New Roman"/>
        </w:rPr>
        <w:t xml:space="preserve">dana </w:t>
      </w:r>
      <w:r w:rsidR="00C4477B">
        <w:rPr>
          <w:rFonts w:hAnsi="Times New Roman" w:ascii="Times New Roman"/>
        </w:rPr>
        <w:t>28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4477B">
        <w:rPr>
          <w:rFonts w:hAnsi="Times New Roman" w:ascii="Times New Roman"/>
          <w:szCs w:val="24"/>
        </w:rPr>
        <w:t xml:space="preserve"> dužnikom</w:t>
      </w:r>
      <w:r w:rsidR="009E3F60">
        <w:rPr>
          <w:rFonts w:hAnsi="Times New Roman" w:ascii="Times New Roman"/>
          <w:szCs w:val="24"/>
        </w:rPr>
        <w:t xml:space="preserve"> CROSK S &amp; K COMPANY d.o.o.,</w:t>
      </w:r>
      <w:r w:rsidR="009E3F60">
        <w:t xml:space="preserve"> </w:t>
      </w:r>
      <w:r w:rsidR="009E3F60">
        <w:rPr>
          <w:rFonts w:hAnsi="Times New Roman" w:ascii="Times New Roman"/>
          <w:szCs w:val="24"/>
        </w:rPr>
        <w:t>Prigorje Brdovečko 10291, Zagorska 3  OIB 93558571368</w:t>
      </w:r>
      <w:r w:rsidR="003E299E">
        <w:t>.</w:t>
      </w:r>
      <w:r w:rsidR="009A4350">
        <w:rPr>
          <w:rFonts w:hAnsi="Times New Roman" w:ascii="Times New Roman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28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9E3F60" w:rsidRPr="009E3F60">
        <w:rPr>
          <w:rFonts w:hAnsi="Times New Roman" w:ascii="Times New Roman"/>
        </w:rPr>
        <w:t>Mateo Erceg, Zagreb, Frana Folnegovića 6 a, OIB 93602617826</w:t>
      </w:r>
      <w:r w:rsidR="009E3F60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dužnikom</w:t>
      </w:r>
      <w:r w:rsidR="00D01582">
        <w:rPr>
          <w:rFonts w:hAnsi="Times New Roman" w:ascii="Times New Roman"/>
          <w:szCs w:val="24"/>
        </w:rPr>
        <w:t xml:space="preserve"> </w:t>
      </w:r>
      <w:r w:rsidR="009E3F60">
        <w:rPr>
          <w:rFonts w:hAnsi="Times New Roman" w:ascii="Times New Roman"/>
          <w:szCs w:val="24"/>
        </w:rPr>
        <w:t>CROSK S &amp; K COMPANY d.o.o.,</w:t>
      </w:r>
      <w:r w:rsidR="009E3F60">
        <w:t xml:space="preserve"> </w:t>
      </w:r>
      <w:r w:rsidR="009E3F60">
        <w:rPr>
          <w:rFonts w:hAnsi="Times New Roman" w:ascii="Times New Roman"/>
          <w:szCs w:val="24"/>
        </w:rPr>
        <w:t>Prigorje Brdovečko 10291, Zagorska 3  OIB 93558571368.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9E3F60">
        <w:rPr>
          <w:rFonts w:hAnsi="Times New Roman" w:ascii="Times New Roman"/>
        </w:rPr>
        <w:t>24.03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E3F60">
        <w:rPr>
          <w:rFonts w:hAnsi="Times New Roman" w:ascii="Times New Roman"/>
        </w:rPr>
        <w:t>30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9E3F60">
        <w:rPr>
          <w:rFonts w:hAnsi="Times New Roman" w:ascii="Times New Roman"/>
        </w:rPr>
        <w:t>20.09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E3F60">
        <w:rPr>
          <w:rFonts w:hAnsi="Times New Roman" w:ascii="Times New Roman"/>
        </w:rPr>
        <w:t>30.08.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4477B">
        <w:rPr>
          <w:rFonts w:hAnsi="Times New Roman" w:ascii="Times New Roman"/>
        </w:rPr>
        <w:t>28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494417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494417" w:rsidP="00492E13" w:rsidR="00494417" w:rsidRPr="00494417">
      <w:pPr>
        <w:jc w:val="center"/>
        <w:rPr>
          <w:rFonts w:hAnsi="Times New Roman" w:ascii="Times New Roman"/>
        </w:rPr>
      </w:pPr>
    </w:p>
    <w:p w:rsidRDefault="00494417" w:rsidP="002152A3" w:rsidR="00494417" w:rsidRPr="00494417">
      <w:pPr>
        <w:jc w:val="right"/>
        <w:rPr>
          <w:rFonts w:hAnsi="Times New Roman" w:ascii="Times New Roman"/>
        </w:rPr>
      </w:pPr>
      <w:r w:rsidRPr="00494417">
        <w:rPr>
          <w:rFonts w:hAnsi="Times New Roman" w:ascii="Times New Roman"/>
        </w:rPr>
        <w:t>za točnost otpravka</w:t>
      </w:r>
    </w:p>
    <w:p w:rsidRDefault="00494417" w:rsidP="002152A3" w:rsidR="00494417" w:rsidRPr="00494417">
      <w:pPr>
        <w:jc w:val="right"/>
        <w:rPr>
          <w:rFonts w:hAnsi="Times New Roman" w:ascii="Times New Roman"/>
        </w:rPr>
      </w:pPr>
      <w:r w:rsidRPr="00494417">
        <w:rPr>
          <w:rFonts w:hAnsi="Times New Roman" w:ascii="Times New Roman"/>
        </w:rPr>
        <w:t>ovlašteni službenik</w:t>
      </w:r>
    </w:p>
    <w:p w:rsidRDefault="00494417" w:rsidP="002152A3" w:rsidR="00494417" w:rsidRPr="00494417">
      <w:pPr>
        <w:jc w:val="right"/>
        <w:rPr>
          <w:rFonts w:hAnsi="Times New Roman" w:ascii="Times New Roman"/>
        </w:rPr>
      </w:pPr>
      <w:r w:rsidRPr="00494417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A8D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0E3A8D">
      <w:rPr>
        <w:rFonts w:hAnsi="Times New Roman" w:ascii="Times New Roman"/>
      </w:rPr>
      <w:t>9202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0E3A8D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C3B73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94417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E3F60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94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4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41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4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4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94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4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41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4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4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St-9202/2015-9</izvorni_sadrzaj>
    <derivirana_varijabla naziv="DomainObject.Oznaka_1">St-9202/2015-9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9202</izvorni_sadrzaj>
    <derivirana_varijabla naziv="DomainObject.Predmet.Broj_1">9202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St-9202/2015</izvorni_sadrzaj>
    <derivirana_varijabla naziv="DomainObject.Predmet.OznakaBroj_1">St-9202/2015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CROSK S &amp; K COMPANY d.o.o. zastupanog po punomoćniku Vanja Antolović</izvorni_sadrzaj>
    <derivirana_varijabla naziv="DomainObject.Predmet.ProtustrankaFormated_1">  CROSK S &amp; K COMPANY d.o.o. zastupanog po punomoćniku Vanja Antolović</derivirana_varijabla>
  </DomainObject.Predmet.ProtustrankaFormated>
  <DomainObject.Predmet.ProtustrankaFormatedOIB>
    <izvorni_sadrzaj>  CROSK S &amp; K COMPANY d.o.o., OIB 93558571368 zastupanog po punomoćniku Vanja Antolović</izvorni_sadrzaj>
    <derivirana_varijabla naziv="DomainObject.Predmet.ProtustrankaFormatedOIB_1">  CROSK S &amp; K COMPANY d.o.o., OIB 93558571368 zastupanog po punomoćniku Vanja Antolović</derivirana_varijabla>
  </DomainObject.Predmet.ProtustrankaFormatedOIB>
  <DomainObject.Predmet.ProtustrankaFormatedWithAdress>
    <izvorni_sadrzaj> CROSK S &amp; K COMPANY d.o.o., Zagorska 3, 10291 Prigorje Brdovečko zastupanog po punomoćniku Vanja Antolović</izvorni_sadrzaj>
    <derivirana_varijabla naziv="DomainObject.Predmet.ProtustrankaFormatedWithAdress_1"> CROSK S &amp; K COMPANY d.o.o., Zagorska 3, 10291 Prigorje Brdovečko zastupanog po punomoćniku Vanja Antolović</derivirana_varijabla>
  </DomainObject.Predmet.ProtustrankaFormatedWithAdress>
  <DomainObject.Predmet.ProtustrankaFormatedWithAdressOIB>
    <izvorni_sadrzaj> CROSK S &amp; K COMPANY d.o.o., OIB 93558571368, Zagorska 3, 10291 Prigorje Brdovečko zastupanog po punomoćniku Vanja Antolović</izvorni_sadrzaj>
    <derivirana_varijabla naziv="DomainObject.Predmet.ProtustrankaFormatedWithAdressOIB_1"> CROSK S &amp; K COMPANY d.o.o., OIB 93558571368, Zagorska 3, 10291 Prigorje Brdovečko zastupanog po punomoćniku Vanja Antolović</derivirana_varijabla>
  </DomainObject.Predmet.ProtustrankaFormatedWithAdressOIB>
  <DomainObject.Predmet.ProtustrankaWithAdress>
    <izvorni_sadrzaj>CROSK S &amp; K COMPANY d.o.o. Zagorska 3, 10291 Prigorje Brdovečko</izvorni_sadrzaj>
    <derivirana_varijabla naziv="DomainObject.Predmet.ProtustrankaWithAdress_1">CROSK S &amp; K COMPANY d.o.o. Zagorska 3, 10291 Prigorje Brdovečko</derivirana_varijabla>
  </DomainObject.Predmet.ProtustrankaWithAdress>
  <DomainObject.Predmet.ProtustrankaWithAdressOIB>
    <izvorni_sadrzaj>CROSK S &amp; K COMPANY d.o.o., OIB 93558571368, Zagorska 3, 10291 Prigorje Brdovečko</izvorni_sadrzaj>
    <derivirana_varijabla naziv="DomainObject.Predmet.ProtustrankaWithAdressOIB_1">CROSK S &amp; K COMPANY d.o.o., OIB 93558571368, Zagorska 3, 10291 Prigorje Brdovečko</derivirana_varijabla>
  </DomainObject.Predmet.ProtustrankaWithAdressOIB>
  <DomainObject.Predmet.ProtustrankaNazivFormated>
    <izvorni_sadrzaj>CROSK S &amp; K COMPANY d.o.o.</izvorni_sadrzaj>
    <derivirana_varijabla naziv="DomainObject.Predmet.ProtustrankaNazivFormated_1">CROSK S &amp; K COMPANY d.o.o.</derivirana_varijabla>
  </DomainObject.Predmet.ProtustrankaNazivFormated>
  <DomainObject.Predmet.ProtustrankaNazivFormatedOIB>
    <izvorni_sadrzaj>CROSK S &amp; K COMPANY d.o.o., OIB 93558571368</izvorni_sadrzaj>
    <derivirana_varijabla naziv="DomainObject.Predmet.ProtustrankaNazivFormatedOIB_1">CROSK S &amp; K COMPANY d.o.o., OIB 93558571368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CROSK S &amp; K COMPANY d.o.o. zastupanog po punomoćniku Vanja Antolović</item>
    </izvorni_sadrzaj>
    <derivirana_varijabla naziv="DomainObject.Predmet.ProtuStrankaListFormated_1">
      <item>CROSK S &amp; K COMPANY d.o.o. zastupanog po punomoćniku Vanja Antolović</item>
    </derivirana_varijabla>
  </DomainObject.Predmet.ProtuStrankaListFormated>
  <DomainObject.Predmet.ProtuStrankaListFormatedOIB>
    <izvorni_sadrzaj>
      <item>CROSK S &amp; K COMPANY d.o.o., OIB 93558571368 zastupanog po punomoćniku Vanja Antolović</item>
    </izvorni_sadrzaj>
    <derivirana_varijabla naziv="DomainObject.Predmet.ProtuStrankaListFormatedOIB_1">
      <item>CROSK S &amp; K COMPANY d.o.o., OIB 93558571368 zastupanog po punomoćniku Vanja Antolović</item>
    </derivirana_varijabla>
  </DomainObject.Predmet.ProtuStrankaListFormatedOIB>
  <DomainObject.Predmet.ProtuStrankaListFormatedWithAdress>
    <izvorni_sadrzaj>
      <item>CROSK S &amp; K COMPANY d.o.o., Zagorska 3, 10291 Prigorje Brdovečko zastupanog po punomoćniku Vanja Antolović</item>
    </izvorni_sadrzaj>
    <derivirana_varijabla naziv="DomainObject.Predmet.ProtuStrankaListFormatedWithAdress_1">
      <item>CROSK S &amp; K COMPANY d.o.o., Zagorska 3, 10291 Prigorje Brdovečko zastupanog po punomoćniku Vanja Antolović</item>
    </derivirana_varijabla>
  </DomainObject.Predmet.ProtuStrankaListFormatedWithAdress>
  <DomainObject.Predmet.ProtuStrankaListFormatedWithAdressOIB>
    <izvorni_sadrzaj>
      <item>CROSK S &amp; K COMPANY d.o.o., OIB 93558571368, Zagorska 3, 10291 Prigorje Brdovečko zastupanog po punomoćniku Vanja Antolović</item>
    </izvorni_sadrzaj>
    <derivirana_varijabla naziv="DomainObject.Predmet.ProtuStrankaListFormatedWithAdressOIB_1">
      <item>CROSK S &amp; K COMPANY d.o.o., OIB 93558571368, Zagorska 3, 10291 Prigorje Brdovečko zastupanog po punomoćniku Vanja Antolović</item>
    </derivirana_varijabla>
  </DomainObject.Predmet.ProtuStrankaListFormatedWithAdressOIB>
  <DomainObject.Predmet.ProtuStrankaListNazivFormated>
    <izvorni_sadrzaj>
      <item>CROSK S &amp; K COMPANY d.o.o.</item>
    </izvorni_sadrzaj>
    <derivirana_varijabla naziv="DomainObject.Predmet.ProtuStrankaListNazivFormated_1">
      <item>CROSK S &amp; K COMPANY d.o.o.</item>
    </derivirana_varijabla>
  </DomainObject.Predmet.ProtuStrankaListNazivFormated>
  <DomainObject.Predmet.ProtuStrankaListNazivFormatedOIB>
    <izvorni_sadrzaj>
      <item>CROSK S &amp; K COMPANY d.o.o., OIB 93558571368</item>
    </izvorni_sadrzaj>
    <derivirana_varijabla naziv="DomainObject.Predmet.ProtuStrankaListNazivFormatedOIB_1">
      <item>CROSK S &amp; K COMPANY d.o.o., OIB 93558571368</item>
    </derivirana_varijabla>
  </DomainObject.Predmet.ProtuStrankaListNazivFormatedOIB>
  <DomainObject.Predmet.OstaliListFormated>
    <izvorni_sadrzaj>
      <item>Vanja Antolović punomoćnik sudionika u postupku CROSK S &amp; K COMPANY d.o.o.</item>
    </izvorni_sadrzaj>
    <derivirana_varijabla naziv="DomainObject.Predmet.OstaliListFormated_1">
      <item>Vanja Antolović punomoćnik sudionika u postupku CROSK S &amp; K COMPANY d.o.o.</item>
    </derivirana_varijabla>
  </DomainObject.Predmet.OstaliListFormated>
  <DomainObject.Predmet.OstaliListFormatedOIB>
    <izvorni_sadrzaj>
      <item>Vanja Antolović, OIB 41431825753 punomoćnik sudionika u postupku CROSK S &amp; K COMPANY d.o.o.</item>
    </izvorni_sadrzaj>
    <derivirana_varijabla naziv="DomainObject.Predmet.OstaliListFormatedOIB_1">
      <item>Vanja Antolović, OIB 41431825753 punomoćnik sudionika u postupku CROSK S &amp; K COMPANY d.o.o.</item>
    </derivirana_varijabla>
  </DomainObject.Predmet.OstaliListFormatedOIB>
  <DomainObject.Predmet.OstaliListFormatedWithAdress>
    <izvorni_sadrzaj>
      <item>Vanja Antolović punomoćnik sudionika u postupku CROSK S &amp; K COMPANY d.o.o.</item>
    </izvorni_sadrzaj>
    <derivirana_varijabla naziv="DomainObject.Predmet.OstaliListFormatedWithAdress_1">
      <item>Vanja Antolović punomoćnik sudionika u postupku CROSK S &amp; K COMPANY d.o.o.</item>
    </derivirana_varijabla>
  </DomainObject.Predmet.OstaliListFormatedWithAdress>
  <DomainObject.Predmet.OstaliListFormatedWithAdressOIB>
    <izvorni_sadrzaj>
      <item>Vanja Antolović, OIB 41431825753 punomoćnik sudionika u postupku CROSK S &amp; K COMPANY d.o.o.</item>
    </izvorni_sadrzaj>
    <derivirana_varijabla naziv="DomainObject.Predmet.OstaliListFormatedWithAdressOIB_1">
      <item>Vanja Antolović, OIB 41431825753 punomoćnik sudionika u postupku CROSK S &amp; K COMPANY d.o.o.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St-9202/2015-9</izvorni_sadrzaj>
    <derivirana_varijabla naziv="DomainObject.PoslovniBrojDokumenta_1">St-9202/2015-9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CROSK S &amp; K COMPANY d.o.o.</izvorni_sadrzaj>
    <derivirana_varijabla naziv="DomainObject.Predmet.ProtustrankaIDrugi_1">CROSK S &amp; K COMPANY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CROSK S &amp; K COMPANY d.o.o., OIB 93558571368, Zagorska 3, 10291 Prigorje Brdovečko</izvorni_sadrzaj>
    <derivirana_varijabla naziv="DomainObject.Predmet.ProtustrankaIDrugiAdressOIB_1">CROSK S &amp; K COMPANY d.o.o., OIB 93558571368, Zagorska 3,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CROSK S &amp; K COMPANY d.o.o.</item>
      <item>Vanja Antolović</item>
    </izvorni_sadrzaj>
    <derivirana_varijabla naziv="DomainObject.Predmet.SudioniciListNaziv_1">
      <item>FINA Regionalni centar Zagreb</item>
      <item>CROSK S &amp; K COMPANY d.o.o.</item>
      <item>Vanja Antolović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CROSK S &amp; K COMPANY d.o.o., OIB 93558571368, Zagorska 3,10291 Prigorje Brdovečko</item>
      <item>Vanja Antolović, OIB 41431825753</item>
    </izvorni_sadrzaj>
    <derivirana_varijabla naziv="DomainObject.Predmet.SudioniciListAdressOIB_1">
      <item>FINA Regionalni centar Zagreb, OIB 85821130368, Trg svibanjskih žrtava 1995. 1,10000 Zagreb</item>
      <item>CROSK S &amp; K COMPANY d.o.o., OIB 93558571368, Zagorska 3,10291 Prigorje Brdovečko</item>
      <item>Vanja Antolović, OIB 41431825753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93558571368</item>
      <item>, OIB 41431825753</item>
    </izvorni_sadrzaj>
    <derivirana_varijabla naziv="DomainObject.Predmet.SudioniciListNazivOIB_1">
      <item>, OIB 85821130368</item>
      <item>, OIB 93558571368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70B3F-3D8C-4F8E-86B4-74B49ED31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404</properties:Words>
  <properties:Characters>2187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2016-12-28T09:13:00Z</dcterms:created>
  <dc:creator>Sudsko vijeæe</dc:creator>
  <cp:lastModifiedBy>Višnja Svečak</cp:lastModifiedBy>
  <cp:lastPrinted>2016-12-28T09:13:00Z</cp:lastPrinted>
  <dcterms:modified xmlns:xsi="http://www.w3.org/2001/XMLSchema-instance" xsi:type="dcterms:W3CDTF">2016-12-28T09:16:00Z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St-9202/2015-9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