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2bfc" w14:paraId="a942bfc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004CAF">
        <w:rPr>
          <w:b/>
        </w:rPr>
        <w:t>1</w:t>
      </w:r>
      <w:r w:rsidR="008765F9">
        <w:rPr>
          <w:b/>
        </w:rPr>
        <w:t>612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8765F9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8A1A84">
        <w:t xml:space="preserve"> </w:t>
      </w:r>
      <w:r w:rsidR="008765F9">
        <w:rPr>
          <w:sz w:val="22"/>
          <w:szCs w:val="22"/>
        </w:rPr>
        <w:t xml:space="preserve">KOKOT d.o.o. Opuzen, Tisno 19, OIB: 02660507338, </w:t>
      </w:r>
      <w:r w:rsidR="00714900" w:rsidRPr="0097630A">
        <w:t>dana</w:t>
      </w:r>
      <w:r w:rsidR="009D30A1">
        <w:t xml:space="preserve"> 16. veljače </w:t>
      </w:r>
      <w:r w:rsidR="009A29F7">
        <w:t>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8765F9">
        <w:rPr>
          <w:sz w:val="22"/>
          <w:szCs w:val="22"/>
        </w:rPr>
        <w:t>KOKOT d.o.o. Opuzen, Tisno 19, OIB: 02660507338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3619A6">
        <w:t>Ivan Gjurašić, Petrinjska 28., Zagreb, OIB: 66025260916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8765F9">
        <w:rPr>
          <w:sz w:val="22"/>
          <w:szCs w:val="22"/>
        </w:rPr>
        <w:t>KOKOT d.o.o. Opuzen, Tisno 19, OIB: 02660507338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1F28A0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1F28A0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</w:t>
      </w:r>
      <w:r w:rsidR="003619A6">
        <w:t xml:space="preserve">.4. SZ-a utvrđeno da dužnik na </w:t>
      </w:r>
      <w:r w:rsidRPr="0097630A">
        <w:t xml:space="preserve">dan </w:t>
      </w:r>
      <w:r w:rsidR="003619A6">
        <w:t>03</w:t>
      </w:r>
      <w:r w:rsidR="003E7BC1" w:rsidRPr="0097630A">
        <w:t>.</w:t>
      </w:r>
      <w:r w:rsidR="006108BC" w:rsidRPr="0097630A">
        <w:t xml:space="preserve"> </w:t>
      </w:r>
      <w:r w:rsidR="003619A6">
        <w:t>siječnja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3619A6">
        <w:t>288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1F28A0" w:rsidP="0085535D" w:rsidR="001F28A0">
      <w:pPr>
        <w:ind w:firstLine="708"/>
        <w:jc w:val="both"/>
      </w:pPr>
    </w:p>
    <w:p w:rsidRDefault="001F28A0" w:rsidP="001F28A0" w:rsidR="001F28A0" w:rsidRPr="00476DF2">
      <w:pPr>
        <w:ind w:firstLine="708"/>
        <w:jc w:val="both"/>
        <w:rPr>
          <w:rFonts w:eastAsiaTheme="minorHAnsi"/>
          <w:lang w:eastAsia="en-US"/>
        </w:rPr>
      </w:pPr>
      <w:r>
        <w:t>Sud je zatražio od Republike Hrvatske, Ministarstvo unutarnjih poslova, Policijska uprava</w:t>
      </w:r>
      <w:r w:rsidRPr="00476D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</w:t>
      </w:r>
      <w:r>
        <w:lastRenderedPageBreak/>
        <w:t xml:space="preserve">podatke o imovini dužnika  podatke o imovini dužnika. Međutim iz dostavljenih podataka razvidno je da dužnik nema nikakve imovine koja bi činila stečajnu masu. </w:t>
      </w:r>
    </w:p>
    <w:p w:rsidRDefault="001F28A0" w:rsidP="001F28A0" w:rsidR="001F28A0" w:rsidRPr="00E03167"/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CD74DD">
        <w:t>9</w:t>
      </w:r>
      <w:r w:rsidR="00987A3F" w:rsidRPr="0097630A">
        <w:t>.</w:t>
      </w:r>
      <w:r w:rsidR="00E907B5">
        <w:t xml:space="preserve"> </w:t>
      </w:r>
      <w:r w:rsidR="00CD74DD">
        <w:t>studenog</w:t>
      </w:r>
      <w:r w:rsidR="00E907B5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5E53CF">
        <w:t>16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 w:rsidR="009D30A1">
        <w:rPr>
          <w:b/>
        </w:rPr>
        <w:t xml:space="preserve"> 16. veljače </w:t>
      </w:r>
      <w:r>
        <w:rPr>
          <w:b/>
        </w:rPr>
        <w:t>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3E6AD1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03D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04CAF">
          <w:t>1</w:t>
        </w:r>
        <w:r w:rsidR="008765F9">
          <w:t>612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D45C7"/>
    <w:rsid w:val="000E5D0D"/>
    <w:rsid w:val="00130A4B"/>
    <w:rsid w:val="00131995"/>
    <w:rsid w:val="001376F4"/>
    <w:rsid w:val="00152BA8"/>
    <w:rsid w:val="00163350"/>
    <w:rsid w:val="00165EA1"/>
    <w:rsid w:val="001A003D"/>
    <w:rsid w:val="001A206E"/>
    <w:rsid w:val="001F28A0"/>
    <w:rsid w:val="00200E7B"/>
    <w:rsid w:val="002216B1"/>
    <w:rsid w:val="00251712"/>
    <w:rsid w:val="00286EF6"/>
    <w:rsid w:val="002873CD"/>
    <w:rsid w:val="002C38A7"/>
    <w:rsid w:val="002D7B6E"/>
    <w:rsid w:val="003619A6"/>
    <w:rsid w:val="003D446D"/>
    <w:rsid w:val="003E6AD1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B77A7"/>
    <w:rsid w:val="005E2BEC"/>
    <w:rsid w:val="005E53CF"/>
    <w:rsid w:val="006108BC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765F9"/>
    <w:rsid w:val="008A1A84"/>
    <w:rsid w:val="008F2D53"/>
    <w:rsid w:val="00943AE2"/>
    <w:rsid w:val="00970755"/>
    <w:rsid w:val="0097630A"/>
    <w:rsid w:val="00987A3F"/>
    <w:rsid w:val="009A29F7"/>
    <w:rsid w:val="009D30A1"/>
    <w:rsid w:val="00A040A9"/>
    <w:rsid w:val="00A21486"/>
    <w:rsid w:val="00A839A9"/>
    <w:rsid w:val="00A86EA4"/>
    <w:rsid w:val="00A95917"/>
    <w:rsid w:val="00AB5815"/>
    <w:rsid w:val="00AF02B3"/>
    <w:rsid w:val="00B1663A"/>
    <w:rsid w:val="00B21086"/>
    <w:rsid w:val="00B469E7"/>
    <w:rsid w:val="00B5054E"/>
    <w:rsid w:val="00C255CF"/>
    <w:rsid w:val="00C27444"/>
    <w:rsid w:val="00CD74DD"/>
    <w:rsid w:val="00D01D5F"/>
    <w:rsid w:val="00D11AD0"/>
    <w:rsid w:val="00D3246E"/>
    <w:rsid w:val="00D331D9"/>
    <w:rsid w:val="00D708E2"/>
    <w:rsid w:val="00D8499A"/>
    <w:rsid w:val="00DA1343"/>
    <w:rsid w:val="00DB1EB4"/>
    <w:rsid w:val="00E22608"/>
    <w:rsid w:val="00E22CA3"/>
    <w:rsid w:val="00E33DE4"/>
    <w:rsid w:val="00E371D7"/>
    <w:rsid w:val="00E649D3"/>
    <w:rsid w:val="00E67190"/>
    <w:rsid w:val="00E900A3"/>
    <w:rsid w:val="00E907B5"/>
    <w:rsid w:val="00E973B1"/>
    <w:rsid w:val="00EA2F92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0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0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0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0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0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0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0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0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SZ</izvorni_sadrzaj>
    <derivirana_varijabla naziv="DomainObject.Predmet.Opis_1">ČL. 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St-1612/2016</izvorni_sadrzaj>
    <derivirana_varijabla naziv="DomainObject.Predmet.OznakaBroj_1">St-1612/2016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KOKOT društvo s ograničenom odgovornošću za prijevoz, trgovinu i usluge</izvorni_sadrzaj>
    <derivirana_varijabla naziv="DomainObject.Predmet.ProtustrankaFormated_1">  KOKOT društvo s ograničenom odgovornošću za prijevoz, trgovinu i usluge</derivirana_varijabla>
  </DomainObject.Predmet.ProtustrankaFormated>
  <DomainObject.Predmet.ProtustrankaFormatedOIB>
    <izvorni_sadrzaj>  KOKOT društvo s ograničenom odgovornošću za prijevoz, trgovinu i usluge, OIB 02660507338</izvorni_sadrzaj>
    <derivirana_varijabla naziv="DomainObject.Predmet.ProtustrankaFormatedOIB_1">  KOKOT društvo s ograničenom odgovornošću za prijevoz, trgovinu i usluge, OIB 02660507338</derivirana_varijabla>
  </DomainObject.Predmet.ProtustrankaFormatedOIB>
  <DomainObject.Predmet.ProtustrankaFormatedWithAdress>
    <izvorni_sadrzaj> KOKOT društvo s ograničenom odgovornošću za prijevoz, trgovinu i usluge, Tisno 19, 20355 Opuzen</izvorni_sadrzaj>
    <derivirana_varijabla naziv="DomainObject.Predmet.ProtustrankaFormatedWithAdress_1"> KOKOT društvo s ograničenom odgovornošću za prijevoz, trgovinu i usluge, Tisno 19, 20355 Opuzen</derivirana_varijabla>
  </DomainObject.Predmet.ProtustrankaFormatedWithAdress>
  <DomainObject.Predmet.ProtustrankaFormatedWithAdressOIB>
    <izvorni_sadrzaj> KOKOT društvo s ograničenom odgovornošću za prijevoz, trgovinu i usluge, OIB 02660507338, Tisno 19, 20355 Opuzen</izvorni_sadrzaj>
    <derivirana_varijabla naziv="DomainObject.Predmet.ProtustrankaFormatedWithAdressOIB_1"> KOKOT društvo s ograničenom odgovornošću za prijevoz, trgovinu i usluge, OIB 02660507338, Tisno 19, 20355 Opuzen</derivirana_varijabla>
  </DomainObject.Predmet.ProtustrankaFormatedWithAdressOIB>
  <DomainObject.Predmet.ProtustrankaWithAdress>
    <izvorni_sadrzaj>KOKOT društvo s ograničenom odgovornošću za prijevoz, trgovinu i usluge Tisno 19, 20355 Opuzen</izvorni_sadrzaj>
    <derivirana_varijabla naziv="DomainObject.Predmet.ProtustrankaWithAdress_1">KOKOT društvo s ograničenom odgovornošću za prijevoz, trgovinu i usluge Tisno 19, 20355 Opuzen</derivirana_varijabla>
  </DomainObject.Predmet.ProtustrankaWithAdress>
  <DomainObject.Predmet.ProtustrankaWithAdressOIB>
    <izvorni_sadrzaj>KOKOT društvo s ograničenom odgovornošću za prijevoz, trgovinu i usluge, OIB 02660507338, Tisno 19, 20355 Opuzen</izvorni_sadrzaj>
    <derivirana_varijabla naziv="DomainObject.Predmet.ProtustrankaWithAdressOIB_1">KOKOT društvo s ograničenom odgovornošću za prijevoz, trgovinu i usluge, OIB 02660507338, Tisno 19, 20355 Opuzen</derivirana_varijabla>
  </DomainObject.Predmet.ProtustrankaWithAdressOIB>
  <DomainObject.Predmet.ProtustrankaNazivFormated>
    <izvorni_sadrzaj>KOKOT društvo s ograničenom odgovornošću za prijevoz, trgovinu i usluge</izvorni_sadrzaj>
    <derivirana_varijabla naziv="DomainObject.Predmet.ProtustrankaNazivFormated_1">KOKOT društvo s ograničenom odgovornošću za prijevoz, trgovinu i usluge</derivirana_varijabla>
  </DomainObject.Predmet.ProtustrankaNazivFormated>
  <DomainObject.Predmet.ProtustrankaNazivFormatedOIB>
    <izvorni_sadrzaj>KOKOT društvo s ograničenom odgovornošću za prijevoz, trgovinu i usluge, OIB 02660507338</izvorni_sadrzaj>
    <derivirana_varijabla naziv="DomainObject.Predmet.ProtustrankaNazivFormatedOIB_1">KOKOT društvo s ograničenom odgovornošću za prijevoz, trgovinu i usluge, OIB 02660507338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33987.30</izvorni_sadrzaj>
    <derivirana_varijabla naziv="DomainObject.Predmet.TrenutnaVrijednost_1">33987.30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KOKOT društvo s ograničenom odgovornošću za prijevoz, trgovinu i usluge</item>
    </izvorni_sadrzaj>
    <derivirana_varijabla naziv="DomainObject.Predmet.ProtuStrankaListFormated_1">
      <item>KOKOT društvo s ograničenom odgovornošću za prijevoz, trgovinu i usluge</item>
    </derivirana_varijabla>
  </DomainObject.Predmet.ProtuStrankaListFormated>
  <DomainObject.Predmet.ProtuStrankaListFormatedOIB>
    <izvorni_sadrzaj>
      <item>KOKOT društvo s ograničenom odgovornošću za prijevoz, trgovinu i usluge, OIB 02660507338</item>
    </izvorni_sadrzaj>
    <derivirana_varijabla naziv="DomainObject.Predmet.ProtuStrankaListFormatedOIB_1">
      <item>KOKOT društvo s ograničenom odgovornošću za prijevoz, trgovinu i usluge, OIB 02660507338</item>
    </derivirana_varijabla>
  </DomainObject.Predmet.ProtuStrankaListFormatedOIB>
  <DomainObject.Predmet.ProtuStrankaListFormatedWithAdress>
    <izvorni_sadrzaj>
      <item>KOKOT društvo s ograničenom odgovornošću za prijevoz, trgovinu i usluge, Tisno 19, 20355 Opuzen</item>
    </izvorni_sadrzaj>
    <derivirana_varijabla naziv="DomainObject.Predmet.ProtuStrankaListFormatedWithAdress_1">
      <item>KOKOT društvo s ograničenom odgovornošću za prijevoz, trgovinu i usluge, Tisno 19, 20355 Opuzen</item>
    </derivirana_varijabla>
  </DomainObject.Predmet.ProtuStrankaListFormatedWithAdress>
  <DomainObject.Predmet.ProtuStrankaListFormatedWithAdressOIB>
    <izvorni_sadrzaj>
      <item>KOKOT društvo s ograničenom odgovornošću za prijevoz, trgovinu i usluge, OIB 02660507338, Tisno 19, 20355 Opuzen</item>
    </izvorni_sadrzaj>
    <derivirana_varijabla naziv="DomainObject.Predmet.ProtuStrankaListFormatedWithAdressOIB_1">
      <item>KOKOT društvo s ograničenom odgovornošću za prijevoz, trgovinu i usluge, OIB 02660507338, Tisno 19, 20355 Opuzen</item>
    </derivirana_varijabla>
  </DomainObject.Predmet.ProtuStrankaListFormatedWithAdressOIB>
  <DomainObject.Predmet.ProtuStrankaListNazivFormated>
    <izvorni_sadrzaj>
      <item>KOKOT društvo s ograničenom odgovornošću za prijevoz, trgovinu i usluge</item>
    </izvorni_sadrzaj>
    <derivirana_varijabla naziv="DomainObject.Predmet.ProtuStrankaListNazivFormated_1">
      <item>KOKOT društvo s ograničenom odgovornošću za prijevoz, trgovinu i usluge</item>
    </derivirana_varijabla>
  </DomainObject.Predmet.ProtuStrankaListNazivFormated>
  <DomainObject.Predmet.ProtuStrankaListNazivFormatedOIB>
    <izvorni_sadrzaj>
      <item>KOKOT društvo s ograničenom odgovornošću za prijevoz, trgovinu i usluge, OIB 02660507338</item>
    </izvorni_sadrzaj>
    <derivirana_varijabla naziv="DomainObject.Predmet.ProtuStrankaListNazivFormatedOIB_1">
      <item>KOKOT društvo s ograničenom odgovornošću za prijevoz, trgovinu i usluge, OIB 02660507338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KOKOT društvo s ograničenom odgovornošću za prijevoz, trgovinu i usluge</izvorni_sadrzaj>
    <derivirana_varijabla naziv="DomainObject.Predmet.ProtustrankaIDrugi_1">KOKOT društvo s ograničenom odgovornošću za prijevoz,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KOKOT društvo s ograničenom odgovornošću za prijevoz, trgovinu i usluge, OIB 02660507338, Tisno 19, 20355 Opuzen</izvorni_sadrzaj>
    <derivirana_varijabla naziv="DomainObject.Predmet.ProtustrankaIDrugiAdressOIB_1">KOKOT društvo s ograničenom odgovornošću za prijevoz, trgovinu i usluge, OIB 02660507338, Tisno 19,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KOKOT društvo s ograničenom odgovornošću za prijevoz, trgovinu i usluge</item>
    </izvorni_sadrzaj>
    <derivirana_varijabla naziv="DomainObject.Predmet.SudioniciListNaziv_1">
      <item>FINA RC SPLIT, PODRUŽNICA DUBROVNIK</item>
      <item>KOKOT društvo s ograničenom odgovornošću za prijevoz,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KOKOT društvo s ograničenom odgovornošću za prijevoz, trgovinu i usluge, OIB 02660507338, Tisno 19,20355 Opuzen</item>
    </izvorni_sadrzaj>
    <derivirana_varijabla naziv="DomainObject.Predmet.SudioniciListAdressOIB_1">
      <item>FINA RC SPLIT, PODRUŽNICA DUBROVNIK, OIB 85821130368, VUKOVARSKA 2,20000 Dubrovnik</item>
      <item>KOKOT društvo s ograničenom odgovornošću za prijevoz, trgovinu i usluge, OIB 02660507338, Tisno 19,20355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02660507338</item>
    </izvorni_sadrzaj>
    <derivirana_varijabla naziv="DomainObject.Predmet.SudioniciListNazivOIB_1">
      <item>, OIB 85821130368</item>
      <item>, OIB 02660507338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3319</properties:Characters>
  <properties:Lines>96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3913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2016-12-22T10:15:00Z</dcterms:created>
  <dc:creator>stanka grcic</dc:creator>
  <cp:lastModifiedBy>Mara Marčinko</cp:lastModifiedBy>
  <cp:lastPrinted>2017-02-16T10:56:00Z</cp:lastPrinted>
  <dcterms:modified xmlns:xsi="http://www.w3.org/2001/XMLSchema-instance" xsi:type="dcterms:W3CDTF">2017-02-16T10:59:00Z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