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241a2" w14:paraId="3c241a2"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E629EB" w:rsidP="008C04AA" w:rsidR="00E629EB">
      <w:pPr>
        <w:jc w:val="both"/>
      </w:pPr>
    </w:p>
    <w:p w:rsidRDefault="00E629EB" w:rsidP="008C04AA" w:rsidR="00E629EB">
      <w:pPr>
        <w:jc w:val="both"/>
      </w:pPr>
    </w:p>
    <w:p w:rsidRDefault="00E629EB" w:rsidP="00E629EB" w:rsidR="00E629EB">
      <w:pPr>
        <w:jc w:val="right"/>
      </w:pPr>
      <w:r w:rsidRPr="008D67D3">
        <w:t>Posl.</w:t>
      </w:r>
      <w:r>
        <w:t xml:space="preserve"> </w:t>
      </w:r>
      <w:r w:rsidRPr="008D67D3">
        <w:t>br</w:t>
      </w:r>
      <w:r>
        <w:t>oj</w:t>
      </w:r>
      <w:r w:rsidRPr="008D67D3">
        <w:t xml:space="preserve">: </w:t>
      </w:r>
      <w:r>
        <w:t>4</w:t>
      </w:r>
      <w:r w:rsidRPr="008D67D3">
        <w:t xml:space="preserve"> St-</w:t>
      </w:r>
      <w:r w:rsidR="00FE257E">
        <w:t>44</w:t>
      </w:r>
      <w:r w:rsidR="003415F9">
        <w:t>2</w:t>
      </w:r>
      <w:r w:rsidR="0030584D">
        <w:t>/18</w:t>
      </w:r>
      <w:r w:rsidR="00FE257E">
        <w:t>-</w:t>
      </w:r>
      <w:r w:rsidR="0030584D">
        <w:t>9</w:t>
      </w:r>
    </w:p>
    <w:p w:rsidRDefault="00E629EB" w:rsidP="00E629EB" w:rsidR="00E629EB">
      <w:pPr>
        <w:jc w:val="right"/>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C05953" w:rsidR="00C05953">
      <w:pPr>
        <w:jc w:val="both"/>
      </w:pPr>
      <w:r>
        <w:tab/>
      </w:r>
      <w:r w:rsidR="00C05953" w:rsidRPr="00DA15C9">
        <w:t xml:space="preserve">Trgovački sud u Pazinu, po </w:t>
      </w:r>
      <w:r w:rsidR="00C05953">
        <w:t>stečajnoj sutkinji Tijani Licul</w:t>
      </w:r>
      <w:r w:rsidR="00C05953" w:rsidRPr="00DA15C9">
        <w:t xml:space="preserve">, </w:t>
      </w:r>
      <w:r w:rsidR="00C05953">
        <w:t>po</w:t>
      </w:r>
      <w:r w:rsidR="00C05953" w:rsidRPr="00DA15C9">
        <w:t xml:space="preserve"> prijedlogu </w:t>
      </w:r>
      <w:r w:rsidR="00C05953" w:rsidRPr="00F15138">
        <w:t xml:space="preserve">predlagatelja </w:t>
      </w:r>
      <w:r w:rsidR="00AA4749">
        <w:t xml:space="preserve">- </w:t>
      </w:r>
      <w:r w:rsidR="003415F9">
        <w:t xml:space="preserve">likvidatora Vlaste Majstorović iz Pule, Koparska 37, OIB: 78258328195, radi otvaranja stečajnog postupka nad dužnikom </w:t>
      </w:r>
      <w:r w:rsidR="00B54334">
        <w:t>stečajnom</w:t>
      </w:r>
      <w:r w:rsidR="003415F9">
        <w:t xml:space="preserve"> masom MIRANDA TEKSTIL d.o.o. </w:t>
      </w:r>
      <w:r w:rsidR="00B54334">
        <w:t xml:space="preserve">(raniji podaci: </w:t>
      </w:r>
      <w:r w:rsidR="003415F9">
        <w:t>Rovinj, Rovinjsko selo 186, MBS: 040115692, OIB: 08484511650</w:t>
      </w:r>
      <w:r w:rsidR="00B54334">
        <w:t>)</w:t>
      </w:r>
      <w:r w:rsidR="003415F9">
        <w:t xml:space="preserve">, </w:t>
      </w:r>
      <w:r w:rsidR="00573D6E">
        <w:t xml:space="preserve"> </w:t>
      </w:r>
    </w:p>
    <w:p w:rsidRDefault="008D67D3" w:rsidP="008C04AA" w:rsidR="008D67D3">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rsidR="006B3C6F">
        <w:t xml:space="preserve"> </w:t>
      </w:r>
      <w:r w:rsidRPr="000D7203">
        <w:t xml:space="preserve">Otvara se stečajni postupak nad </w:t>
      </w:r>
      <w:r w:rsidR="005C1C3C">
        <w:t xml:space="preserve">dužnikom </w:t>
      </w:r>
      <w:r w:rsidR="00034E5E">
        <w:t>stečajnom</w:t>
      </w:r>
      <w:r w:rsidR="003415F9">
        <w:t xml:space="preserve"> masom MIRANDA TEKSTIL d.o.o. </w:t>
      </w:r>
      <w:r w:rsidR="00B54334">
        <w:t>(raniji podaci: Rovinj, Rovinjsko selo 186, MBS: 040115692, OIB: 08484511650)</w:t>
      </w:r>
      <w:r w:rsidR="00C764D7">
        <w:t>,</w:t>
      </w:r>
      <w:r>
        <w:t xml:space="preserve"> </w:t>
      </w:r>
      <w:r w:rsidR="00220C40">
        <w:t xml:space="preserve">dana </w:t>
      </w:r>
      <w:r w:rsidR="003415F9">
        <w:t>0</w:t>
      </w:r>
      <w:r w:rsidR="00230B72">
        <w:t>2</w:t>
      </w:r>
      <w:r w:rsidR="003415F9">
        <w:t>. travnja</w:t>
      </w:r>
      <w:r w:rsidR="00573D6E">
        <w:t xml:space="preserve"> 2019</w:t>
      </w:r>
      <w:r w:rsidR="00DE0F0E">
        <w:t>. g</w:t>
      </w:r>
      <w:r w:rsidR="005C1C3C">
        <w:t xml:space="preserve">odine </w:t>
      </w:r>
      <w:r>
        <w:t xml:space="preserve">u </w:t>
      </w:r>
      <w:r w:rsidR="00220C40">
        <w:t>1</w:t>
      </w:r>
      <w:r w:rsidR="00FC2F7A">
        <w:t>5</w:t>
      </w:r>
      <w:r w:rsidRPr="00DE0F0E">
        <w:t>:</w:t>
      </w:r>
      <w:r w:rsidR="00DE0F0E" w:rsidRPr="00DE0F0E">
        <w:t>00</w:t>
      </w:r>
      <w:r w:rsidRPr="00DE0F0E">
        <w:t xml:space="preserve"> sati.</w:t>
      </w:r>
    </w:p>
    <w:p w:rsidRDefault="008C04AA" w:rsidP="008C04AA" w:rsidR="008C04AA" w:rsidRPr="000D7203">
      <w:pPr>
        <w:jc w:val="both"/>
      </w:pPr>
    </w:p>
    <w:p w:rsidRDefault="003D1095" w:rsidP="008C04AA" w:rsidR="00C05953">
      <w:pPr>
        <w:jc w:val="both"/>
      </w:pPr>
      <w:r>
        <w:tab/>
        <w:t xml:space="preserve">II. </w:t>
      </w:r>
      <w:r w:rsidR="008C04AA" w:rsidRPr="000D7203">
        <w:t>Za stečajnog upravitelja imenuje se</w:t>
      </w:r>
      <w:r w:rsidR="00CE62E8">
        <w:t xml:space="preserve"> </w:t>
      </w:r>
      <w:r w:rsidR="003415F9">
        <w:t>Ana Glavan Dukić iz Rijeke, Brca 18, OIB: 32609326349</w:t>
      </w:r>
      <w:r w:rsidR="0046788C">
        <w:t>.</w:t>
      </w:r>
      <w:r w:rsidR="006B3C6F">
        <w:t xml:space="preserve"> </w:t>
      </w:r>
    </w:p>
    <w:p w:rsidRDefault="006B3C6F" w:rsidP="008C04AA" w:rsidR="006B3C6F">
      <w:pPr>
        <w:jc w:val="both"/>
      </w:pPr>
    </w:p>
    <w:p w:rsidRDefault="008C04AA" w:rsidP="008C04AA" w:rsidR="008C04AA" w:rsidRPr="005C1C3C">
      <w:pPr>
        <w:jc w:val="both"/>
      </w:pPr>
      <w:r>
        <w:tab/>
        <w:t>III.</w:t>
      </w:r>
      <w:r w:rsidR="008D6759">
        <w:t xml:space="preserve"> </w:t>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FC2F7A">
        <w:t>44</w:t>
      </w:r>
      <w:r w:rsidR="003415F9">
        <w:t>2</w:t>
      </w:r>
      <w:r w:rsidR="00573D6E">
        <w:t>18</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r>
      <w:r w:rsidR="00F41D76">
        <w:t xml:space="preserve">IV. </w:t>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lastRenderedPageBreak/>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FC2F7A" w:rsidP="00A85502" w:rsidR="00A85502">
      <w:pPr>
        <w:jc w:val="center"/>
      </w:pPr>
      <w:r>
        <w:t>0</w:t>
      </w:r>
      <w:r w:rsidR="003415F9">
        <w:t>5</w:t>
      </w:r>
      <w:r>
        <w:t>. srpnja</w:t>
      </w:r>
      <w:r w:rsidR="00573D6E">
        <w:t xml:space="preserve"> 2019. </w:t>
      </w:r>
      <w:r w:rsidR="00CE62E8">
        <w:t xml:space="preserve">godine u </w:t>
      </w:r>
      <w:r w:rsidR="003415F9">
        <w:t>10</w:t>
      </w:r>
      <w:r w:rsidR="00CE62E8">
        <w:t>,00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FC2F7A" w:rsidP="00A85502" w:rsidR="00A85502">
      <w:pPr>
        <w:jc w:val="center"/>
      </w:pPr>
      <w:r>
        <w:t>0</w:t>
      </w:r>
      <w:r w:rsidR="003415F9">
        <w:t>5</w:t>
      </w:r>
      <w:r>
        <w:t>. srpnja</w:t>
      </w:r>
      <w:r w:rsidR="00573D6E">
        <w:t xml:space="preserve"> 2019. godine u</w:t>
      </w:r>
      <w:r w:rsidR="00CE62E8">
        <w:t xml:space="preserve"> </w:t>
      </w:r>
      <w:r w:rsidR="003415F9">
        <w:t>10</w:t>
      </w:r>
      <w:r w:rsidR="00CE62E8">
        <w:t>,30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3415F9" w:rsidR="003415F9">
      <w:pPr>
        <w:jc w:val="both"/>
      </w:pPr>
      <w:r>
        <w:tab/>
      </w:r>
      <w:r w:rsidR="00C05953">
        <w:t xml:space="preserve">X. </w:t>
      </w:r>
      <w:r w:rsidR="003415F9" w:rsidRPr="00161E86">
        <w:t xml:space="preserve">Nalaže se </w:t>
      </w:r>
      <w:r w:rsidR="003415F9">
        <w:t xml:space="preserve">Ministarstvu unutarnjih poslova, Policijskoj upravi istarskoj, Sektor upravnih i inspekcijskih poslova, Služba za upravne poslove, </w:t>
      </w:r>
      <w:r w:rsidR="003415F9" w:rsidRPr="00161E86">
        <w:t>da izvrši upis otvaranja</w:t>
      </w:r>
      <w:r w:rsidR="00073F86">
        <w:t xml:space="preserve"> stečajnog postupka nad</w:t>
      </w:r>
      <w:r w:rsidR="003415F9" w:rsidRPr="00161E86">
        <w:t xml:space="preserve"> </w:t>
      </w:r>
      <w:r w:rsidR="00230B72">
        <w:t>stečajnom</w:t>
      </w:r>
      <w:r w:rsidR="003415F9">
        <w:t xml:space="preserve"> masom MIRANDA TEKSTIL d.o.o. </w:t>
      </w:r>
      <w:r w:rsidR="00230B72">
        <w:t xml:space="preserve">(raniji podaci: </w:t>
      </w:r>
      <w:r w:rsidR="00073F86">
        <w:t xml:space="preserve">MIRANDA TEKSTIL d.o.o. </w:t>
      </w:r>
      <w:r w:rsidR="00230B72">
        <w:t>Rovinj, Rovinjsko selo 186, MBS: 040115692, OIB: 08484511650)</w:t>
      </w:r>
      <w:r w:rsidR="003415F9">
        <w:t>,</w:t>
      </w:r>
      <w:r w:rsidR="003415F9" w:rsidRPr="00161E86">
        <w:t xml:space="preserve"> na </w:t>
      </w:r>
      <w:r w:rsidR="003415F9">
        <w:t>vozilima</w:t>
      </w:r>
      <w:r w:rsidR="003415F9" w:rsidRPr="00161E86">
        <w:t xml:space="preserve"> </w:t>
      </w:r>
      <w:r w:rsidR="003415F9">
        <w:t>tog društva kako slijedi:</w:t>
      </w:r>
    </w:p>
    <w:p w:rsidRDefault="003415F9" w:rsidP="008C04AA" w:rsidR="006F4119">
      <w:pPr>
        <w:jc w:val="both"/>
      </w:pPr>
      <w:r>
        <w:tab/>
        <w:t>- N1, marka MITS</w:t>
      </w:r>
      <w:r w:rsidR="004A3590">
        <w:t>UBISHI 2.5 RDGLS, godina proizvodnje 2001, broj šasije MMBJNK7401D045910, reg. oznaka PU554LA</w:t>
      </w:r>
    </w:p>
    <w:p w:rsidRDefault="00952F42" w:rsidP="008C04AA" w:rsidR="00952F42">
      <w:pPr>
        <w:jc w:val="both"/>
      </w:pPr>
      <w:r>
        <w:tab/>
        <w:t>- L1, marka PIAGGIO 50, godina proizvodnje 1999, broj šasije ZAPC0600000128897, reg. oznake PU738FP</w:t>
      </w:r>
    </w:p>
    <w:p w:rsidRDefault="00952F42" w:rsidP="008C04AA" w:rsidR="00952F42">
      <w:pPr>
        <w:jc w:val="both"/>
      </w:pPr>
      <w:r>
        <w:tab/>
        <w:t>- M1, marka VOLKSWAGEN 1.9 SDI COMFORTLINE, godina proizvodnje 2003, broj šasije WVWZZZ9NZ3Y236490, reg. oznake PU668IJ.</w:t>
      </w:r>
    </w:p>
    <w:p w:rsidRDefault="00FC2F7A" w:rsidP="008C04AA" w:rsidR="00FC2F7A">
      <w:pPr>
        <w:jc w:val="both"/>
      </w:pPr>
    </w:p>
    <w:p w:rsidRDefault="00B54334" w:rsidP="00B54334" w:rsidR="00B54334" w:rsidRPr="00AB11A3">
      <w:pPr>
        <w:ind w:firstLine="708"/>
        <w:jc w:val="both"/>
      </w:pPr>
      <w:r>
        <w:t>X</w:t>
      </w:r>
      <w:r w:rsidRPr="00AB11A3">
        <w:t xml:space="preserve">I. Nalaže se sudskom registru ovog suda da izvrši upis </w:t>
      </w:r>
      <w:r>
        <w:t>stečajne mase u sudski registar (kada će se stečajnom dužniku dodijeliti novi OIB te adresa).</w:t>
      </w:r>
    </w:p>
    <w:p w:rsidRDefault="00FC2F7A" w:rsidP="008C04AA" w:rsidR="00CE62E8">
      <w:pPr>
        <w:jc w:val="both"/>
      </w:pPr>
      <w:r>
        <w:tab/>
      </w:r>
      <w:r w:rsidR="002238C8">
        <w:t xml:space="preserve"> </w:t>
      </w:r>
    </w:p>
    <w:p w:rsidRDefault="008C04AA" w:rsidP="008C04AA" w:rsidR="008C04AA" w:rsidRPr="00E605C9">
      <w:pPr>
        <w:jc w:val="center"/>
      </w:pPr>
      <w:r w:rsidRPr="00E605C9">
        <w:t>Obrazloženje</w:t>
      </w:r>
    </w:p>
    <w:p w:rsidRDefault="00664682" w:rsidP="008C04AA" w:rsidR="00B54334">
      <w:pPr>
        <w:jc w:val="both"/>
      </w:pPr>
      <w:r>
        <w:tab/>
      </w:r>
    </w:p>
    <w:p w:rsidRDefault="00B54334" w:rsidP="00B54334" w:rsidR="00B54334">
      <w:pPr>
        <w:ind w:firstLine="708"/>
        <w:jc w:val="both"/>
      </w:pPr>
      <w:r w:rsidRPr="00464A65">
        <w:t>Rješenjem posl. broj: R1-</w:t>
      </w:r>
      <w:r w:rsidR="00230B72">
        <w:t>208/14 od 24. rujna 2014. godine</w:t>
      </w:r>
      <w:r w:rsidRPr="00464A65">
        <w:t xml:space="preserve">. godine imenovan je likvidator likvidacijske imovine trgovačkog društva </w:t>
      </w:r>
      <w:r w:rsidR="00230B72">
        <w:t>MIRANDA TEKSTIL d.o.o.</w:t>
      </w:r>
      <w:r w:rsidRPr="00464A65">
        <w:t xml:space="preserve">, u osobi </w:t>
      </w:r>
      <w:r w:rsidR="00230B72">
        <w:t>Miran</w:t>
      </w:r>
      <w:r w:rsidR="00034E5E">
        <w:t>d</w:t>
      </w:r>
      <w:r w:rsidR="00230B72">
        <w:t>e Jeromela, ranije zakonske zastupnice dužnika</w:t>
      </w:r>
      <w:r w:rsidRPr="00464A65">
        <w:t xml:space="preserve">, jer je nakon brisanja društva iz sudskog registra utvrđeno da se isto i dalje vodi kao vlasnik </w:t>
      </w:r>
      <w:r w:rsidR="00230B72">
        <w:t>pokretnina – motornih vozila</w:t>
      </w:r>
      <w:r w:rsidRPr="00464A65">
        <w:t>.</w:t>
      </w:r>
    </w:p>
    <w:p w:rsidRDefault="004F2E11" w:rsidP="00B54334" w:rsidR="004F2E11">
      <w:pPr>
        <w:ind w:firstLine="708"/>
        <w:jc w:val="both"/>
      </w:pPr>
    </w:p>
    <w:p w:rsidRDefault="004F2E11" w:rsidP="00B54334" w:rsidR="004F2E11">
      <w:pPr>
        <w:ind w:firstLine="708"/>
        <w:jc w:val="both"/>
      </w:pPr>
      <w:r>
        <w:t>Rješenjem posl. broj: R1-21/15 od 27. studenog 2018. godine opozvana je Miranda Jeromela sa dužnosti likvidatora te je novim likvidatorom imenovana Vlasta Majstorović.</w:t>
      </w:r>
    </w:p>
    <w:p w:rsidRDefault="004F2E11" w:rsidP="00B54334" w:rsidR="004F2E11">
      <w:pPr>
        <w:ind w:firstLine="708"/>
        <w:jc w:val="both"/>
      </w:pPr>
    </w:p>
    <w:p w:rsidRDefault="004F2E11" w:rsidP="00B54334" w:rsidR="004F2E11">
      <w:pPr>
        <w:ind w:firstLine="708"/>
        <w:jc w:val="both"/>
      </w:pPr>
      <w:r>
        <w:t>Novi likvidator u osobi Vlaste Majstorović preložio je da se obustavi likvidacijski postup</w:t>
      </w:r>
      <w:r w:rsidR="00073F86">
        <w:t>a</w:t>
      </w:r>
      <w:r>
        <w:t>k i pokrene stečajni postupak budući je utvrdila da maksimalna vrijednost likvidacijske imovine iznosi 34.500,00 kn dok potraživanje vjerovnika Republike Hrvatske iznosi 104.063,22 kn.</w:t>
      </w:r>
    </w:p>
    <w:p w:rsidRDefault="00B54334" w:rsidP="00B54334" w:rsidR="00B54334" w:rsidRPr="00464A65">
      <w:pPr>
        <w:jc w:val="both"/>
      </w:pPr>
    </w:p>
    <w:p w:rsidRDefault="00B54334" w:rsidP="00B54334" w:rsidR="00B54334" w:rsidRPr="00464A65">
      <w:pPr>
        <w:jc w:val="both"/>
        <w:rPr>
          <w:shd w:fill="FFFFFF" w:color="auto" w:val="clear"/>
        </w:rPr>
      </w:pPr>
      <w:r w:rsidRPr="00464A65">
        <w:tab/>
        <w:t xml:space="preserve">Odredbom čl. 70. st. 19. Zakona o sudskom registru (Narodne novine broj 1/95, 57/96, 1/98, 30/99, 45/99, 54/05, 40/07, 91/10, 91/11, 148/13, 93/14, 110/15) propisno je da ako </w:t>
      </w:r>
      <w:r w:rsidRPr="00464A65">
        <w:rPr>
          <w:shd w:fill="FFFFFF" w:color="auto" w:val="clear"/>
        </w:rPr>
        <w:t>likvidator u postupku likvidacije nad imovinom pravne osobe koja je brisana iz registra na temelju prijavljenih tražbina utvrdi da imovina nije dovoljna za namirenje svih tražbina vjerovnika s kamatama, odmah će obustaviti likvidaciju i predložiti otvaranje stečajnog postupka nad stečajnom masom.</w:t>
      </w:r>
    </w:p>
    <w:p w:rsidRDefault="00B54334" w:rsidP="00B54334" w:rsidR="00B54334" w:rsidRPr="00464A65">
      <w:pPr>
        <w:jc w:val="both"/>
        <w:rPr>
          <w:shd w:fill="FFFFFF" w:color="auto" w:val="clear"/>
        </w:rPr>
      </w:pPr>
    </w:p>
    <w:p w:rsidRDefault="00B54334" w:rsidP="00B54334" w:rsidR="00B54334" w:rsidRPr="00464A65">
      <w:pPr>
        <w:jc w:val="both"/>
      </w:pPr>
      <w:r w:rsidRPr="00464A65">
        <w:rPr>
          <w:shd w:fill="FFFFFF" w:color="auto" w:val="clear"/>
        </w:rPr>
        <w:tab/>
        <w:t xml:space="preserve">Istovjetno je propisano čl. 437. Stečajnog zakona (Narodne novine broj </w:t>
      </w:r>
      <w:r w:rsidRPr="00464A65">
        <w:t>71/15, 104/17, dalje: SZ).</w:t>
      </w:r>
    </w:p>
    <w:p w:rsidRDefault="00B54334" w:rsidP="00B54334" w:rsidR="00B54334" w:rsidRPr="00464A65">
      <w:pPr>
        <w:jc w:val="both"/>
      </w:pPr>
    </w:p>
    <w:p w:rsidRDefault="004F2E11" w:rsidP="008C04AA" w:rsidR="00B54334">
      <w:pPr>
        <w:jc w:val="both"/>
      </w:pPr>
      <w:r>
        <w:tab/>
        <w:t xml:space="preserve">Rješenjem posl. broj: St-442/18 od05. veljače 2019. godine pokrenut je prethodni postupak radi utvrđivanja pretpostavki za otvaranjem stečajnog postupka te je zakazano ročište za 25. ožujka 2019. godine. </w:t>
      </w:r>
    </w:p>
    <w:p w:rsidRDefault="004F2E11" w:rsidP="008C04AA" w:rsidR="004F2E11">
      <w:pPr>
        <w:jc w:val="both"/>
      </w:pPr>
    </w:p>
    <w:p w:rsidRDefault="004F2E11" w:rsidP="008C04AA" w:rsidR="004F2E11">
      <w:pPr>
        <w:jc w:val="both"/>
      </w:pPr>
      <w:r>
        <w:tab/>
        <w:t>Na ročištu je utvrđeno da se imovine dužnika sastoji od potraživanja pre</w:t>
      </w:r>
      <w:r w:rsidR="0057075B">
        <w:t>ma kupcima za vozila koja su im</w:t>
      </w:r>
      <w:r>
        <w:t xml:space="preserve"> prodana, za ukupan iznos od 34.500,00 kn, a za koji iznos nije utvrđeno da je uplaćen na račun dužnika. </w:t>
      </w:r>
      <w:r w:rsidR="00034E5E">
        <w:t>Osim toga, utvrđeno je da se ta vozila i dalje vode kao vlasništvo dužnika.</w:t>
      </w:r>
    </w:p>
    <w:p w:rsidRDefault="00B56635" w:rsidP="00B56635" w:rsidR="00B56635">
      <w:pPr>
        <w:jc w:val="both"/>
      </w:pPr>
    </w:p>
    <w:p w:rsidRDefault="008D6759" w:rsidP="008D6759" w:rsidR="008C04AA">
      <w:pPr>
        <w:jc w:val="both"/>
      </w:pPr>
      <w:r>
        <w:tab/>
      </w:r>
      <w:r w:rsidR="004F2E11">
        <w:t>Dakle, u</w:t>
      </w:r>
      <w:r w:rsidR="002238C8">
        <w:t xml:space="preserve"> prethodnom postupku, </w:t>
      </w:r>
      <w:r w:rsidR="001418EF">
        <w:t xml:space="preserve">utvrđeno je da dužnik ima imovinu, </w:t>
      </w:r>
      <w:r w:rsidR="004F2E11">
        <w:t>novčano potraživanje prema trećim osobama u iznosu od 34.500,00 kn</w:t>
      </w:r>
      <w:r w:rsidR="00034E5E">
        <w:t xml:space="preserve"> i/ili vozila</w:t>
      </w:r>
      <w:r w:rsidR="004F2E11">
        <w:t xml:space="preserve">, </w:t>
      </w:r>
      <w:r>
        <w:t>kao i</w:t>
      </w:r>
      <w:r w:rsidR="00FE1A60">
        <w:t xml:space="preserve"> da</w:t>
      </w:r>
      <w:r w:rsidR="005F6ED7">
        <w:t xml:space="preserve"> postoji </w:t>
      </w:r>
      <w:r w:rsidR="005F6ED7" w:rsidRPr="00153A82">
        <w:t>pretpostavk</w:t>
      </w:r>
      <w:r w:rsidR="005F6ED7">
        <w:t>a</w:t>
      </w:r>
      <w:r w:rsidR="005F6ED7" w:rsidRPr="00153A82">
        <w:t xml:space="preserve"> za otvaranje stečajnog postupka nad dužnikom</w:t>
      </w:r>
      <w:r w:rsidR="005F6ED7">
        <w:t xml:space="preserve"> – </w:t>
      </w:r>
      <w:r w:rsidR="00034E5E">
        <w:t>prezaduženost</w:t>
      </w:r>
      <w:r w:rsidR="005F6ED7">
        <w:t>, iz čl.</w:t>
      </w:r>
      <w:r w:rsidR="0057075B">
        <w:t xml:space="preserve"> </w:t>
      </w:r>
      <w:r w:rsidR="004F2E11">
        <w:t>7</w:t>
      </w:r>
      <w:r w:rsidR="0057075B">
        <w:t>. SZ-a budući je imovina dužnika</w:t>
      </w:r>
      <w:r w:rsidR="004F2E11">
        <w:t xml:space="preserve"> manja od obveza, </w:t>
      </w:r>
      <w:r w:rsidR="00E0500D">
        <w:t xml:space="preserve">pa je temeljem čl. </w:t>
      </w:r>
      <w:r w:rsidR="00033221">
        <w:t>129. i 130.</w:t>
      </w:r>
      <w:r w:rsidR="008C04AA" w:rsidRPr="00B87794">
        <w:t xml:space="preserve"> SZ-a odlučeno  kao u izreci ovog rješenja. </w:t>
      </w:r>
    </w:p>
    <w:p w:rsidRDefault="002F69CE" w:rsidP="008C04AA" w:rsidR="002F69CE">
      <w:pPr>
        <w:jc w:val="both"/>
      </w:pPr>
    </w:p>
    <w:p w:rsidRDefault="002F69CE" w:rsidP="008C04AA" w:rsidR="002F69CE">
      <w:pPr>
        <w:jc w:val="both"/>
      </w:pPr>
      <w:r>
        <w:tab/>
        <w:t xml:space="preserve">Obzirom se dužnik u službenim evidencijama vodi kao vlasnik </w:t>
      </w:r>
      <w:r w:rsidR="004F2E11">
        <w:t>vozila</w:t>
      </w:r>
      <w:r w:rsidR="00A75FFF">
        <w:t xml:space="preserve"> opisan</w:t>
      </w:r>
      <w:r w:rsidR="004F2E11">
        <w:t xml:space="preserve">ih </w:t>
      </w:r>
      <w:r>
        <w:t>u točk</w:t>
      </w:r>
      <w:r w:rsidR="008D6759">
        <w:t xml:space="preserve">i </w:t>
      </w:r>
      <w:r>
        <w:t>X.  ovo</w:t>
      </w:r>
      <w:r w:rsidR="0071176E">
        <w:t>g rješenja, sud je naložio upis</w:t>
      </w:r>
      <w:r>
        <w:t xml:space="preserve"> zabilježbe otvaran</w:t>
      </w:r>
      <w:r w:rsidR="008D6759">
        <w:t xml:space="preserve">ja stečajnog postupka nad </w:t>
      </w:r>
      <w:r w:rsidR="004F2E11">
        <w:t>istima</w:t>
      </w:r>
      <w:r>
        <w:t>.</w:t>
      </w:r>
    </w:p>
    <w:p w:rsidRDefault="001418EF" w:rsidP="008C04AA" w:rsidR="001418EF">
      <w:pPr>
        <w:jc w:val="both"/>
      </w:pPr>
    </w:p>
    <w:p w:rsidRDefault="001418EF" w:rsidP="001418EF" w:rsidR="001418EF">
      <w:pPr>
        <w:ind w:firstLine="708"/>
        <w:jc w:val="both"/>
      </w:pPr>
      <w:r w:rsidRPr="005347E1">
        <w:t>Stečajni upravitelj izabran je metodom slučajnoga odabira</w:t>
      </w:r>
      <w:r w:rsidR="00073F86">
        <w:t xml:space="preserve"> s iznimkom</w:t>
      </w:r>
      <w:r w:rsidRPr="005347E1">
        <w:t xml:space="preserve"> (automatskog, kroz e-spis)</w:t>
      </w:r>
      <w:r w:rsidR="00034E5E">
        <w:t xml:space="preserve"> sukladno čl. 84. st. 2 SZ-a</w:t>
      </w:r>
      <w:r w:rsidR="0057075B">
        <w:t xml:space="preserve">. Sa </w:t>
      </w:r>
      <w:r w:rsidR="00034E5E">
        <w:t>liste stečajnih upravitelja</w:t>
      </w:r>
      <w:r w:rsidR="00073F86">
        <w:t xml:space="preserve"> sud</w:t>
      </w:r>
      <w:r w:rsidR="00034E5E">
        <w:t xml:space="preserve"> izuzeo Vlastu Majstorović, koja je bila imenovana likvidatorom dužnika. </w:t>
      </w:r>
    </w:p>
    <w:p w:rsidRDefault="008C04AA" w:rsidP="008C04AA" w:rsidR="008C04AA" w:rsidRPr="00B87794">
      <w:pPr>
        <w:jc w:val="both"/>
      </w:pPr>
    </w:p>
    <w:p w:rsidRDefault="008C04AA" w:rsidP="008C04AA" w:rsidR="008C04AA" w:rsidRPr="00B87794">
      <w:pPr>
        <w:jc w:val="center"/>
      </w:pPr>
      <w:r w:rsidRPr="00B87794">
        <w:t xml:space="preserve">U Pazinu, </w:t>
      </w:r>
      <w:r w:rsidR="00034E5E">
        <w:t>0</w:t>
      </w:r>
      <w:r w:rsidR="00073F86">
        <w:t>2</w:t>
      </w:r>
      <w:r w:rsidR="00034E5E">
        <w:t>. travnja</w:t>
      </w:r>
      <w:r w:rsidR="0046788C">
        <w:t xml:space="preserve"> 2019</w:t>
      </w:r>
      <w:r w:rsidRPr="00B87794">
        <w:t>.</w:t>
      </w:r>
    </w:p>
    <w:p w:rsidRDefault="008C04AA" w:rsidP="008C04AA" w:rsidR="008C04AA">
      <w:pPr>
        <w:jc w:val="center"/>
      </w:pPr>
    </w:p>
    <w:p w:rsidRDefault="001E75F6" w:rsidP="008C04AA" w:rsidR="001E75F6" w:rsidRPr="00B87794">
      <w:pPr>
        <w:jc w:val="center"/>
      </w:pPr>
    </w:p>
    <w:p w:rsidRDefault="00E0500D" w:rsidP="00E0500D" w:rsidR="008C04AA">
      <w:pPr>
        <w:ind w:firstLine="708" w:left="4956"/>
        <w:jc w:val="both"/>
      </w:pPr>
      <w:r>
        <w:t>Stečajna sutkinja:</w:t>
      </w:r>
    </w:p>
    <w:p w:rsidRDefault="00577163" w:rsidP="00577163" w:rsidR="00577163">
      <w:pPr>
        <w:ind w:firstLine="708" w:left="4956"/>
        <w:jc w:val="both"/>
      </w:pPr>
      <w:r>
        <w:t>Tijana Licul</w:t>
      </w:r>
      <w:r w:rsidR="0030584D">
        <w:t>, v. r.</w:t>
      </w:r>
      <w:r>
        <w:tab/>
      </w:r>
      <w:r>
        <w:tab/>
      </w:r>
    </w:p>
    <w:p w:rsidRDefault="00034E5E" w:rsidP="00577163" w:rsidR="00034E5E">
      <w:pPr>
        <w:ind w:firstLine="708" w:left="4956"/>
        <w:jc w:val="both"/>
      </w:pPr>
    </w:p>
    <w:p w:rsidRDefault="00577163" w:rsidP="00577163" w:rsidR="00577163">
      <w:pPr>
        <w:ind w:firstLine="708" w:left="4956"/>
        <w:jc w:val="both"/>
      </w:pPr>
    </w:p>
    <w:p w:rsidRDefault="00577163" w:rsidP="00577163" w:rsidR="00577163" w:rsidRPr="00B87794">
      <w:pPr>
        <w:ind w:firstLine="708" w:left="4956"/>
        <w:jc w:val="both"/>
      </w:pPr>
    </w:p>
    <w:p w:rsidRDefault="008C04AA" w:rsidP="008C04AA" w:rsidR="008C04AA" w:rsidRPr="00B87794">
      <w:r w:rsidRPr="00B87794">
        <w:t xml:space="preserve">UPUTA O PRAVNOM LIJEKU: </w:t>
      </w:r>
    </w:p>
    <w:p w:rsidRDefault="008C04AA" w:rsidP="00E0500D" w:rsidR="00EE7F5B" w:rsidRPr="00EE7F5B">
      <w:pPr>
        <w:ind w:firstLine="708"/>
        <w:jc w:val="both"/>
      </w:pPr>
      <w:r w:rsidRPr="00EE7F5B">
        <w:t xml:space="preserve">Protiv rješenja o otvaranju stečajnog postupka žalbu može podnijeti osoba </w:t>
      </w:r>
      <w:r w:rsidR="00033221" w:rsidRPr="00EE7F5B">
        <w:t xml:space="preserve">ovlaštena za zastupanje </w:t>
      </w:r>
      <w:r w:rsidRPr="00EE7F5B">
        <w:t xml:space="preserve">dužnika </w:t>
      </w:r>
      <w:r w:rsidR="00033221" w:rsidRPr="00EE7F5B">
        <w:t>po zakonu</w:t>
      </w:r>
      <w:r w:rsidRPr="00EE7F5B">
        <w:t xml:space="preserve"> do dana nastupanja pravnih posljedica otvaranja stečajnog postupka. Žalba se podnosi ovom sudu u dva primjerka u</w:t>
      </w:r>
      <w:r w:rsidR="00EE7F5B" w:rsidRPr="00EE7F5B">
        <w:t xml:space="preserve"> roku od 8 dana od dana dostave.</w:t>
      </w:r>
    </w:p>
    <w:p w:rsidRDefault="00EE7F5B" w:rsidP="00E0500D" w:rsidR="00EE7F5B" w:rsidRPr="00EE7F5B">
      <w:pPr>
        <w:ind w:firstLine="708"/>
        <w:jc w:val="both"/>
      </w:pPr>
      <w:r w:rsidRPr="00EE7F5B">
        <w:rPr>
          <w:shd w:fill="FFFFFF" w:color="auto" w:val="clear"/>
        </w:rPr>
        <w:t>Sudska pismena dostavljaju se objavom pismena na mrežnoj stranici e-Oglasna ploča sudova. Dostava se smatra obavljenom istekom osmoga dana od dana objave pismena na mrežnoj stranici e-Oglasna ploča sudova</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034E5E">
        <w:t>02.04</w:t>
      </w:r>
      <w:r w:rsidR="0046788C">
        <w:t>.2019</w:t>
      </w:r>
      <w:r w:rsidR="00E0500D">
        <w:t>. u 1</w:t>
      </w:r>
      <w:r w:rsidR="008D6759">
        <w:t>5</w:t>
      </w:r>
      <w:r w:rsidR="00E0500D">
        <w:t>:00 sati</w:t>
      </w:r>
    </w:p>
    <w:p w:rsidRDefault="002B1A3F" w:rsidP="00E0500D" w:rsidR="002B1A3F">
      <w:pPr>
        <w:ind w:firstLine="708"/>
        <w:jc w:val="both"/>
      </w:pPr>
      <w:r w:rsidRPr="00E605C9">
        <w:t xml:space="preserve">- </w:t>
      </w:r>
      <w:r w:rsidR="00034E5E">
        <w:t xml:space="preserve">Likvidatoru </w:t>
      </w:r>
      <w:r w:rsidR="00073F86">
        <w:t xml:space="preserve">dužnika </w:t>
      </w:r>
      <w:r w:rsidR="00034E5E">
        <w:t>Vlast</w:t>
      </w:r>
      <w:r w:rsidR="00073F86">
        <w:t>i</w:t>
      </w:r>
      <w:r w:rsidR="00034E5E">
        <w:t xml:space="preserve"> Majstorović</w:t>
      </w:r>
    </w:p>
    <w:p w:rsidRDefault="008D6759" w:rsidP="00E0500D" w:rsidR="008D6759">
      <w:pPr>
        <w:ind w:firstLine="708"/>
        <w:jc w:val="both"/>
      </w:pPr>
      <w:r>
        <w:t>- FINA</w:t>
      </w:r>
    </w:p>
    <w:p w:rsidRDefault="00945BC8" w:rsidP="00E0500D" w:rsidR="002B1A3F" w:rsidRPr="00E605C9">
      <w:pPr>
        <w:ind w:firstLine="708"/>
        <w:jc w:val="both"/>
      </w:pPr>
      <w:r>
        <w:t xml:space="preserve">- </w:t>
      </w:r>
      <w:r w:rsidR="0046788C">
        <w:t>Porezna uprava</w:t>
      </w:r>
    </w:p>
    <w:p w:rsidRDefault="008C04AA" w:rsidP="00E0500D" w:rsidR="00E0500D">
      <w:pPr>
        <w:ind w:firstLine="708"/>
        <w:jc w:val="both"/>
      </w:pPr>
      <w:r w:rsidRPr="00E605C9">
        <w:t>- stečajn</w:t>
      </w:r>
      <w:r w:rsidR="00945BC8">
        <w:t>i</w:t>
      </w:r>
      <w:r w:rsidRPr="00E605C9">
        <w:t xml:space="preserve"> upravitelj</w:t>
      </w:r>
      <w:r w:rsidRPr="00B87794">
        <w:t xml:space="preserve"> </w:t>
      </w:r>
      <w:r w:rsidR="00034E5E">
        <w:t>Ana Glavan Dukić</w:t>
      </w:r>
      <w:r w:rsidR="00E0500D">
        <w:t xml:space="preserve"> </w:t>
      </w:r>
    </w:p>
    <w:p w:rsidRDefault="008C04AA" w:rsidP="008C04AA" w:rsidR="008C04AA" w:rsidRPr="00E605C9">
      <w:pPr>
        <w:jc w:val="both"/>
      </w:pPr>
      <w:r w:rsidRPr="00E605C9">
        <w:softHyphen/>
      </w:r>
      <w:r w:rsidR="00E0500D">
        <w:tab/>
      </w:r>
      <w:r w:rsidRPr="00E605C9">
        <w:t>- sudski registar</w:t>
      </w:r>
      <w:r>
        <w:t xml:space="preserve"> ovoga suda</w:t>
      </w:r>
    </w:p>
    <w:p w:rsidRDefault="008C04AA" w:rsidP="008D6759" w:rsidR="00E0500D">
      <w:pPr>
        <w:ind w:firstLine="708"/>
      </w:pPr>
      <w:r w:rsidRPr="00E605C9">
        <w:t xml:space="preserve">- </w:t>
      </w:r>
      <w:r w:rsidR="00034E5E">
        <w:t>MUP</w:t>
      </w:r>
      <w:r w:rsidR="002238C8">
        <w:tab/>
      </w:r>
    </w:p>
    <w:p w:rsidRDefault="0046788C" w:rsidP="002238C8" w:rsidR="0046788C">
      <w:pPr>
        <w:tabs>
          <w:tab w:pos="3836" w:val="left"/>
        </w:tabs>
        <w:ind w:firstLine="708"/>
      </w:pPr>
      <w:r>
        <w:t>- ŽDO Pula</w:t>
      </w:r>
    </w:p>
    <w:p w:rsidRDefault="00073F86" w:rsidP="002238C8" w:rsidR="00073F86">
      <w:pPr>
        <w:tabs>
          <w:tab w:pos="3836" w:val="left"/>
        </w:tabs>
        <w:ind w:firstLine="708"/>
      </w:pPr>
    </w:p>
    <w:p w:rsidRDefault="00D21789" w:rsidR="00D21789">
      <w:pPr>
        <w:jc w:val="both"/>
      </w:pP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sectPr w:rsidSect="001A1476" w:rsidR="00D21789" w:rsidRPr="00D21789">
      <w:headerReference w:type="even" r:id="rId10"/>
      <w:headerReference w:type="default" r:id="rId11"/>
      <w:headerReference w:type="firs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A94" w:rsidP="008C04AA" w:rsidR="009C2A94">
      <w:r>
        <w:separator/>
      </w:r>
    </w:p>
  </w:endnote>
  <w:endnote w:id="0" w:type="continuationSeparator">
    <w:p w:rsidRDefault="009C2A94" w:rsidP="008C04AA" w:rsidR="009C2A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A94" w:rsidP="008C04AA" w:rsidR="009C2A94">
      <w:r>
        <w:separator/>
      </w:r>
    </w:p>
  </w:footnote>
  <w:footnote w:id="0" w:type="continuationSeparator">
    <w:p w:rsidRDefault="009C2A94" w:rsidP="008C04AA" w:rsidR="009C2A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9EB" w:rsidP="00573D6E" w:rsidR="00E629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29EB" w:rsidR="00E629E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9EB" w:rsidP="00573D6E" w:rsidR="00E629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584D">
      <w:rPr>
        <w:rStyle w:val="Brojstranice"/>
        <w:noProof/>
      </w:rPr>
      <w:t>4</w:t>
    </w:r>
    <w:r>
      <w:rPr>
        <w:rStyle w:val="Brojstranice"/>
      </w:rPr>
      <w:fldChar w:fldCharType="end"/>
    </w:r>
  </w:p>
  <w:p w:rsidRDefault="00E629EB" w:rsidP="00FC2F7A" w:rsidR="006A5EA3">
    <w:pPr>
      <w:jc w:val="right"/>
    </w:pPr>
    <w:r>
      <w:tab/>
    </w:r>
    <w:r>
      <w:tab/>
    </w:r>
    <w:r w:rsidR="00FC2F7A">
      <w:tab/>
    </w:r>
    <w:r w:rsidR="00FC2F7A">
      <w:tab/>
    </w:r>
    <w:r w:rsidR="00FC2F7A">
      <w:tab/>
    </w:r>
    <w:r w:rsidR="00FC2F7A">
      <w:tab/>
    </w:r>
    <w:r w:rsidR="006A5EA3" w:rsidRPr="008D67D3">
      <w:t>Posl.</w:t>
    </w:r>
    <w:r w:rsidR="006A5EA3">
      <w:t xml:space="preserve"> </w:t>
    </w:r>
    <w:r w:rsidR="006A5EA3" w:rsidRPr="008D67D3">
      <w:t>br</w:t>
    </w:r>
    <w:r w:rsidR="006A5EA3">
      <w:t>oj</w:t>
    </w:r>
    <w:r w:rsidR="006A5EA3" w:rsidRPr="008D67D3">
      <w:t xml:space="preserve">: </w:t>
    </w:r>
    <w:r w:rsidR="006A5EA3">
      <w:t>4</w:t>
    </w:r>
    <w:r w:rsidR="006A5EA3" w:rsidRPr="008D67D3">
      <w:t xml:space="preserve"> St-</w:t>
    </w:r>
    <w:r w:rsidR="00FC2F7A">
      <w:t>44</w:t>
    </w:r>
    <w:r w:rsidR="003415F9">
      <w:t>2</w:t>
    </w:r>
    <w:r w:rsidR="0030584D">
      <w:t>/18</w:t>
    </w:r>
    <w:r w:rsidR="00FC2F7A">
      <w:t>-</w:t>
    </w:r>
    <w:r w:rsidR="0030584D">
      <w:t>9</w:t>
    </w:r>
  </w:p>
  <w:p w:rsidRDefault="00E629EB" w:rsidP="00573D6E" w:rsidR="00E629EB" w:rsidRPr="003333B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9EB" w:rsidR="00E629EB">
    <w:pPr>
      <w:pStyle w:val="Zaglavlje"/>
    </w:pPr>
    <w:r>
      <w:tab/>
    </w:r>
    <w:r>
      <w:tab/>
    </w:r>
    <w:r w:rsidRPr="008D67D3">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2D79EE"/>
    <w:multiLevelType w:val="hybridMultilevel"/>
    <w:tmpl w:val="6AF49666"/>
    <w:lvl w:tplc="D44046E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3A4B7E18"/>
    <w:multiLevelType w:val="hybridMultilevel"/>
    <w:tmpl w:val="EBC48376"/>
    <w:lvl w:tplc="26FE569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9776AA2"/>
    <w:multiLevelType w:val="hybridMultilevel"/>
    <w:tmpl w:val="4CC48D82"/>
    <w:lvl w:tplc="30E42560"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59EA3401"/>
    <w:multiLevelType w:val="hybridMultilevel"/>
    <w:tmpl w:val="78B8A528"/>
    <w:lvl w:tplc="BB46EEC4" w:ilvl="0">
      <w:start w:val="1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98"/>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8C04AA"/>
    <w:rsid w:val="00025D6E"/>
    <w:rsid w:val="00033221"/>
    <w:rsid w:val="00034E5E"/>
    <w:rsid w:val="00073F86"/>
    <w:rsid w:val="00082C16"/>
    <w:rsid w:val="00087595"/>
    <w:rsid w:val="000C6B37"/>
    <w:rsid w:val="000D7CB0"/>
    <w:rsid w:val="001418EF"/>
    <w:rsid w:val="00153A82"/>
    <w:rsid w:val="001A1476"/>
    <w:rsid w:val="001B5158"/>
    <w:rsid w:val="001D382C"/>
    <w:rsid w:val="001E75F6"/>
    <w:rsid w:val="00220C40"/>
    <w:rsid w:val="002238C8"/>
    <w:rsid w:val="00230B72"/>
    <w:rsid w:val="002668F5"/>
    <w:rsid w:val="00266E6E"/>
    <w:rsid w:val="00283A80"/>
    <w:rsid w:val="002B1A3F"/>
    <w:rsid w:val="002D0ACD"/>
    <w:rsid w:val="002D2C09"/>
    <w:rsid w:val="002F69CE"/>
    <w:rsid w:val="0030584D"/>
    <w:rsid w:val="00321E37"/>
    <w:rsid w:val="003415F9"/>
    <w:rsid w:val="0035048B"/>
    <w:rsid w:val="00366E48"/>
    <w:rsid w:val="003735E3"/>
    <w:rsid w:val="003A214E"/>
    <w:rsid w:val="003D0AA3"/>
    <w:rsid w:val="003D1095"/>
    <w:rsid w:val="00422A5D"/>
    <w:rsid w:val="004336B9"/>
    <w:rsid w:val="004404BA"/>
    <w:rsid w:val="00443C91"/>
    <w:rsid w:val="00451C44"/>
    <w:rsid w:val="0046788C"/>
    <w:rsid w:val="00477C78"/>
    <w:rsid w:val="004802BE"/>
    <w:rsid w:val="00486F3D"/>
    <w:rsid w:val="004A2979"/>
    <w:rsid w:val="004A3590"/>
    <w:rsid w:val="004C0F18"/>
    <w:rsid w:val="004F2E11"/>
    <w:rsid w:val="00524900"/>
    <w:rsid w:val="00554328"/>
    <w:rsid w:val="0057075B"/>
    <w:rsid w:val="00573D6E"/>
    <w:rsid w:val="00577163"/>
    <w:rsid w:val="00581257"/>
    <w:rsid w:val="005B6B0F"/>
    <w:rsid w:val="005C1C3C"/>
    <w:rsid w:val="005C470A"/>
    <w:rsid w:val="005C7566"/>
    <w:rsid w:val="005D230B"/>
    <w:rsid w:val="005E2437"/>
    <w:rsid w:val="005E4638"/>
    <w:rsid w:val="005F57AE"/>
    <w:rsid w:val="005F6ED7"/>
    <w:rsid w:val="00613346"/>
    <w:rsid w:val="0064437E"/>
    <w:rsid w:val="006563FF"/>
    <w:rsid w:val="00664682"/>
    <w:rsid w:val="00692004"/>
    <w:rsid w:val="006A5EA3"/>
    <w:rsid w:val="006B3C6F"/>
    <w:rsid w:val="006D0C64"/>
    <w:rsid w:val="006D57D7"/>
    <w:rsid w:val="006E061C"/>
    <w:rsid w:val="006F4119"/>
    <w:rsid w:val="0071176E"/>
    <w:rsid w:val="0073321E"/>
    <w:rsid w:val="00774CCA"/>
    <w:rsid w:val="007C6114"/>
    <w:rsid w:val="007C7270"/>
    <w:rsid w:val="00887DAA"/>
    <w:rsid w:val="00896573"/>
    <w:rsid w:val="008C04AA"/>
    <w:rsid w:val="008D6759"/>
    <w:rsid w:val="008D67D3"/>
    <w:rsid w:val="008E1F10"/>
    <w:rsid w:val="0092485D"/>
    <w:rsid w:val="00924C26"/>
    <w:rsid w:val="00945BC8"/>
    <w:rsid w:val="00950EE4"/>
    <w:rsid w:val="0095221C"/>
    <w:rsid w:val="00952F42"/>
    <w:rsid w:val="00985388"/>
    <w:rsid w:val="009900B8"/>
    <w:rsid w:val="00991779"/>
    <w:rsid w:val="009C2A94"/>
    <w:rsid w:val="009D193A"/>
    <w:rsid w:val="009E091C"/>
    <w:rsid w:val="00A347DB"/>
    <w:rsid w:val="00A36529"/>
    <w:rsid w:val="00A75FFF"/>
    <w:rsid w:val="00A85502"/>
    <w:rsid w:val="00AA4749"/>
    <w:rsid w:val="00AF2FA5"/>
    <w:rsid w:val="00B4030D"/>
    <w:rsid w:val="00B54334"/>
    <w:rsid w:val="00B56635"/>
    <w:rsid w:val="00B87D47"/>
    <w:rsid w:val="00B90BC5"/>
    <w:rsid w:val="00BC6E78"/>
    <w:rsid w:val="00C0404E"/>
    <w:rsid w:val="00C05953"/>
    <w:rsid w:val="00C764D7"/>
    <w:rsid w:val="00C934D9"/>
    <w:rsid w:val="00CA16DB"/>
    <w:rsid w:val="00CD29E7"/>
    <w:rsid w:val="00CE38D4"/>
    <w:rsid w:val="00CE62E8"/>
    <w:rsid w:val="00D21789"/>
    <w:rsid w:val="00D25E6F"/>
    <w:rsid w:val="00D25F40"/>
    <w:rsid w:val="00D754FC"/>
    <w:rsid w:val="00DE0F0E"/>
    <w:rsid w:val="00E0500D"/>
    <w:rsid w:val="00E60ABE"/>
    <w:rsid w:val="00E629EB"/>
    <w:rsid w:val="00EB0698"/>
    <w:rsid w:val="00EE7DC4"/>
    <w:rsid w:val="00EE7F5B"/>
    <w:rsid w:val="00EF4136"/>
    <w:rsid w:val="00F07B51"/>
    <w:rsid w:val="00F41D76"/>
    <w:rsid w:val="00F7267C"/>
    <w:rsid w:val="00F73C78"/>
    <w:rsid w:val="00FC2F7A"/>
    <w:rsid w:val="00FC3377"/>
    <w:rsid w:val="00FC697B"/>
    <w:rsid w:val="00FD26DC"/>
    <w:rsid w:val="00FE1A60"/>
    <w:rsid w:val="00FE25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4946FEBC"/>
  <w15:docId w15:val="{7B146C3A-5EA6-4BB0-82F4-3D942A1F9C33}"/>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0"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uiPriority="0"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6B3C6F"/>
    <w:pPr>
      <w:ind w:left="720"/>
      <w:contextualSpacing/>
    </w:pPr>
  </w:style>
  <w:style w:styleId="Tekstrezerviranogmjesta" w:type="character">
    <w:name w:val="Placeholder Text"/>
    <w:basedOn w:val="Zadanifontodlomka"/>
    <w:uiPriority w:val="99"/>
    <w:semiHidden/>
    <w:rsid w:val="0030584D"/>
    <w:rPr>
      <w:color w:val="808080"/>
      <w:bdr w:space="0" w:sz="0" w:color="auto" w:val="none"/>
      <w:shd w:fill="auto" w:color="auto" w:val="clear"/>
    </w:rPr>
  </w:style>
  <w:style w:customStyle="true" w:styleId="eSPISCCParagraphDefaultFont" w:type="character">
    <w:name w:val="eSPIS_CC_Paragraph Default Font"/>
    <w:basedOn w:val="Zadanifontodlomka"/>
    <w:rsid w:val="0030584D"/>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30584D"/>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30584D"/>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30584D"/>
    <w:rPr>
      <w:rFonts w:cs="Times New Roman" w:hAnsi="Times New Roman" w:ascii="Times New Roman"/>
      <w:b w:val="false"/>
      <w:sz w:val="16"/>
      <w:szCs w:val="16"/>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2018.</izvorni_sadrzaj>
    <derivirana_varijabla naziv="DomainObject.Predmet.DatumOsnivanja_1">19.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St-442/2018</izvorni_sadrzaj>
    <derivirana_varijabla naziv="DomainObject.Predmet.OznakaBroj_1">St-442/2018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7.1.19. prileži 2 R1-21/15</izvorni_sadrzaj>
    <derivirana_varijabla naziv="DomainObject.Predmet.PrimjedbaSuca_1">7.1.19. prileži 2 R1-21/15</derivirana_varijabla>
  </DomainObject.Predmet.PrimjedbaSuca>
  <DomainObject.Predmet.ProtustrankaFormated>
    <izvorni_sadrzaj>  MIRANDA - TEKSTIL d.o.o. ROVINJ</izvorni_sadrzaj>
    <derivirana_varijabla naziv="DomainObject.Predmet.ProtustrankaFormated_1">  MIRANDA - TEKSTIL d.o.o. ROVINJ</derivirana_varijabla>
  </DomainObject.Predmet.ProtustrankaFormated>
  <DomainObject.Predmet.ProtustrankaFormatedOIB>
    <izvorni_sadrzaj>  MIRANDA - TEKSTIL d.o.o. ROVINJ, OIB 08484511650</izvorni_sadrzaj>
    <derivirana_varijabla naziv="DomainObject.Predmet.ProtustrankaFormatedOIB_1">  MIRANDA - TEKSTIL d.o.o. ROVINJ, OIB 08484511650</derivirana_varijabla>
  </DomainObject.Predmet.ProtustrankaFormatedOIB>
  <DomainObject.Predmet.ProtustrankaFormatedWithAdress>
    <izvorni_sadrzaj> MIRANDA - TEKSTIL d.o.o. ROVINJ, Rovinjsko selo 186, 52210 Rovinj</izvorni_sadrzaj>
    <derivirana_varijabla naziv="DomainObject.Predmet.ProtustrankaFormatedWithAdress_1"> MIRANDA - TEKSTIL d.o.o. ROVINJ, Rovinjsko selo 186, 52210 Rovinj</derivirana_varijabla>
  </DomainObject.Predmet.ProtustrankaFormatedWithAdress>
  <DomainObject.Predmet.ProtustrankaFormatedWithAdressOIB>
    <izvorni_sadrzaj> MIRANDA - TEKSTIL d.o.o. ROVINJ, OIB 08484511650, Rovinjsko selo 186, 52210 Rovinj</izvorni_sadrzaj>
    <derivirana_varijabla naziv="DomainObject.Predmet.ProtustrankaFormatedWithAdressOIB_1"> MIRANDA - TEKSTIL d.o.o. ROVINJ, OIB 08484511650, Rovinjsko selo 186, 52210 Rovinj</derivirana_varijabla>
  </DomainObject.Predmet.ProtustrankaFormatedWithAdressOIB>
  <DomainObject.Predmet.ProtustrankaWithAdress>
    <izvorni_sadrzaj>MIRANDA - TEKSTIL d.o.o. ROVINJ Rovinjsko selo 186, 52210 Rovinj</izvorni_sadrzaj>
    <derivirana_varijabla naziv="DomainObject.Predmet.ProtustrankaWithAdress_1">MIRANDA - TEKSTIL d.o.o. ROVINJ Rovinjsko selo 186, 52210 Rovinj</derivirana_varijabla>
  </DomainObject.Predmet.ProtustrankaWithAdress>
  <DomainObject.Predmet.ProtustrankaWithAdressOIB>
    <izvorni_sadrzaj>MIRANDA - TEKSTIL d.o.o. ROVINJ, OIB 08484511650, Rovinjsko selo 186, 52210 Rovinj</izvorni_sadrzaj>
    <derivirana_varijabla naziv="DomainObject.Predmet.ProtustrankaWithAdressOIB_1">MIRANDA - TEKSTIL d.o.o. ROVINJ, OIB 08484511650, Rovinjsko selo 186, 52210 Rovinj</derivirana_varijabla>
  </DomainObject.Predmet.ProtustrankaWithAdressOIB>
  <DomainObject.Predmet.ProtustrankaNazivFormated>
    <izvorni_sadrzaj>MIRANDA - TEKSTIL d.o.o. ROVINJ</izvorni_sadrzaj>
    <derivirana_varijabla naziv="DomainObject.Predmet.ProtustrankaNazivFormated_1">MIRANDA - TEKSTIL d.o.o. ROVINJ</derivirana_varijabla>
  </DomainObject.Predmet.ProtustrankaNazivFormated>
  <DomainObject.Predmet.ProtustrankaNazivFormatedOIB>
    <izvorni_sadrzaj>MIRANDA - TEKSTIL d.o.o. ROVINJ, OIB 08484511650</izvorni_sadrzaj>
    <derivirana_varijabla naziv="DomainObject.Predmet.ProtustrankaNazivFormatedOIB_1">MIRANDA - TEKSTIL d.o.o. ROVINJ, OIB 08484511650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Vlasta Majstorović, Pula</izvorni_sadrzaj>
    <derivirana_varijabla naziv="DomainObject.Predmet.StrankaFormated_1">  Vlasta Majstorović, Pula</derivirana_varijabla>
  </DomainObject.Predmet.StrankaFormated>
  <DomainObject.Predmet.StrankaFormatedOIB>
    <izvorni_sadrzaj>  Vlasta Majstorović, Pula, OIB 78258328195</izvorni_sadrzaj>
    <derivirana_varijabla naziv="DomainObject.Predmet.StrankaFormatedOIB_1">  Vlasta Majstorović, Pula, OIB 78258328195</derivirana_varijabla>
  </DomainObject.Predmet.StrankaFormatedOIB>
  <DomainObject.Predmet.StrankaFormatedWithAdress>
    <izvorni_sadrzaj> Vlasta Majstorović, Pula, Koparska Ulica 37, 52100 Pula</izvorni_sadrzaj>
    <derivirana_varijabla naziv="DomainObject.Predmet.StrankaFormatedWithAdress_1"> Vlasta Majstorović, Pula, Koparska Ulica 37, 52100 Pula</derivirana_varijabla>
  </DomainObject.Predmet.StrankaFormatedWithAdress>
  <DomainObject.Predmet.StrankaFormatedWithAdressOIB>
    <izvorni_sadrzaj> Vlasta Majstorović, Pula, OIB 78258328195, Koparska Ulica 37, 52100 Pula</izvorni_sadrzaj>
    <derivirana_varijabla naziv="DomainObject.Predmet.StrankaFormatedWithAdressOIB_1"> Vlasta Majstorović, Pula, OIB 78258328195, Koparska Ulica 37, 52100 Pula</derivirana_varijabla>
  </DomainObject.Predmet.StrankaFormatedWithAdressOIB>
  <DomainObject.Predmet.StrankaWithAdress>
    <izvorni_sadrzaj>Vlasta Majstorović, Pula Koparska Ulica 37,52100 Pula</izvorni_sadrzaj>
    <derivirana_varijabla naziv="DomainObject.Predmet.StrankaWithAdress_1">Vlasta Majstorović, Pula Koparska Ulica 37,52100 Pula</derivirana_varijabla>
  </DomainObject.Predmet.StrankaWithAdress>
  <DomainObject.Predmet.StrankaWithAdressOIB>
    <izvorni_sadrzaj>Vlasta Majstorović, Pula, OIB 78258328195, Koparska Ulica 37,52100 Pula</izvorni_sadrzaj>
    <derivirana_varijabla naziv="DomainObject.Predmet.StrankaWithAdressOIB_1">Vlasta Majstorović, Pula, OIB 78258328195, Koparska Ulica 37,52100 Pula</derivirana_varijabla>
  </DomainObject.Predmet.StrankaWithAdressOIB>
  <DomainObject.Predmet.StrankaNazivFormated>
    <izvorni_sadrzaj>Vlasta Majstorović, Pula</izvorni_sadrzaj>
    <derivirana_varijabla naziv="DomainObject.Predmet.StrankaNazivFormated_1">Vlasta Majstorović, Pula</derivirana_varijabla>
  </DomainObject.Predmet.StrankaNazivFormated>
  <DomainObject.Predmet.StrankaNazivFormatedOIB>
    <izvorni_sadrzaj>Vlasta Majstorović, Pula, OIB 78258328195</izvorni_sadrzaj>
    <derivirana_varijabla naziv="DomainObject.Predmet.StrankaNazivFormatedOIB_1">Vlasta Majstorović, Pula, OIB 78258328195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Vlasta Majstorović, Pula</item>
    </izvorni_sadrzaj>
    <derivirana_varijabla naziv="DomainObject.Predmet.StrankaListFormated_1">
      <item>Vlasta Majstorović, Pula</item>
    </derivirana_varijabla>
  </DomainObject.Predmet.StrankaListFormated>
  <DomainObject.Predmet.StrankaListFormatedOIB>
    <izvorni_sadrzaj>
      <item>Vlasta Majstorović, Pula, OIB 78258328195</item>
    </izvorni_sadrzaj>
    <derivirana_varijabla naziv="DomainObject.Predmet.StrankaListFormatedOIB_1">
      <item>Vlasta Majstorović, Pula, OIB 78258328195</item>
    </derivirana_varijabla>
  </DomainObject.Predmet.StrankaListFormatedOIB>
  <DomainObject.Predmet.StrankaListFormatedWithAdress>
    <izvorni_sadrzaj>
      <item>Vlasta Majstorović, Pula, Koparska Ulica 37, 52100 Pula</item>
    </izvorni_sadrzaj>
    <derivirana_varijabla naziv="DomainObject.Predmet.StrankaListFormatedWithAdress_1">
      <item>Vlasta Majstorović, Pula, Koparska Ulica 37, 52100 Pula</item>
    </derivirana_varijabla>
  </DomainObject.Predmet.StrankaListFormatedWithAdress>
  <DomainObject.Predmet.StrankaListFormatedWithAdressOIB>
    <izvorni_sadrzaj>
      <item>Vlasta Majstorović, Pula, OIB 78258328195, Koparska Ulica 37, 52100 Pula</item>
    </izvorni_sadrzaj>
    <derivirana_varijabla naziv="DomainObject.Predmet.StrankaListFormatedWithAdressOIB_1">
      <item>Vlasta Majstorović, Pula, OIB 78258328195, Koparska Ulica 37, 52100 Pula</item>
    </derivirana_varijabla>
  </DomainObject.Predmet.StrankaListFormatedWithAdressOIB>
  <DomainObject.Predmet.StrankaListNazivFormated>
    <izvorni_sadrzaj>
      <item>Vlasta Majstorović, Pula</item>
    </izvorni_sadrzaj>
    <derivirana_varijabla naziv="DomainObject.Predmet.StrankaListNazivFormated_1">
      <item>Vlasta Majstorović, Pula</item>
    </derivirana_varijabla>
  </DomainObject.Predmet.StrankaListNazivFormated>
  <DomainObject.Predmet.StrankaListNazivFormatedOIB>
    <izvorni_sadrzaj>
      <item>Vlasta Majstorović, Pula, OIB 78258328195</item>
    </izvorni_sadrzaj>
    <derivirana_varijabla naziv="DomainObject.Predmet.StrankaListNazivFormatedOIB_1">
      <item>Vlasta Majstorović, Pula, OIB 78258328195</item>
    </derivirana_varijabla>
  </DomainObject.Predmet.StrankaListNazivFormatedOIB>
  <DomainObject.Predmet.ProtuStrankaListFormated>
    <izvorni_sadrzaj>
      <item>MIRANDA - TEKSTIL d.o.o. ROVINJ</item>
    </izvorni_sadrzaj>
    <derivirana_varijabla naziv="DomainObject.Predmet.ProtuStrankaListFormated_1">
      <item>MIRANDA - TEKSTIL d.o.o. ROVINJ</item>
    </derivirana_varijabla>
  </DomainObject.Predmet.ProtuStrankaListFormated>
  <DomainObject.Predmet.ProtuStrankaListFormatedOIB>
    <izvorni_sadrzaj>
      <item>MIRANDA - TEKSTIL d.o.o. ROVINJ, OIB 08484511650</item>
    </izvorni_sadrzaj>
    <derivirana_varijabla naziv="DomainObject.Predmet.ProtuStrankaListFormatedOIB_1">
      <item>MIRANDA - TEKSTIL d.o.o. ROVINJ, OIB 08484511650</item>
    </derivirana_varijabla>
  </DomainObject.Predmet.ProtuStrankaListFormatedOIB>
  <DomainObject.Predmet.ProtuStrankaListFormatedWithAdress>
    <izvorni_sadrzaj>
      <item>MIRANDA - TEKSTIL d.o.o. ROVINJ, Rovinjsko selo 186, 52210 Rovinj</item>
    </izvorni_sadrzaj>
    <derivirana_varijabla naziv="DomainObject.Predmet.ProtuStrankaListFormatedWithAdress_1">
      <item>MIRANDA - TEKSTIL d.o.o. ROVINJ, Rovinjsko selo 186, 52210 Rovinj</item>
    </derivirana_varijabla>
  </DomainObject.Predmet.ProtuStrankaListFormatedWithAdress>
  <DomainObject.Predmet.ProtuStrankaListFormatedWithAdressOIB>
    <izvorni_sadrzaj>
      <item>MIRANDA - TEKSTIL d.o.o. ROVINJ, OIB 08484511650, Rovinjsko selo 186, 52210 Rovinj</item>
    </izvorni_sadrzaj>
    <derivirana_varijabla naziv="DomainObject.Predmet.ProtuStrankaListFormatedWithAdressOIB_1">
      <item>MIRANDA - TEKSTIL d.o.o. ROVINJ, OIB 08484511650, Rovinjsko selo 186, 52210 Rovinj</item>
    </derivirana_varijabla>
  </DomainObject.Predmet.ProtuStrankaListFormatedWithAdressOIB>
  <DomainObject.Predmet.ProtuStrankaListNazivFormated>
    <izvorni_sadrzaj>
      <item>MIRANDA - TEKSTIL d.o.o. ROVINJ</item>
    </izvorni_sadrzaj>
    <derivirana_varijabla naziv="DomainObject.Predmet.ProtuStrankaListNazivFormated_1">
      <item>MIRANDA - TEKSTIL d.o.o. ROVINJ</item>
    </derivirana_varijabla>
  </DomainObject.Predmet.ProtuStrankaListNazivFormated>
  <DomainObject.Predmet.ProtuStrankaListNazivFormatedOIB>
    <izvorni_sadrzaj>
      <item>MIRANDA - TEKSTIL d.o.o. ROVINJ, OIB 08484511650</item>
    </izvorni_sadrzaj>
    <derivirana_varijabla naziv="DomainObject.Predmet.ProtuStrankaListNazivFormatedOIB_1">
      <item>MIRANDA - TEKSTIL d.o.o. ROVINJ, OIB 08484511650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
    <derivirana_varijabla naziv="DomainObject.PoslovniBrojDokumenta_1"/>
  </DomainObject.PoslovniBrojDokumenta>
  <DomainObject.Predmet.StrankaIDrugi>
    <izvorni_sadrzaj>Vlasta Majstorović, Pula</izvorni_sadrzaj>
    <derivirana_varijabla naziv="DomainObject.Predmet.StrankaIDrugi_1">Vlasta Majstorović, Pula</derivirana_varijabla>
  </DomainObject.Predmet.StrankaIDrugi>
  <DomainObject.Predmet.ProtustrankaIDrugi>
    <izvorni_sadrzaj>MIRANDA - TEKSTIL d.o.o. ROVINJ</izvorni_sadrzaj>
    <derivirana_varijabla naziv="DomainObject.Predmet.ProtustrankaIDrugi_1">MIRANDA - TEKSTIL d.o.o. ROVINJ</derivirana_varijabla>
  </DomainObject.Predmet.ProtustrankaIDrugi>
  <DomainObject.Predmet.StrankaIDrugiAdressOIB>
    <izvorni_sadrzaj>Vlasta Majstorović, Pula, OIB 78258328195, Koparska Ulica 37, 52100 Pula</izvorni_sadrzaj>
    <derivirana_varijabla naziv="DomainObject.Predmet.StrankaIDrugiAdressOIB_1">Vlasta Majstorović, Pula, OIB 78258328195, Koparska Ulica 37, 52100 Pula</derivirana_varijabla>
  </DomainObject.Predmet.StrankaIDrugiAdressOIB>
  <DomainObject.Predmet.ProtustrankaIDrugiAdressOIB>
    <izvorni_sadrzaj>MIRANDA - TEKSTIL d.o.o. ROVINJ, OIB 08484511650, Rovinjsko selo 186, 52210 Rovinj</izvorni_sadrzaj>
    <derivirana_varijabla naziv="DomainObject.Predmet.ProtustrankaIDrugiAdressOIB_1">MIRANDA - TEKSTIL d.o.o. ROVINJ, OIB 08484511650, Rovinjsko selo 186,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Vlasta Majstorović, Pula</item>
      <item>MIRANDA - TEKSTIL d.o.o. ROVINJ</item>
    </izvorni_sadrzaj>
    <derivirana_varijabla naziv="DomainObject.Predmet.SudioniciListNaziv_1">
      <item>Vlasta Majstorović, Pula</item>
      <item>MIRANDA - TEKSTIL d.o.o. ROVINJ</item>
    </derivirana_varijabla>
  </DomainObject.Predmet.SudioniciListNaziv>
  <DomainObject.Predmet.SudioniciListAdressOIB>
    <izvorni_sadrzaj>
      <item>Vlasta Majstorović, Pula, OIB 78258328195, Koparska Ulica 37,52100 Pula</item>
      <item>MIRANDA - TEKSTIL d.o.o. ROVINJ, OIB 08484511650, Rovinjsko selo 186,52210 Rovinj</item>
    </izvorni_sadrzaj>
    <derivirana_varijabla naziv="DomainObject.Predmet.SudioniciListAdressOIB_1">
      <item>Vlasta Majstorović, Pula, OIB 78258328195, Koparska Ulica 37,52100 Pula</item>
      <item>MIRANDA - TEKSTIL d.o.o. ROVINJ, OIB 08484511650, Rovinjsko selo 186,52210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78258328195</item>
      <item>, OIB 08484511650</item>
    </izvorni_sadrzaj>
    <derivirana_varijabla naziv="DomainObject.Predmet.SudioniciListNazivOIB_1">
      <item>, OIB 78258328195</item>
      <item>, OIB 08484511650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ožujka 2019.</izvorni_sadrzaj>
    <derivirana_varijabla naziv="DomainObject.Predmet.DatumZadnjeOdrzaneSudskeRadnje_1">25.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A35B68-7A86-4B05-9AC6-6EFBBD8ECE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1083</properties:Words>
  <properties:Characters>6026</properties:Characters>
  <properties:Lines>163</properties:Lines>
  <properties:Paragraphs>57</properties:Paragraphs>
  <properties:TotalTime>116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7215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2019-04-01T11:16:00Z</dcterms:created>
  <dc:creator>Jasmina Matika</dc:creator>
  <cp:lastModifiedBy>Sanja Prodan</cp:lastModifiedBy>
  <cp:lastPrinted>2019-04-02T06:52:00Z</cp:lastPrinted>
  <dcterms:modified xmlns:xsi="http://www.w3.org/2001/XMLSchema-instance" xsi:type="dcterms:W3CDTF">2019-04-02T06:52:00Z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(st44218, miranda tekstil.docx)</vt:lpwstr>
  </prop:property>
  <prop:property name="CC_coloring" pid="4" fmtid="{D5CDD505-2E9C-101B-9397-08002B2CF9AE}">
    <vt:bool>false</vt:bool>
  </prop:property>
  <prop:property name="BrojStranica" pid="5" fmtid="{D5CDD505-2E9C-101B-9397-08002B2CF9AE}">
    <vt:i4>4</vt:i4>
  </prop:property>
</prop:Properties>
</file>