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8759" w14:paraId="2ec8759" w:rsidRDefault="007C5EF1" w:rsidP="006655DC" w:rsidR="006655DC" w:rsidRPr="004335BB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</w:t>
      </w:r>
      <w:r w:rsidR="006655DC" w:rsidRPr="004335BB">
        <w:rPr>
          <w:lang w:val="hr-HR"/>
        </w:rPr>
        <w:t xml:space="preserve"> 1 St</w:t>
      </w:r>
      <w:r w:rsidR="00462E04" w:rsidRPr="004335BB">
        <w:rPr>
          <w:lang w:val="hr-HR"/>
        </w:rPr>
        <w:t>-</w:t>
      </w:r>
      <w:r w:rsidR="00211003">
        <w:rPr>
          <w:lang w:val="hr-HR"/>
        </w:rPr>
        <w:t>7</w:t>
      </w:r>
      <w:r>
        <w:rPr>
          <w:lang w:val="hr-HR"/>
        </w:rPr>
        <w:t>48</w:t>
      </w:r>
      <w:r w:rsidR="00462E04" w:rsidRPr="004335BB">
        <w:rPr>
          <w:lang w:val="hr-HR"/>
        </w:rPr>
        <w:t>/</w:t>
      </w:r>
      <w:r w:rsidR="00CC44C2">
        <w:rPr>
          <w:lang w:val="hr-HR"/>
        </w:rPr>
        <w:t>2016-</w:t>
      </w:r>
      <w:r>
        <w:rPr>
          <w:lang w:val="hr-HR"/>
        </w:rPr>
        <w:t>114</w:t>
      </w: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>
      <w:pPr>
        <w:jc w:val="both"/>
        <w:rPr>
          <w:b/>
          <w:bCs/>
          <w:lang w:val="hr-HR"/>
        </w:rPr>
      </w:pPr>
    </w:p>
    <w:p w:rsidRDefault="007C5EF1" w:rsidP="006655DC" w:rsidR="007C5EF1" w:rsidRPr="004335BB">
      <w:pPr>
        <w:jc w:val="both"/>
        <w:rPr>
          <w:b/>
          <w:bCs/>
          <w:lang w:val="hr-HR"/>
        </w:rPr>
      </w:pPr>
    </w:p>
    <w:p w:rsidRDefault="006655DC" w:rsidP="00211003" w:rsidR="00211003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4335BB">
        <w:t xml:space="preserve">  </w:t>
      </w:r>
      <w:r w:rsidR="00211003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11003" w:rsidP="00211003" w:rsidR="00211003">
      <w:pPr>
        <w:ind w:right="6662"/>
        <w:jc w:val="center"/>
        <w:rPr>
          <w:bCs/>
        </w:rPr>
      </w:pPr>
      <w:proofErr w:type="spellStart"/>
      <w:r>
        <w:rPr>
          <w:bCs/>
        </w:rPr>
        <w:t>Trgovački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sud</w:t>
      </w:r>
      <w:proofErr w:type="spellEnd"/>
      <w:r>
        <w:rPr>
          <w:bCs/>
        </w:rPr>
        <w:t xml:space="preserve"> u </w:t>
      </w:r>
      <w:proofErr w:type="spellStart"/>
      <w:r>
        <w:rPr>
          <w:bCs/>
        </w:rPr>
        <w:t>Zadru</w:t>
      </w:r>
      <w:proofErr w:type="spellEnd"/>
    </w:p>
    <w:p w:rsidRDefault="00211003" w:rsidP="00211003" w:rsidR="00211003">
      <w:pPr>
        <w:tabs>
          <w:tab w:pos="2410" w:val="left"/>
        </w:tabs>
        <w:ind w:right="6662"/>
        <w:jc w:val="center"/>
        <w:rPr>
          <w:bCs/>
        </w:rPr>
      </w:pPr>
      <w:proofErr w:type="spellStart"/>
      <w:r>
        <w:rPr>
          <w:bCs/>
        </w:rPr>
        <w:t>Dr.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Franje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Tuđmana</w:t>
      </w:r>
      <w:proofErr w:type="spellEnd"/>
      <w:r>
        <w:rPr>
          <w:bCs/>
        </w:rPr>
        <w:t xml:space="preserve"> 35</w:t>
      </w:r>
    </w:p>
    <w:p w:rsidRDefault="00211003" w:rsidP="00211003" w:rsidR="00211003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6655DC" w:rsidP="00211003" w:rsidR="006655DC" w:rsidRPr="007C5EF1">
      <w:pPr>
        <w:jc w:val="both"/>
        <w:rPr>
          <w:lang w:val="hr-HR"/>
        </w:rPr>
      </w:pPr>
    </w:p>
    <w:p w:rsidRDefault="006655DC" w:rsidP="006655DC" w:rsidR="006655DC" w:rsidRPr="007C5EF1">
      <w:pPr>
        <w:jc w:val="both"/>
        <w:rPr>
          <w:lang w:val="hr-HR"/>
        </w:rPr>
      </w:pPr>
    </w:p>
    <w:p w:rsidRDefault="006655DC" w:rsidP="00820DF4" w:rsidR="006655DC" w:rsidRPr="007C5EF1">
      <w:pPr>
        <w:ind w:firstLine="708"/>
        <w:jc w:val="both"/>
        <w:rPr>
          <w:lang w:val="hr-HR"/>
        </w:rPr>
      </w:pPr>
      <w:r w:rsidRPr="007C5EF1">
        <w:rPr>
          <w:lang w:val="hr-HR"/>
        </w:rPr>
        <w:t xml:space="preserve">Trgovački sud u Zadru po </w:t>
      </w:r>
      <w:r w:rsidR="006A5EF4" w:rsidRPr="007C5EF1">
        <w:rPr>
          <w:lang w:val="hr-HR"/>
        </w:rPr>
        <w:t xml:space="preserve">sutkinji </w:t>
      </w:r>
      <w:r w:rsidRPr="007C5EF1">
        <w:rPr>
          <w:lang w:val="hr-HR"/>
        </w:rPr>
        <w:t xml:space="preserve">Ardeni Bajlo u stečajnom postupku nad </w:t>
      </w:r>
      <w:r w:rsidR="000A4D2B" w:rsidRPr="007C5EF1">
        <w:rPr>
          <w:lang w:val="hr-HR"/>
        </w:rPr>
        <w:t xml:space="preserve">stečajnim dužnikom </w:t>
      </w:r>
      <w:r w:rsidR="007C5EF1" w:rsidRPr="007C5EF1">
        <w:rPr>
          <w:lang w:val="hr-HR"/>
        </w:rPr>
        <w:t>AUTOCENTAR ALEKSIĆ d.o.o. u stečaju, sa sjedištem u Šibenik, Zapadna magistrala 1g, OIB: 39122863426</w:t>
      </w:r>
      <w:r w:rsidR="000A4D2B" w:rsidRPr="007C5EF1">
        <w:rPr>
          <w:lang w:val="hr-HR"/>
        </w:rPr>
        <w:t xml:space="preserve">, </w:t>
      </w:r>
      <w:r w:rsidR="007C5EF1" w:rsidRPr="007C5EF1">
        <w:rPr>
          <w:lang w:val="hr-HR"/>
        </w:rPr>
        <w:t>zastupanom po stečajnoj upraviteljici</w:t>
      </w:r>
      <w:r w:rsidR="00A33237" w:rsidRPr="007C5EF1">
        <w:rPr>
          <w:lang w:val="hr-HR"/>
        </w:rPr>
        <w:t xml:space="preserve"> </w:t>
      </w:r>
      <w:r w:rsidR="007C5EF1" w:rsidRPr="007C5EF1">
        <w:rPr>
          <w:lang w:val="hr-HR"/>
        </w:rPr>
        <w:t xml:space="preserve">Ivi </w:t>
      </w:r>
      <w:proofErr w:type="spellStart"/>
      <w:r w:rsidR="007C5EF1" w:rsidRPr="007C5EF1">
        <w:rPr>
          <w:lang w:val="hr-HR"/>
        </w:rPr>
        <w:t>Petanjek</w:t>
      </w:r>
      <w:proofErr w:type="spellEnd"/>
      <w:r w:rsidR="0023721E" w:rsidRPr="007C5EF1">
        <w:rPr>
          <w:lang w:val="hr-HR"/>
        </w:rPr>
        <w:t xml:space="preserve">, </w:t>
      </w:r>
      <w:r w:rsidR="004335BB" w:rsidRPr="007C5EF1">
        <w:rPr>
          <w:lang w:val="hr-HR"/>
        </w:rPr>
        <w:t xml:space="preserve">dana </w:t>
      </w:r>
      <w:r w:rsidR="00485DE9">
        <w:rPr>
          <w:lang w:val="hr-HR"/>
        </w:rPr>
        <w:t>7</w:t>
      </w:r>
      <w:r w:rsidR="00A33237" w:rsidRPr="007C5EF1">
        <w:rPr>
          <w:lang w:val="hr-HR"/>
        </w:rPr>
        <w:t xml:space="preserve">. </w:t>
      </w:r>
      <w:r w:rsidR="007C5EF1">
        <w:rPr>
          <w:lang w:val="hr-HR"/>
        </w:rPr>
        <w:t>lipnja</w:t>
      </w:r>
      <w:r w:rsidR="00211003" w:rsidRPr="007C5EF1">
        <w:rPr>
          <w:lang w:val="hr-HR"/>
        </w:rPr>
        <w:t xml:space="preserve"> 2018</w:t>
      </w:r>
      <w:r w:rsidR="004335BB" w:rsidRPr="007C5EF1">
        <w:rPr>
          <w:lang w:val="hr-HR"/>
        </w:rPr>
        <w:t xml:space="preserve">., </w:t>
      </w:r>
      <w:r w:rsidRPr="007C5EF1">
        <w:rPr>
          <w:lang w:val="hr-HR"/>
        </w:rPr>
        <w:t xml:space="preserve">donio je </w:t>
      </w:r>
    </w:p>
    <w:p w:rsidRDefault="006655DC" w:rsidP="006655DC" w:rsidR="006655DC" w:rsidRPr="007C5EF1">
      <w:pPr>
        <w:jc w:val="both"/>
        <w:rPr>
          <w:b/>
          <w:bCs/>
          <w:lang w:val="hr-HR"/>
        </w:rPr>
      </w:pPr>
    </w:p>
    <w:p w:rsidRDefault="006655DC" w:rsidP="006655DC" w:rsidR="006655DC" w:rsidRPr="007C5EF1">
      <w:pPr>
        <w:jc w:val="center"/>
        <w:rPr>
          <w:bCs/>
          <w:lang w:val="hr-HR"/>
        </w:rPr>
      </w:pPr>
      <w:r w:rsidRPr="007C5EF1">
        <w:rPr>
          <w:bCs/>
          <w:lang w:val="hr-HR"/>
        </w:rPr>
        <w:t xml:space="preserve">Z A K L J U Č A K </w:t>
      </w:r>
    </w:p>
    <w:p w:rsidRDefault="001528DF" w:rsidP="006655DC" w:rsidR="001528DF" w:rsidRPr="007C5EF1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0A6077" w:rsidP="00C04F75" w:rsidR="000A6077" w:rsidRPr="007C5EF1">
      <w:pPr>
        <w:jc w:val="both"/>
        <w:rPr>
          <w:lang w:val="hr-HR"/>
        </w:rPr>
      </w:pPr>
    </w:p>
    <w:p w:rsidRDefault="000A6077" w:rsidP="000A6077" w:rsidR="006655DC" w:rsidRPr="007C5EF1">
      <w:pPr>
        <w:jc w:val="both"/>
        <w:rPr>
          <w:b/>
          <w:lang w:val="hr-HR"/>
        </w:rPr>
      </w:pPr>
      <w:r w:rsidRPr="007C5EF1">
        <w:rPr>
          <w:lang w:val="hr-HR"/>
        </w:rPr>
        <w:t xml:space="preserve">         II. </w:t>
      </w:r>
      <w:r w:rsidR="006655DC" w:rsidRPr="007C5EF1">
        <w:rPr>
          <w:lang w:val="hr-HR"/>
        </w:rPr>
        <w:t xml:space="preserve">Ovlašćuje se </w:t>
      </w:r>
      <w:r w:rsidR="000A4D2B" w:rsidRPr="007C5EF1">
        <w:rPr>
          <w:lang w:val="hr-HR"/>
        </w:rPr>
        <w:t>kupac</w:t>
      </w:r>
      <w:r w:rsidR="00C74EE5" w:rsidRPr="007C5EF1">
        <w:rPr>
          <w:lang w:val="hr-HR"/>
        </w:rPr>
        <w:t xml:space="preserve"> </w:t>
      </w:r>
      <w:proofErr w:type="spellStart"/>
      <w:r w:rsidR="007C5EF1">
        <w:rPr>
          <w:rFonts w:eastAsia="Arial Unicode MS"/>
          <w:lang w:val="hr-HR"/>
        </w:rPr>
        <w:t>Viktoria</w:t>
      </w:r>
      <w:proofErr w:type="spellEnd"/>
      <w:r w:rsidR="007C5EF1">
        <w:rPr>
          <w:rFonts w:eastAsia="Arial Unicode MS"/>
          <w:lang w:val="hr-HR"/>
        </w:rPr>
        <w:t xml:space="preserve"> </w:t>
      </w:r>
      <w:proofErr w:type="spellStart"/>
      <w:r w:rsidR="007C5EF1">
        <w:rPr>
          <w:rFonts w:eastAsia="Arial Unicode MS"/>
          <w:lang w:val="hr-HR"/>
        </w:rPr>
        <w:t>Križanović</w:t>
      </w:r>
      <w:proofErr w:type="spellEnd"/>
      <w:r w:rsidR="00211003" w:rsidRPr="007C5EF1">
        <w:rPr>
          <w:rFonts w:eastAsia="Arial Unicode MS"/>
          <w:lang w:val="hr-HR"/>
        </w:rPr>
        <w:t xml:space="preserve">, </w:t>
      </w:r>
      <w:r w:rsidR="007C5EF1">
        <w:rPr>
          <w:rFonts w:eastAsia="Arial Unicode MS"/>
          <w:lang w:val="hr-HR"/>
        </w:rPr>
        <w:t>Velika</w:t>
      </w:r>
      <w:r w:rsidR="00211003" w:rsidRPr="007C5EF1">
        <w:rPr>
          <w:rFonts w:eastAsia="Arial Unicode MS"/>
          <w:lang w:val="hr-HR"/>
        </w:rPr>
        <w:t xml:space="preserve">, </w:t>
      </w:r>
      <w:r w:rsidR="007C5EF1">
        <w:rPr>
          <w:rFonts w:eastAsia="Arial Unicode MS"/>
          <w:lang w:val="hr-HR"/>
        </w:rPr>
        <w:t>Kralja Tomislava 32</w:t>
      </w:r>
      <w:r w:rsidR="00211003" w:rsidRPr="007C5EF1">
        <w:rPr>
          <w:rFonts w:eastAsia="Arial Unicode MS"/>
          <w:lang w:val="hr-HR"/>
        </w:rPr>
        <w:t>, OIB:</w:t>
      </w:r>
      <w:r w:rsidR="00211003" w:rsidRPr="007C5EF1">
        <w:rPr>
          <w:rFonts w:cs="Arial" w:hAnsi="Arial" w:ascii="Arial"/>
          <w:color w:val="003366"/>
          <w:sz w:val="18"/>
          <w:szCs w:val="18"/>
          <w:lang w:val="hr-HR"/>
        </w:rPr>
        <w:t xml:space="preserve"> </w:t>
      </w:r>
      <w:r w:rsidR="007C5EF1">
        <w:rPr>
          <w:lang w:val="hr-HR"/>
        </w:rPr>
        <w:t>94947848227</w:t>
      </w:r>
      <w:r w:rsidR="004335BB" w:rsidRPr="007C5EF1">
        <w:rPr>
          <w:lang w:val="hr-HR"/>
        </w:rPr>
        <w:t xml:space="preserve">, </w:t>
      </w:r>
      <w:r w:rsidR="006655DC" w:rsidRPr="007C5EF1">
        <w:rPr>
          <w:lang w:val="hr-HR"/>
        </w:rPr>
        <w:t xml:space="preserve">da </w:t>
      </w:r>
      <w:r w:rsidR="00820DF4" w:rsidRPr="007C5EF1">
        <w:rPr>
          <w:lang w:val="hr-HR"/>
        </w:rPr>
        <w:t xml:space="preserve">u upisnik </w:t>
      </w:r>
      <w:r w:rsidR="0076635C" w:rsidRPr="007C5EF1">
        <w:rPr>
          <w:lang w:val="hr-HR"/>
        </w:rPr>
        <w:t xml:space="preserve">vozila </w:t>
      </w:r>
      <w:r w:rsidR="008914C4" w:rsidRPr="007C5EF1">
        <w:rPr>
          <w:lang w:val="hr-HR"/>
        </w:rPr>
        <w:t>vozilo</w:t>
      </w:r>
      <w:r w:rsidR="0076635C" w:rsidRPr="007C5EF1">
        <w:rPr>
          <w:lang w:val="hr-HR"/>
        </w:rPr>
        <w:t xml:space="preserve"> </w:t>
      </w:r>
      <w:r w:rsidR="007C5EF1">
        <w:rPr>
          <w:lang w:val="hr-HR"/>
        </w:rPr>
        <w:t xml:space="preserve">M1, marke CHEVROLET AVEO 1.2I, u prometu od 2008., broj šasije KL1SF48TJ8B089450 </w:t>
      </w:r>
      <w:r w:rsidR="00820DF4" w:rsidRPr="007C5EF1">
        <w:rPr>
          <w:lang w:val="hr-HR"/>
        </w:rPr>
        <w:t>upiše kao svoje vlasništvo.</w:t>
      </w:r>
    </w:p>
    <w:p w:rsidRDefault="000A6077" w:rsidP="000A6077" w:rsidR="000A6077" w:rsidRPr="007C5EF1">
      <w:pPr>
        <w:jc w:val="both"/>
        <w:rPr>
          <w:lang w:val="hr-HR"/>
        </w:rPr>
      </w:pPr>
    </w:p>
    <w:p w:rsidRDefault="000A6077" w:rsidP="00A33237" w:rsidR="000A6077" w:rsidRPr="007C5EF1">
      <w:pPr>
        <w:pStyle w:val="Odlomakpopisa"/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7C5EF1">
        <w:rPr>
          <w:lang w:val="hr-HR"/>
        </w:rPr>
        <w:t xml:space="preserve">Određuje se brisanje </w:t>
      </w:r>
      <w:r w:rsidR="00E915FE" w:rsidRPr="007C5EF1">
        <w:rPr>
          <w:lang w:val="hr-HR"/>
        </w:rPr>
        <w:t xml:space="preserve">svih </w:t>
      </w:r>
      <w:proofErr w:type="spellStart"/>
      <w:r w:rsidRPr="007C5EF1">
        <w:rPr>
          <w:lang w:val="hr-HR"/>
        </w:rPr>
        <w:t>razlučn</w:t>
      </w:r>
      <w:r w:rsidR="00E915FE" w:rsidRPr="007C5EF1">
        <w:rPr>
          <w:lang w:val="hr-HR"/>
        </w:rPr>
        <w:t>ih</w:t>
      </w:r>
      <w:proofErr w:type="spellEnd"/>
      <w:r w:rsidRPr="007C5EF1">
        <w:rPr>
          <w:lang w:val="hr-HR"/>
        </w:rPr>
        <w:t xml:space="preserve"> prava </w:t>
      </w:r>
      <w:r w:rsidR="00E915FE" w:rsidRPr="007C5EF1">
        <w:rPr>
          <w:lang w:val="hr-HR"/>
        </w:rPr>
        <w:t xml:space="preserve">i ostalih tereta </w:t>
      </w:r>
      <w:r w:rsidRPr="007C5EF1">
        <w:rPr>
          <w:lang w:val="hr-HR"/>
        </w:rPr>
        <w:t>sa</w:t>
      </w:r>
      <w:r w:rsidR="00820DF4" w:rsidRPr="007C5EF1">
        <w:rPr>
          <w:lang w:val="hr-HR"/>
        </w:rPr>
        <w:t xml:space="preserve"> pokretnine i to</w:t>
      </w:r>
      <w:r w:rsidR="004335BB" w:rsidRPr="007C5EF1">
        <w:rPr>
          <w:lang w:val="hr-HR"/>
        </w:rPr>
        <w:t xml:space="preserve"> </w:t>
      </w:r>
      <w:r w:rsidR="00CC44C2" w:rsidRPr="007C5EF1">
        <w:rPr>
          <w:lang w:val="hr-HR"/>
        </w:rPr>
        <w:t>osobnog</w:t>
      </w:r>
      <w:r w:rsidR="00C74EE5" w:rsidRPr="007C5EF1">
        <w:rPr>
          <w:lang w:val="hr-HR"/>
        </w:rPr>
        <w:t xml:space="preserve"> vozila</w:t>
      </w:r>
      <w:r w:rsidR="00CC44C2" w:rsidRPr="007C5EF1">
        <w:rPr>
          <w:lang w:val="hr-HR"/>
        </w:rPr>
        <w:t xml:space="preserve"> </w:t>
      </w:r>
      <w:r w:rsidR="007C5EF1">
        <w:rPr>
          <w:lang w:val="hr-HR"/>
        </w:rPr>
        <w:t>M1, marke CHEVROLET AVEO 1.2I, u prometu od 2008., broj šasije KL1SF48TJ8B089450</w:t>
      </w:r>
      <w:r w:rsidR="00A33237" w:rsidRPr="007C5EF1">
        <w:rPr>
          <w:lang w:val="hr-HR"/>
        </w:rPr>
        <w:t>.</w:t>
      </w:r>
    </w:p>
    <w:p w:rsidRDefault="00A33237" w:rsidP="00A33237" w:rsidR="00A33237" w:rsidRPr="007C5EF1">
      <w:pPr>
        <w:pStyle w:val="Odlomakpopisa"/>
        <w:ind w:left="1260"/>
        <w:jc w:val="both"/>
        <w:rPr>
          <w:b/>
          <w:lang w:val="hr-HR"/>
        </w:rPr>
      </w:pPr>
    </w:p>
    <w:p w:rsidRDefault="006655DC" w:rsidP="006655DC" w:rsidR="006655DC" w:rsidRPr="007C5EF1">
      <w:pPr>
        <w:jc w:val="center"/>
        <w:rPr>
          <w:lang w:val="hr-HR"/>
        </w:rPr>
      </w:pPr>
      <w:r w:rsidRPr="007C5EF1">
        <w:rPr>
          <w:lang w:val="hr-HR"/>
        </w:rPr>
        <w:t>Obrazloženje</w:t>
      </w:r>
    </w:p>
    <w:p w:rsidRDefault="006655DC" w:rsidP="006655DC" w:rsidR="006655DC" w:rsidRPr="007C5EF1">
      <w:pPr>
        <w:jc w:val="center"/>
        <w:rPr>
          <w:lang w:val="hr-HR"/>
        </w:rPr>
      </w:pPr>
    </w:p>
    <w:p w:rsidRDefault="003123B3" w:rsidP="000A4D2B" w:rsidR="000A4D2B" w:rsidRPr="007C5EF1">
      <w:pPr>
        <w:pStyle w:val="Tijeloteksta"/>
      </w:pPr>
      <w:r w:rsidRPr="007C5EF1">
        <w:tab/>
        <w:t>Prema izvješću stečajn</w:t>
      </w:r>
      <w:r w:rsidR="00A33237" w:rsidRPr="007C5EF1">
        <w:t>og</w:t>
      </w:r>
      <w:r w:rsidRPr="007C5EF1">
        <w:t xml:space="preserve"> upravitelj</w:t>
      </w:r>
      <w:r w:rsidR="00A33237" w:rsidRPr="007C5EF1">
        <w:t>a</w:t>
      </w:r>
      <w:r w:rsidR="000A4D2B" w:rsidRPr="007C5EF1">
        <w:t xml:space="preserve"> stečajnog dužnika</w:t>
      </w:r>
      <w:r w:rsidR="00C74EE5" w:rsidRPr="007C5EF1">
        <w:t xml:space="preserve"> </w:t>
      </w:r>
      <w:r w:rsidR="007C5EF1" w:rsidRPr="007C5EF1">
        <w:t>AUTOCENTAR ALEKSIĆ d.o.o. u stečaju, sa sjedištem u Šibenik</w:t>
      </w:r>
      <w:r w:rsidR="00A33237" w:rsidRPr="007C5EF1">
        <w:t xml:space="preserve"> </w:t>
      </w:r>
      <w:r w:rsidR="0075070E" w:rsidRPr="007C5EF1">
        <w:t xml:space="preserve">proizlazi da je </w:t>
      </w:r>
      <w:r w:rsidR="000A6077" w:rsidRPr="007C5EF1">
        <w:t xml:space="preserve">kupac </w:t>
      </w:r>
      <w:proofErr w:type="spellStart"/>
      <w:r w:rsidR="007C5EF1">
        <w:rPr>
          <w:rFonts w:eastAsia="Arial Unicode MS"/>
        </w:rPr>
        <w:t>Viktoria</w:t>
      </w:r>
      <w:proofErr w:type="spellEnd"/>
      <w:r w:rsidR="007C5EF1">
        <w:rPr>
          <w:rFonts w:eastAsia="Arial Unicode MS"/>
        </w:rPr>
        <w:t xml:space="preserve"> </w:t>
      </w:r>
      <w:proofErr w:type="spellStart"/>
      <w:r w:rsidR="007C5EF1">
        <w:rPr>
          <w:rFonts w:eastAsia="Arial Unicode MS"/>
        </w:rPr>
        <w:t>Križanović</w:t>
      </w:r>
      <w:proofErr w:type="spellEnd"/>
      <w:r w:rsidR="007C5EF1" w:rsidRPr="007C5EF1">
        <w:rPr>
          <w:rFonts w:eastAsia="Arial Unicode MS"/>
        </w:rPr>
        <w:t xml:space="preserve">, </w:t>
      </w:r>
      <w:r w:rsidR="007C5EF1">
        <w:rPr>
          <w:rFonts w:eastAsia="Arial Unicode MS"/>
        </w:rPr>
        <w:t>Velika</w:t>
      </w:r>
      <w:r w:rsidR="000A4D2B" w:rsidRPr="007C5EF1">
        <w:t xml:space="preserve"> </w:t>
      </w:r>
      <w:r w:rsidR="006A5EF4" w:rsidRPr="007C5EF1">
        <w:t xml:space="preserve">u cijelosti </w:t>
      </w:r>
      <w:r w:rsidR="00CC44C2" w:rsidRPr="007C5EF1">
        <w:t>uplatio</w:t>
      </w:r>
      <w:r w:rsidR="000A4D2B" w:rsidRPr="007C5EF1">
        <w:t xml:space="preserve"> </w:t>
      </w:r>
      <w:proofErr w:type="spellStart"/>
      <w:r w:rsidR="000A4D2B" w:rsidRPr="007C5EF1">
        <w:t>kupovninu</w:t>
      </w:r>
      <w:proofErr w:type="spellEnd"/>
      <w:r w:rsidR="000A4D2B" w:rsidRPr="007C5EF1">
        <w:t xml:space="preserve"> za navedeno vozilo iz točke I. ovog zaključka.        </w:t>
      </w:r>
    </w:p>
    <w:p w:rsidRDefault="000A4D2B" w:rsidP="000A4D2B" w:rsidR="000A4D2B" w:rsidRPr="007C5EF1">
      <w:pPr>
        <w:pStyle w:val="Tijeloteksta"/>
        <w:ind w:firstLine="708"/>
      </w:pPr>
      <w:r w:rsidRPr="007C5EF1">
        <w:t xml:space="preserve">Obzirom da su ispunjeni uvjeti iz čl. 164. i 168. Ovršnog zakona </w:t>
      </w:r>
      <w:r w:rsidRPr="007C5EF1">
        <w:rPr>
          <w:lang w:eastAsia="hr-HR"/>
        </w:rPr>
        <w:t>(Narodne novine broj 112/12)</w:t>
      </w:r>
      <w:r w:rsidRPr="007C5EF1">
        <w:t xml:space="preserve">, valjalo je odlučiti kao u izreci. </w:t>
      </w:r>
    </w:p>
    <w:p w:rsidRDefault="000A4D2B" w:rsidP="005D4AD9" w:rsidR="000A4D2B" w:rsidRPr="007C5EF1">
      <w:pPr>
        <w:rPr>
          <w:lang w:val="hr-HR"/>
        </w:rPr>
      </w:pPr>
    </w:p>
    <w:p w:rsidRDefault="006655DC" w:rsidP="000A4D2B" w:rsidR="006655DC" w:rsidRPr="004335BB">
      <w:pPr>
        <w:jc w:val="center"/>
        <w:rPr>
          <w:lang w:val="hr-HR"/>
        </w:rPr>
      </w:pPr>
      <w:r w:rsidRPr="004335BB">
        <w:rPr>
          <w:lang w:val="hr-HR"/>
        </w:rPr>
        <w:t xml:space="preserve">U Zadru, </w:t>
      </w:r>
      <w:r w:rsidR="00485DE9">
        <w:rPr>
          <w:lang w:val="hr-HR"/>
        </w:rPr>
        <w:t>7</w:t>
      </w:r>
      <w:r w:rsidR="00A33237">
        <w:rPr>
          <w:lang w:val="hr-HR"/>
        </w:rPr>
        <w:t xml:space="preserve">. </w:t>
      </w:r>
      <w:r w:rsidR="007C5EF1">
        <w:rPr>
          <w:lang w:val="hr-HR"/>
        </w:rPr>
        <w:t>lipnja</w:t>
      </w:r>
      <w:r w:rsidR="00211003">
        <w:rPr>
          <w:lang w:val="hr-HR"/>
        </w:rPr>
        <w:t xml:space="preserve"> 2018</w:t>
      </w:r>
      <w:r w:rsidRPr="004335BB">
        <w:rPr>
          <w:lang w:val="hr-HR"/>
        </w:rPr>
        <w:t>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DD3E91" w:rsidP="00DD3E91" w:rsidR="00DD3E91">
      <w:pPr>
        <w:jc w:val="both"/>
        <w:rPr>
          <w:lang w:val="hr-HR"/>
        </w:rPr>
      </w:pPr>
    </w:p>
    <w:p w:rsidRDefault="00972738" w:rsidP="00DD3E91" w:rsidR="00CC5249" w:rsidRPr="004335BB">
      <w:pPr>
        <w:jc w:val="both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  <w:r w:rsidR="00211003">
        <w:rPr>
          <w:lang w:val="hr-HR"/>
        </w:rPr>
        <w:t xml:space="preserve">       </w:t>
      </w:r>
      <w:r w:rsidR="00211003">
        <w:rPr>
          <w:lang w:val="hr-HR"/>
        </w:rPr>
        <w:tab/>
      </w:r>
      <w:r w:rsidR="00211003">
        <w:rPr>
          <w:lang w:val="hr-HR"/>
        </w:rPr>
        <w:tab/>
      </w:r>
      <w:r w:rsidR="007C5EF1">
        <w:rPr>
          <w:lang w:val="hr-HR"/>
        </w:rPr>
        <w:tab/>
      </w:r>
      <w:r w:rsidR="007C5EF1">
        <w:rPr>
          <w:lang w:val="hr-HR"/>
        </w:rPr>
        <w:tab/>
      </w:r>
      <w:r w:rsidR="00211003">
        <w:rPr>
          <w:lang w:val="hr-HR"/>
        </w:rPr>
        <w:t>Sutkinja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972738" w:rsidP="00211003" w:rsidR="00690F20" w:rsidRPr="004335BB">
      <w:pPr>
        <w:jc w:val="both"/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 w:rsidR="00211003">
        <w:rPr>
          <w:lang w:val="hr-HR"/>
        </w:rPr>
        <w:tab/>
      </w:r>
      <w:r w:rsidR="007C5EF1">
        <w:rPr>
          <w:lang w:val="hr-HR"/>
        </w:rPr>
        <w:tab/>
      </w:r>
      <w:r w:rsidR="007C5EF1">
        <w:rPr>
          <w:lang w:val="hr-HR"/>
        </w:rPr>
        <w:tab/>
      </w:r>
      <w:r w:rsidR="007C5EF1">
        <w:rPr>
          <w:lang w:val="hr-HR"/>
        </w:rPr>
        <w:tab/>
      </w:r>
      <w:r w:rsidR="007C5EF1">
        <w:rPr>
          <w:lang w:val="hr-HR"/>
        </w:rPr>
        <w:tab/>
      </w:r>
      <w:r w:rsidR="007C5EF1">
        <w:rPr>
          <w:lang w:val="hr-HR"/>
        </w:rPr>
        <w:tab/>
      </w:r>
      <w:r w:rsidR="007C5EF1">
        <w:rPr>
          <w:lang w:val="hr-HR"/>
        </w:rPr>
        <w:tab/>
      </w:r>
      <w:r w:rsidR="007C5EF1">
        <w:rPr>
          <w:lang w:val="hr-HR"/>
        </w:rPr>
        <w:tab/>
      </w:r>
      <w:r w:rsidR="007C5EF1">
        <w:rPr>
          <w:lang w:val="hr-HR"/>
        </w:rPr>
        <w:tab/>
      </w:r>
      <w:r w:rsidR="00333C54" w:rsidRPr="004335BB">
        <w:rPr>
          <w:lang w:val="hr-HR"/>
        </w:rPr>
        <w:t xml:space="preserve">Ardena </w:t>
      </w:r>
      <w:proofErr w:type="spellStart"/>
      <w:r w:rsidR="00CB6089" w:rsidRPr="004335BB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211003" w:rsidP="006655DC" w:rsidR="006655DC" w:rsidRPr="004335BB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stečaj</w:t>
      </w:r>
      <w:r w:rsidR="006B50C5">
        <w:rPr>
          <w:lang w:val="hr-HR"/>
        </w:rPr>
        <w:t xml:space="preserve">nom dužniku po </w:t>
      </w:r>
      <w:proofErr w:type="spellStart"/>
      <w:r w:rsidR="006B50C5">
        <w:rPr>
          <w:lang w:val="hr-HR"/>
        </w:rPr>
        <w:t>steč</w:t>
      </w:r>
      <w:proofErr w:type="spellEnd"/>
      <w:r w:rsidR="006B50C5">
        <w:rPr>
          <w:lang w:val="hr-HR"/>
        </w:rPr>
        <w:t>. uprav</w:t>
      </w:r>
      <w:r w:rsidR="00A33237">
        <w:rPr>
          <w:lang w:val="hr-HR"/>
        </w:rPr>
        <w:t>.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7839E0">
      <w:pPr>
        <w:jc w:val="both"/>
        <w:rPr>
          <w:rFonts w:eastAsia="Arial Unicode MS"/>
          <w:lang w:val="hr-HR"/>
        </w:rPr>
      </w:pPr>
      <w:r w:rsidRPr="004335BB">
        <w:rPr>
          <w:lang w:val="hr-HR"/>
        </w:rPr>
        <w:t xml:space="preserve">- kupcu </w:t>
      </w:r>
      <w:proofErr w:type="spellStart"/>
      <w:r w:rsidR="007C5EF1">
        <w:rPr>
          <w:rFonts w:eastAsia="Arial Unicode MS"/>
          <w:lang w:val="hr-HR"/>
        </w:rPr>
        <w:t>Viktoria</w:t>
      </w:r>
      <w:proofErr w:type="spellEnd"/>
      <w:r w:rsidR="007C5EF1">
        <w:rPr>
          <w:rFonts w:eastAsia="Arial Unicode MS"/>
          <w:lang w:val="hr-HR"/>
        </w:rPr>
        <w:t xml:space="preserve"> </w:t>
      </w:r>
      <w:proofErr w:type="spellStart"/>
      <w:r w:rsidR="007C5EF1">
        <w:rPr>
          <w:rFonts w:eastAsia="Arial Unicode MS"/>
          <w:lang w:val="hr-HR"/>
        </w:rPr>
        <w:t>Križanović</w:t>
      </w:r>
      <w:proofErr w:type="spellEnd"/>
      <w:r w:rsidR="007C5EF1" w:rsidRPr="007C5EF1">
        <w:rPr>
          <w:rFonts w:eastAsia="Arial Unicode MS"/>
          <w:lang w:val="hr-HR"/>
        </w:rPr>
        <w:t xml:space="preserve">, </w:t>
      </w:r>
      <w:r w:rsidR="007C5EF1">
        <w:rPr>
          <w:rFonts w:eastAsia="Arial Unicode MS"/>
          <w:lang w:val="hr-HR"/>
        </w:rPr>
        <w:t>Velika</w:t>
      </w:r>
      <w:r w:rsidR="007C5EF1" w:rsidRPr="007C5EF1">
        <w:rPr>
          <w:rFonts w:eastAsia="Arial Unicode MS"/>
          <w:lang w:val="hr-HR"/>
        </w:rPr>
        <w:t xml:space="preserve">, </w:t>
      </w:r>
      <w:r w:rsidR="007C5EF1">
        <w:rPr>
          <w:rFonts w:eastAsia="Arial Unicode MS"/>
          <w:lang w:val="hr-HR"/>
        </w:rPr>
        <w:t>Kralja Tomislava 32</w:t>
      </w:r>
      <w:r w:rsidR="00310033">
        <w:rPr>
          <w:rFonts w:eastAsia="Arial Unicode MS"/>
          <w:lang w:val="hr-HR"/>
        </w:rPr>
        <w:t>,</w:t>
      </w:r>
    </w:p>
    <w:p w:rsidRDefault="00485DE9" w:rsidP="007839E0" w:rsidR="00485DE9" w:rsidRPr="00457DD8">
      <w:pPr>
        <w:jc w:val="both"/>
        <w:rPr>
          <w:lang w:val="hr-HR"/>
        </w:rPr>
      </w:pPr>
      <w:r>
        <w:rPr>
          <w:rFonts w:eastAsia="Arial Unicode MS"/>
          <w:lang w:val="hr-HR"/>
        </w:rPr>
        <w:t>- Policijska uprava Šibenska</w:t>
      </w:r>
    </w:p>
    <w:p w:rsidRDefault="007839E0" w:rsidP="00B74379" w:rsidR="00277101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4D2B"/>
    <w:rsid w:val="000A6077"/>
    <w:rsid w:val="00144209"/>
    <w:rsid w:val="00150472"/>
    <w:rsid w:val="001528DF"/>
    <w:rsid w:val="001C708C"/>
    <w:rsid w:val="00211003"/>
    <w:rsid w:val="0023721E"/>
    <w:rsid w:val="00277101"/>
    <w:rsid w:val="00310033"/>
    <w:rsid w:val="003123B3"/>
    <w:rsid w:val="00333C54"/>
    <w:rsid w:val="00370520"/>
    <w:rsid w:val="004335BB"/>
    <w:rsid w:val="00457DD8"/>
    <w:rsid w:val="00462E04"/>
    <w:rsid w:val="00481B09"/>
    <w:rsid w:val="00485DE9"/>
    <w:rsid w:val="0048639C"/>
    <w:rsid w:val="00577B81"/>
    <w:rsid w:val="005D4AD9"/>
    <w:rsid w:val="005F0321"/>
    <w:rsid w:val="00601137"/>
    <w:rsid w:val="00635979"/>
    <w:rsid w:val="006655DC"/>
    <w:rsid w:val="00690F20"/>
    <w:rsid w:val="006A5EF4"/>
    <w:rsid w:val="006B50C5"/>
    <w:rsid w:val="00701CB9"/>
    <w:rsid w:val="00734A02"/>
    <w:rsid w:val="0075070E"/>
    <w:rsid w:val="00751B6C"/>
    <w:rsid w:val="0076635C"/>
    <w:rsid w:val="00773738"/>
    <w:rsid w:val="007839E0"/>
    <w:rsid w:val="00784224"/>
    <w:rsid w:val="007C42A9"/>
    <w:rsid w:val="007C5024"/>
    <w:rsid w:val="007C5EF1"/>
    <w:rsid w:val="007E3BB3"/>
    <w:rsid w:val="00820DF4"/>
    <w:rsid w:val="00827F21"/>
    <w:rsid w:val="00835560"/>
    <w:rsid w:val="008914C4"/>
    <w:rsid w:val="00941C8A"/>
    <w:rsid w:val="00972738"/>
    <w:rsid w:val="009973EC"/>
    <w:rsid w:val="00A33237"/>
    <w:rsid w:val="00A3399D"/>
    <w:rsid w:val="00B01BC3"/>
    <w:rsid w:val="00B74379"/>
    <w:rsid w:val="00C04F75"/>
    <w:rsid w:val="00C74EE5"/>
    <w:rsid w:val="00C877DF"/>
    <w:rsid w:val="00CB6089"/>
    <w:rsid w:val="00CC44C2"/>
    <w:rsid w:val="00CC5249"/>
    <w:rsid w:val="00CD43A5"/>
    <w:rsid w:val="00D07974"/>
    <w:rsid w:val="00D402E7"/>
    <w:rsid w:val="00D846FD"/>
    <w:rsid w:val="00DD3E91"/>
    <w:rsid w:val="00DF16EA"/>
    <w:rsid w:val="00DF17F2"/>
    <w:rsid w:val="00E513A5"/>
    <w:rsid w:val="00E915FE"/>
    <w:rsid w:val="00EA7B5C"/>
    <w:rsid w:val="00EB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211003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21100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27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7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7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7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7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211003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21100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27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7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7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7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7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30.03.17.</izvorni_sadrzaj>
    <derivirana_varijabla naziv="DomainObject.Predmet.PrimjedbaSuca_1">Kopija spisa na VTS 30.03.17.</derivirana_varijabla>
  </DomainObject.Predmet.PrimjedbaSuc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izvorni_sadrzaj>
    <derivirana_varijabla naziv="DomainObject.Predmet.StrankaFormated_1"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derivirana_varijabla>
  </DomainObject.Predmet.StrankaFormated>
  <DomainObject.Predmet.StrankaFormatedOIB>
    <izvorni_sadrzaj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izvorni_sadrzaj>
    <derivirana_varijabla naziv="DomainObject.Predmet.StrankaFormatedOIB_1"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derivirana_varijabla>
  </DomainObject.Predmet.StrankaFormatedOIB>
  <DomainObject.Predmet.StrankaFormatedWithAdress>
    <izvorni_sadrzaj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izvorni_sadrzaj>
    <derivirana_varijabla naziv="DomainObject.Predmet.StrankaFormatedWithAdress_1"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derivirana_varijabla>
  </DomainObject.Predmet.StrankaFormatedWithAdress>
  <DomainObject.Predmet.StrankaFormatedWithAdressOIB>
    <izvorni_sadrzaj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izvorni_sadrzaj>
    <derivirana_varijabla naziv="DomainObject.Predmet.StrankaFormatedWithAdressOIB_1"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derivirana_varijabla>
  </DomainObject.Predmet.StrankaFormatedWithAdressOIB>
  <DomainObject.Predmet.StrankaWithAdress>
    <izvorni_sadrzaj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izvorni_sadrzaj>
    <derivirana_varijabla naziv="DomainObject.Predmet.StrankaWithAdress_1"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derivirana_varijabla>
  </DomainObject.Predmet.StrankaWithAdress>
  <DomainObject.Predmet.StrankaWithAdressOIB>
    <izvorni_sadrzaj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izvorni_sadrzaj>
    <derivirana_varijabla naziv="DomainObject.Predmet.StrankaWithAdressOIB_1"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derivirana_varijabla>
  </DomainObject.Predmet.StrankaWithAdressOIB>
  <DomainObject.Predmet.StrankaNazivFormated>
    <izvorni_sadrzaj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izvorni_sadrzaj>
    <derivirana_varijabla naziv="DomainObject.Predmet.StrankaNazivFormated_1"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derivirana_varijabla>
  </DomainObject.Predmet.StrankaNazivFormated>
  <DomainObject.Predmet.StrankaNazivFormatedOIB>
    <izvorni_sadrzaj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izvorni_sadrzaj>
    <derivirana_varijabla naziv="DomainObject.Predmet.StrankaNazivFormatedOIB_1"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Formated>
  <DomainObject.Predmet.StrankaList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FormatedOIB>
  <DomainObject.Predmet.StrankaListFormatedWithAdress>
    <izvorni_sadrzaj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izvorni_sadrzaj>
    <derivirana_varijabla naziv="DomainObject.Predmet.StrankaListFormatedWithAdress_1"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izvorni_sadrzaj>
    <derivirana_varijabla naziv="DomainObject.Predmet.StrankaListFormatedWithAdressOIB_1"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Naziv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NazivFormated>
  <DomainObject.Predmet.StrankaListNaziv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Naziv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udioniciListNaziv_1"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izvorni_sadrzaj>
    <derivirana_varijabla naziv="DomainObject.Predmet.SudioniciListNazivOIB_1"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1293</properties:Characters>
  <properties:Lines>49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2018-06-01T11:27:00Z</dcterms:created>
  <dc:creator>Ardena Bajlo</dc:creator>
  <cp:lastModifiedBy>Ante Rubelj</cp:lastModifiedBy>
  <cp:lastPrinted>2018-06-07T12:38:00Z</cp:lastPrinted>
  <dcterms:modified xmlns:xsi="http://www.w3.org/2001/XMLSchema-instance" xsi:type="dcterms:W3CDTF">2018-06-07T12:40:00Z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(1St-748-16 -114 zaključak o predaji i brisanju - AUTO.docx)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