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a183" w14:paraId="bd6a18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07C7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07C75" w:rsidP="00807C75" w:rsidR="00807C75">
      <w:pPr>
        <w:pStyle w:val="Bezproreda"/>
        <w:ind w:firstLine="708" w:left="4956"/>
      </w:pPr>
      <w:r>
        <w:t xml:space="preserve">  1 St-278/2016-2</w:t>
      </w: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  <w:jc w:val="center"/>
      </w:pPr>
      <w:r>
        <w:t>R E P U B L I K A       H R V A T S K A</w:t>
      </w: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  <w:jc w:val="center"/>
      </w:pPr>
      <w:r>
        <w:t>R J E Š E N J E</w:t>
      </w: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  <w:r>
        <w:t xml:space="preserve">TRGOVAČKI SUD U BJELOVARU, po  sucu Branki Pleskalt,  u stečajnom predmetu nad trgovačkim društvom  </w:t>
      </w:r>
      <w:r>
        <w:t>ŽITO KASOLI j. d.o.o. za proizvodnju i usluge Bjelovar, Željka Markovića 48/A, OIB: 53997967719</w:t>
      </w:r>
      <w:r>
        <w:t>, dana 7. travnja  2016. godine</w:t>
      </w: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  <w:jc w:val="center"/>
      </w:pPr>
      <w:r>
        <w:t>r i j e š i o     j e</w:t>
      </w: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  <w:r>
        <w:t>I Pokreće se prethodni postupak radi utvrđenja uvjeta za otvaranje stečajnog postupka nad  dužnikom ŽITO KASOLI j. d.o.o. za proizvodnju i usluge Bjelovar, Željka Markovića 48/A, OIB: 53997967719.</w:t>
      </w: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  <w:r>
        <w:t>II Zakazuje se ročište radi izjašnjenja o prijedlogu za dan</w:t>
      </w: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  <w:jc w:val="center"/>
      </w:pPr>
      <w:r>
        <w:t>2</w:t>
      </w:r>
      <w:r>
        <w:t>9.  travnja 2016. godine u 9,00</w:t>
      </w:r>
      <w:r>
        <w:t xml:space="preserve"> sati</w:t>
      </w: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  <w:spacing w:after="0"/>
        <w:contextualSpacing w:val="false"/>
      </w:pPr>
    </w:p>
    <w:p w:rsidRDefault="00807C75" w:rsidP="00807C75" w:rsidR="00807C75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 FINu Bjelovar,</w:t>
      </w:r>
    </w:p>
    <w:p w:rsidRDefault="00807C75" w:rsidP="00807C75" w:rsidR="00807C75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Mirjana Zovko </w:t>
      </w:r>
      <w:proofErr w:type="spellStart"/>
      <w:r>
        <w:t>Šobak</w:t>
      </w:r>
      <w:proofErr w:type="spellEnd"/>
      <w:r>
        <w:t xml:space="preserve">. </w:t>
      </w: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  <w:jc w:val="center"/>
      </w:pPr>
      <w:r>
        <w:t>Obrazloženje</w:t>
      </w:r>
    </w:p>
    <w:p w:rsidRDefault="00807C75" w:rsidP="00807C75" w:rsidR="00807C75">
      <w:pPr>
        <w:pStyle w:val="Bezproreda"/>
      </w:pPr>
    </w:p>
    <w:p w:rsidRDefault="00807C75" w:rsidP="00807C75" w:rsidR="00807C75">
      <w:pPr>
        <w:rPr>
          <w:sz w:val="20"/>
          <w:szCs w:val="20"/>
          <w:lang w:eastAsia="hr-HR"/>
        </w:rPr>
      </w:pPr>
      <w:r>
        <w:t xml:space="preserve">Predlagatelj </w:t>
      </w:r>
      <w:r>
        <w:t>FINA Bjelovar je   dana  5</w:t>
      </w:r>
      <w:r>
        <w:t xml:space="preserve">.  </w:t>
      </w:r>
      <w:r>
        <w:t>travnja  2016</w:t>
      </w:r>
      <w:r>
        <w:t>. godine  podnijela  prijedlog za otvaranje stečajnog postupka nad  dužnikom  ŽITO KASOLI j. d.o.o. za proizvodnju i usluge Bjelovar, Željka Markovića 48/A, OIB: 53997967719.</w:t>
      </w:r>
    </w:p>
    <w:p w:rsidRDefault="00807C75" w:rsidP="00807C75" w:rsidR="00807C75">
      <w:pPr>
        <w:pStyle w:val="Bezproreda"/>
        <w:rPr>
          <w:sz w:val="22"/>
          <w:szCs w:val="22"/>
          <w:lang w:eastAsia="en-US"/>
        </w:rPr>
      </w:pPr>
    </w:p>
    <w:p w:rsidRDefault="00807C75" w:rsidP="00807C75" w:rsidR="00807C75">
      <w:pPr>
        <w:pStyle w:val="Bezproreda"/>
      </w:pPr>
      <w:r>
        <w:t xml:space="preserve">Sudac je  izvršio  uvid u isprave priložene uz prijedlog te je na temelju navoda iznijetih u prijedlogu i sadržaja priloženih isprava utvrdio da je predlagatelj učinio vjerojatnim </w:t>
      </w:r>
      <w:r>
        <w:lastRenderedPageBreak/>
        <w:t xml:space="preserve">postojanje  stečajnog razloga koji se ogleda u činjenici da dužnik nije u mogućnosti trajnije ispunjavati svoje  dospjele novčane obveze.    </w:t>
      </w: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ŽITO KASOLI j. d.o.o. za proizvodnju i usluge Bjelovar, Željka Markovića 48/A, OIB: 53997967719, u skladu s  odredbom članka 115. Stečajnog zakona. </w:t>
      </w: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  <w:r>
        <w:t>Temeljem iznijetog riješeno je kao u izreci.</w:t>
      </w: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  <w:r>
        <w:t xml:space="preserve">Bjelovar,   7. travnja  2016.   </w:t>
      </w: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 xml:space="preserve"> S U D A C</w:t>
      </w: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  <w:r>
        <w:t xml:space="preserve">                                                                                                BRANKA PLESKALT</w:t>
      </w: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</w:p>
    <w:p w:rsidRDefault="00807C75" w:rsidP="00807C75" w:rsidR="00807C7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07C75" w:rsidP="00807C75" w:rsidR="00807C75">
      <w:pPr>
        <w:pStyle w:val="Bezproreda"/>
      </w:pPr>
      <w:r>
        <w:t>Dna: predlagateljima</w:t>
      </w:r>
    </w:p>
    <w:p w:rsidRDefault="00807C75" w:rsidP="00807C75" w:rsidR="00807C75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807C75" w:rsidP="00807C75" w:rsidR="00807C75">
      <w:pPr>
        <w:pStyle w:val="Bezproreda"/>
      </w:pPr>
      <w:r>
        <w:t xml:space="preserve">        ROČ. 29. 04. 2016. u  9,0</w:t>
      </w:r>
      <w:r>
        <w:t>0</w:t>
      </w:r>
    </w:p>
    <w:p w:rsidRDefault="00807C75" w:rsidP="00807C75" w:rsidR="00807C75">
      <w:pPr>
        <w:pStyle w:val="Bezproreda"/>
      </w:pPr>
      <w:r>
        <w:t>Bjelovar, 7. 04.  2016.</w:t>
      </w:r>
    </w:p>
    <w:p w:rsidRDefault="00807C75" w:rsidP="00807C75" w:rsidR="00807C75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07C75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92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St-278/2016-2</izvorni_sadrzaj>
    <derivirana_varijabla naziv="DomainObject.Oznaka_1">St-278/2016-2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St-278/2016</izvorni_sadrzaj>
    <derivirana_varijabla naziv="DomainObject.Predmet.OznakaBroj_1">St-278/2016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ŽITO KASOLI jednostavno društvo s ograničenom odgovornošću za proizvodnju i usluge, Bjelovar</izvorni_sadrzaj>
    <derivirana_varijabla naziv="DomainObject.Predmet.ProtustrankaFormated_1">  ŽITO KASOLI jednostavno društvo s ograničenom odgovornošću za proizvodnju i usluge, Bjelovar</derivirana_varijabla>
  </DomainObject.Predmet.ProtustrankaFormated>
  <DomainObject.Predmet.ProtustrankaFormatedOIB>
    <izvorni_sadrzaj>  ŽITO KASOLI jednostavno društvo s ograničenom odgovornošću za proizvodnju i usluge, Bjelovar, OIB 53997967719</izvorni_sadrzaj>
    <derivirana_varijabla naziv="DomainObject.Predmet.ProtustrankaFormatedOIB_1">  ŽITO KASOLI jednostavno društvo s ograničenom odgovornošću za proizvodnju i usluge, Bjelovar, OIB 53997967719</derivirana_varijabla>
  </DomainObject.Predmet.ProtustrankaFormatedOIB>
  <DomainObject.Predmet.ProtustrankaFormatedWithAdress>
    <izvorni_sadrzaj> ŽITO KASOLI jednostavno društvo s ograničenom odgovornošću za proizvodnju i usluge, Bjelovar, Željka Markovića 48/A, 43000 Bjelovar</izvorni_sadrzaj>
    <derivirana_varijabla naziv="DomainObject.Predmet.ProtustrankaFormatedWithAdress_1"> ŽITO KASOLI jednostavno društvo s ograničenom odgovornošću za proizvodnju i usluge, Bjelovar, Željka Markovića 48/A, 43000 Bjelovar</derivirana_varijabla>
  </DomainObject.Predmet.ProtustrankaFormatedWithAdress>
  <DomainObject.Predmet.ProtustrankaFormatedWithAdressOIB>
    <izvorni_sadrzaj> ŽITO KASOLI jednostavno društvo s ograničenom odgovornošću za proizvodnju i usluge, Bjelovar, OIB 53997967719, Željka Markovića 48/A, 43000 Bjelovar</izvorni_sadrzaj>
    <derivirana_varijabla naziv="DomainObject.Predmet.ProtustrankaFormatedWithAdressOIB_1"> ŽITO KASOLI jednostavno društvo s ograničenom odgovornošću za proizvodnju i usluge, Bjelovar, OIB 53997967719, Željka Markovića 48/A, 43000 Bjelovar</derivirana_varijabla>
  </DomainObject.Predmet.ProtustrankaFormatedWithAdressOIB>
  <DomainObject.Predmet.ProtustrankaWithAdress>
    <izvorni_sadrzaj>ŽITO KASOLI jednostavno društvo s ograničenom odgovornošću za proizvodnju i usluge, Bjelovar Željka Markovića 48/A, 43000 Bjelovar</izvorni_sadrzaj>
    <derivirana_varijabla naziv="DomainObject.Predmet.ProtustrankaWithAdress_1">ŽITO KASOLI jednostavno društvo s ograničenom odgovornošću za proizvodnju i usluge, Bjelovar Željka Markovića 48/A, 43000 Bjelovar</derivirana_varijabla>
  </DomainObject.Predmet.ProtustrankaWithAdress>
  <DomainObject.Predmet.ProtustrankaWithAdressOIB>
    <izvorni_sadrzaj>ŽITO KASOLI jednostavno društvo s ograničenom odgovornošću za proizvodnju i usluge, Bjelovar, OIB 53997967719, Željka Markovića 48/A, 43000 Bjelovar</izvorni_sadrzaj>
    <derivirana_varijabla naziv="DomainObject.Predmet.ProtustrankaWithAdressOIB_1">ŽITO KASOLI jednostavno društvo s ograničenom odgovornošću za proizvodnju i usluge, Bjelovar, OIB 53997967719, Željka Markovića 48/A, 43000 Bjelovar</derivirana_varijabla>
  </DomainObject.Predmet.ProtustrankaWithAdressOIB>
  <DomainObject.Predmet.ProtustrankaNazivFormated>
    <izvorni_sadrzaj>ŽITO KASOLI jednostavno društvo s ograničenom odgovornošću za proizvodnju i usluge, Bjelovar</izvorni_sadrzaj>
    <derivirana_varijabla naziv="DomainObject.Predmet.ProtustrankaNazivFormated_1">ŽITO KASOLI jednostavno društvo s ograničenom odgovornošću za proizvodnju i usluge, Bjelovar</derivirana_varijabla>
  </DomainObject.Predmet.ProtustrankaNazivFormated>
  <DomainObject.Predmet.ProtustrankaNazivFormatedOIB>
    <izvorni_sadrzaj>ŽITO KASOLI jednostavno društvo s ograničenom odgovornošću za proizvodnju i usluge, Bjelovar, OIB 53997967719</izvorni_sadrzaj>
    <derivirana_varijabla naziv="DomainObject.Predmet.ProtustrankaNazivFormatedOIB_1">ŽITO KASOLI jednostavno društvo s ograničenom odgovornošću za proizvodnju i usluge, Bjelovar, OIB 53997967719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ŽITO KASOLI jednostavno društvo s ograničenom odgovornošću za proizvodnju i usluge, Bjelovar</item>
    </izvorni_sadrzaj>
    <derivirana_varijabla naziv="DomainObject.Predmet.ProtuStrankaListFormated_1">
      <item>ŽITO KASOLI jednostavno društvo s ograničenom odgovornošću za proizvodnju i usluge, Bjelovar</item>
    </derivirana_varijabla>
  </DomainObject.Predmet.ProtuStrankaListFormated>
  <DomainObject.Predmet.ProtuStrankaListFormatedOIB>
    <izvorni_sadrzaj>
      <item>ŽITO KASOLI jednostavno društvo s ograničenom odgovornošću za proizvodnju i usluge, Bjelovar, OIB 53997967719</item>
    </izvorni_sadrzaj>
    <derivirana_varijabla naziv="DomainObject.Predmet.ProtuStrankaListFormatedOIB_1">
      <item>ŽITO KASOLI jednostavno društvo s ograničenom odgovornošću za proizvodnju i usluge, Bjelovar, OIB 53997967719</item>
    </derivirana_varijabla>
  </DomainObject.Predmet.ProtuStrankaListFormatedOIB>
  <DomainObject.Predmet.ProtuStrankaListFormatedWithAdress>
    <izvorni_sadrzaj>
      <item>ŽITO KASOLI jednostavno društvo s ograničenom odgovornošću za proizvodnju i usluge, Bjelovar, Željka Markovića 48/A, 43000 Bjelovar</item>
    </izvorni_sadrzaj>
    <derivirana_varijabla naziv="DomainObject.Predmet.ProtuStrankaListFormatedWithAdress_1">
      <item>ŽITO KASOLI jednostavno društvo s ograničenom odgovornošću za proizvodnju i usluge, Bjelovar, Željka Markovića 48/A, 43000 Bjelovar</item>
    </derivirana_varijabla>
  </DomainObject.Predmet.ProtuStrankaListFormatedWithAdress>
  <DomainObject.Predmet.ProtuStrankaListFormatedWithAdressOIB>
    <izvorni_sadrzaj>
      <item>ŽITO KASOLI jednostavno društvo s ograničenom odgovornošću za proizvodnju i usluge, Bjelovar, OIB 53997967719, Željka Markovića 48/A, 43000 Bjelovar</item>
    </izvorni_sadrzaj>
    <derivirana_varijabla naziv="DomainObject.Predmet.ProtuStrankaListFormatedWithAdressOIB_1">
      <item>ŽITO KASOLI jednostavno društvo s ograničenom odgovornošću za proizvodnju i usluge, Bjelovar, OIB 53997967719, Željka Markovića 48/A, 43000 Bjelovar</item>
    </derivirana_varijabla>
  </DomainObject.Predmet.ProtuStrankaListFormatedWithAdressOIB>
  <DomainObject.Predmet.ProtuStrankaListNazivFormated>
    <izvorni_sadrzaj>
      <item>ŽITO KASOLI jednostavno društvo s ograničenom odgovornošću za proizvodnju i usluge, Bjelovar</item>
    </izvorni_sadrzaj>
    <derivirana_varijabla naziv="DomainObject.Predmet.ProtuStrankaListNazivFormated_1">
      <item>ŽITO KASOLI jednostavno društvo s ograničenom odgovornošću za proizvodnju i usluge, Bjelovar</item>
    </derivirana_varijabla>
  </DomainObject.Predmet.ProtuStrankaListNazivFormated>
  <DomainObject.Predmet.ProtuStrankaListNazivFormatedOIB>
    <izvorni_sadrzaj>
      <item>ŽITO KASOLI jednostavno društvo s ograničenom odgovornošću za proizvodnju i usluge, Bjelovar, OIB 53997967719</item>
    </izvorni_sadrzaj>
    <derivirana_varijabla naziv="DomainObject.Predmet.ProtuStrankaListNazivFormatedOIB_1">
      <item>ŽITO KASOLI jednostavno društvo s ograničenom odgovornošću za proizvodnju i usluge, Bjelovar, OIB 53997967719</item>
    </derivirana_varijabla>
  </DomainObject.Predmet.ProtuStrankaListNazivFormatedOIB>
  <DomainObject.Predmet.OstaliListFormated>
    <izvorni_sadrzaj>
      <item>Mrijana Zovko Šobak</item>
    </izvorni_sadrzaj>
    <derivirana_varijabla naziv="DomainObject.Predmet.OstaliListFormated_1">
      <item>Mrijana Zovko Šobak</item>
    </derivirana_varijabla>
  </DomainObject.Predmet.OstaliListFormated>
  <DomainObject.Predmet.OstaliListFormatedOIB>
    <izvorni_sadrzaj>
      <item>Mrijana Zovko Šobak, OIB 96555365059</item>
    </izvorni_sadrzaj>
    <derivirana_varijabla naziv="DomainObject.Predmet.OstaliListFormatedOIB_1">
      <item>Mrijana Zovko Šobak, OIB 96555365059</item>
    </derivirana_varijabla>
  </DomainObject.Predmet.OstaliListFormatedOIB>
  <DomainObject.Predmet.OstaliListFormatedWithAdress>
    <izvorni_sadrzaj>
      <item>Mrijana Zovko Šobak, Ž. Markovića 48/A., 43000 Bjelovar</item>
    </izvorni_sadrzaj>
    <derivirana_varijabla naziv="DomainObject.Predmet.OstaliListFormatedWithAdress_1">
      <item>Mrijana Zovko Šobak, Ž. Markovića 48/A., 43000 Bjelovar</item>
    </derivirana_varijabla>
  </DomainObject.Predmet.OstaliListFormatedWithAdress>
  <DomainObject.Predmet.OstaliListFormatedWithAdressOIB>
    <izvorni_sadrzaj>
      <item>Mrijana Zovko Šobak, OIB 96555365059, Ž. Markovića 48/A., 43000 Bjelovar</item>
    </izvorni_sadrzaj>
    <derivirana_varijabla naziv="DomainObject.Predmet.OstaliListFormatedWithAdressOIB_1">
      <item>Mrijana Zovko Šobak, OIB 96555365059, Ž. Markovića 48/A., 43000 Bjelovar</item>
    </derivirana_varijabla>
  </DomainObject.Predmet.OstaliListFormatedWithAdressOIB>
  <DomainObject.Predmet.OstaliListNazivFormated>
    <izvorni_sadrzaj>
      <item>Mrijana Zovko Šobak</item>
    </izvorni_sadrzaj>
    <derivirana_varijabla naziv="DomainObject.Predmet.OstaliListNazivFormated_1">
      <item>Mrijana Zovko Šobak</item>
    </derivirana_varijabla>
  </DomainObject.Predmet.OstaliListNazivFormated>
  <DomainObject.Predmet.OstaliListNazivFormatedOIB>
    <izvorni_sadrzaj>
      <item>Mrijana Zovko Šobak, OIB 96555365059</item>
    </izvorni_sadrzaj>
    <derivirana_varijabla naziv="DomainObject.Predmet.OstaliListNazivFormatedOIB_1">
      <item>Mrijana Zovko Šobak, OIB 96555365059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St-278/2016-2</izvorni_sadrzaj>
    <derivirana_varijabla naziv="DomainObject.PoslovniBrojDokumenta_1">St-278/2016-2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ŽITO KASOLI jednostavno društvo s ograničenom odgovornošću za proizvodnju i usluge, Bjelovar</izvorni_sadrzaj>
    <derivirana_varijabla naziv="DomainObject.Predmet.ProtustrankaIDrugi_1">ŽITO KASOLI jednostavno društvo s ograničenom odgovornošću za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ŽITO KASOLI jednostavno društvo s ograničenom odgovornošću za proizvodnju i usluge, Bjelovar, OIB 53997967719, Željka Markovića 48/A, 43000 Bjelovar</izvorni_sadrzaj>
    <derivirana_varijabla naziv="DomainObject.Predmet.ProtustrankaIDrugiAdressOIB_1">ŽITO KASOLI jednostavno društvo s ograničenom odgovornošću za proizvodnju i usluge, Bjelovar, OIB 53997967719, Željka Markovića 48/A,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ŽITO KASOLI jednostavno društvo s ograničenom odgovornošću za proizvodnju i usluge, Bjelovar</item>
      <item>Mrijana Zovko Šobak</item>
    </izvorni_sadrzaj>
    <derivirana_varijabla naziv="DomainObject.Predmet.SudioniciListNaziv_1">
      <item>FINA, RC ZAGREB, Podružnica Bjelovar</item>
      <item>ŽITO KASOLI jednostavno društvo s ograničenom odgovornošću za proizvodnju i usluge, Bjelovar</item>
      <item>Mrijana Zovko Šobak</item>
    </derivirana_varijabla>
  </DomainObject.Predmet.SudioniciListNaziv>
  <DomainObject.Predmet.SudioniciListAdressOIB>
    <izvorni_sadrzaj>
      <item>FINA, RC ZAGREB, Podružnica Bjelovar, OIB 85821130368, F. Supila 4,43000 Bjelovar</item>
      <item>ŽITO KASOLI jednostavno društvo s ograničenom odgovornošću za proizvodnju i usluge, Bjelovar, OIB 53997967719, Željka Markovića 48/A,43000 Bjelovar</item>
      <item>Mrijana Zovko Šobak, OIB 96555365059, Ž. Markovića 48/A.,43000 Bjelovar</item>
    </izvorni_sadrzaj>
    <derivirana_varijabla naziv="DomainObject.Predmet.SudioniciListAdressOIB_1">
      <item>FINA, RC ZAGREB, Podružnica Bjelovar, OIB 85821130368, F. Supila 4,43000 Bjelovar</item>
      <item>ŽITO KASOLI jednostavno društvo s ograničenom odgovornošću za proizvodnju i usluge, Bjelovar, OIB 53997967719, Željka Markovića 48/A,43000 Bjelovar</item>
      <item>Mrijana Zovko Šobak, OIB 96555365059, Ž. Markovića 48/A.,43000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BE7ABD-0D6E-42D0-9805-B4042B2044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1855</properties:Characters>
  <properties:Lines>79</properties:Lines>
  <properties:Paragraphs>25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2016-04-07T08:07:00Z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St-278/2016-2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