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9072d" w14:paraId="d29072d" w:rsidRDefault="00C70DF8" w:rsidR="001F001A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920284" cx="5760720"/>
            <wp:effectExtent b="5080" r="0" t="0" l="0"/>
            <wp:docPr descr="C:\Users\ljcafuk\AppData\Local\Microsoft\Windows\Temporary Internet Files\Content.Outlook\J8DQVJAN\Slika (160).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jcafuk\AppData\Local\Microsoft\Windows\Temporary Internet Files\Content.Outlook\J8DQVJAN\Slika (160)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284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F001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0DF8"/>
    <w:rsid w:val="001C5663"/>
    <w:rsid w:val="001F001A"/>
    <w:rsid w:val="00C70DF8"/>
    <w:rsid w:val="00EC3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70DF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0DF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C56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56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56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56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56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70DF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0DF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C56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56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56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56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56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tablica razlučnih prava</izvorni_sadrzaj>
    <derivirana_varijabla naziv="DomainObject.Primjedba_1">tablica razlučnih prava</derivirana_varijabla>
  </DomainObject.Primjedba>
  <DomainObject.Oznaka>
    <izvorni_sadrzaj>St-556/2017-9</izvorni_sadrzaj>
    <derivirana_varijabla naziv="DomainObject.Oznaka_1">St-556/2017-9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</izvorni_sadrzaj>
    <derivirana_varijabla naziv="DomainObject.Predmet.Broj_1">556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St-556/2017</izvorni_sadrzaj>
    <derivirana_varijabla naziv="DomainObject.Predmet.OznakaBroj_1">St-556/2017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stečajnog dužnika ARCUS GRUPA d.o.o.</izvorni_sadrzaj>
    <derivirana_varijabla naziv="DomainObject.Predmet.ProtustrankaFormated_1">  Stečajna masa iza stečajnog dužnika ARCUS GRUPA d.o.o.</derivirana_varijabla>
  </DomainObject.Predmet.ProtustrankaFormated>
  <DomainObject.Predmet.ProtustrankaFormatedOIB>
    <izvorni_sadrzaj>  Stečajna masa iza stečajnog dužnika ARCUS GRUPA d.o.o., OIB 51776565851</izvorni_sadrzaj>
    <derivirana_varijabla naziv="DomainObject.Predmet.ProtustrankaFormatedOIB_1">  Stečajna masa iza stečajnog dužnika ARCUS GRUPA d.o.o., OIB 51776565851</derivirana_varijabla>
  </DomainObject.Predmet.ProtustrankaFormatedOIB>
  <DomainObject.Predmet.ProtustrankaFormatedWithAdress>
    <izvorni_sadrzaj> Stečajna masa iza stečajnog dužnika ARCUS GRUPA d.o.o., Dravska 1., 48000 Koprivnica</izvorni_sadrzaj>
    <derivirana_varijabla naziv="DomainObject.Predmet.ProtustrankaFormatedWithAdress_1"> Stečajna masa iza stečajnog dužnika ARCUS GRUPA d.o.o., Dravska 1., 48000 Koprivnica</derivirana_varijabla>
  </DomainObject.Predmet.ProtustrankaFormatedWithAdress>
  <DomainObject.Predmet.ProtustrankaFormatedWithAdressOIB>
    <izvorni_sadrzaj> Stečajna masa iza stečajnog dužnika ARCUS GRUPA d.o.o., OIB 51776565851, Dravska 1., 48000 Koprivnica</izvorni_sadrzaj>
    <derivirana_varijabla naziv="DomainObject.Predmet.ProtustrankaFormatedWithAdressOIB_1"> Stečajna masa iza stečajnog dužnika ARCUS GRUPA d.o.o., OIB 51776565851, Dravska 1., 48000 Koprivnica</derivirana_varijabla>
  </DomainObject.Predmet.ProtustrankaFormatedWithAdressOIB>
  <DomainObject.Predmet.ProtustrankaWithAdress>
    <izvorni_sadrzaj>Stečajna masa iza stečajnog dužnika ARCUS GRUPA d.o.o. Dravska 1., 48000 Koprivnica</izvorni_sadrzaj>
    <derivirana_varijabla naziv="DomainObject.Predmet.ProtustrankaWithAdress_1">Stečajna masa iza stečajnog dužnika ARCUS GRUPA d.o.o. Dravska 1., 48000 Koprivnica</derivirana_varijabla>
  </DomainObject.Predmet.ProtustrankaWithAdress>
  <DomainObject.Predmet.ProtustrankaWithAdressOIB>
    <izvorni_sadrzaj>Stečajna masa iza stečajnog dužnika ARCUS GRUPA d.o.o., OIB 51776565851, Dravska 1., 48000 Koprivnica</izvorni_sadrzaj>
    <derivirana_varijabla naziv="DomainObject.Predmet.ProtustrankaWithAdressOIB_1">Stečajna masa iza stečajnog dužnika ARCUS GRUPA d.o.o., OIB 51776565851, Dravska 1., 48000 Koprivnica</derivirana_varijabla>
  </DomainObject.Predmet.ProtustrankaWithAdressOIB>
  <DomainObject.Predmet.ProtustrankaNazivFormated>
    <izvorni_sadrzaj>Stečajna masa iza stečajnog dužnika ARCUS GRUPA d.o.o.</izvorni_sadrzaj>
    <derivirana_varijabla naziv="DomainObject.Predmet.ProtustrankaNazivFormated_1">Stečajna masa iza stečajnog dužnika ARCUS GRUPA d.o.o.</derivirana_varijabla>
  </DomainObject.Predmet.ProtustrankaNazivFormated>
  <DomainObject.Predmet.ProtustrankaNazivFormatedOIB>
    <izvorni_sadrzaj>Stečajna masa iza stečajnog dužnika ARCUS GRUPA d.o.o., OIB 51776565851</izvorni_sadrzaj>
    <derivirana_varijabla naziv="DomainObject.Predmet.ProtustrankaNazivFormatedOIB_1">Stečajna masa iza stečajnog dužnika ARCUS GRUPA d.o.o., OIB 51776565851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Đurđa Dragović-Grahek</izvorni_sadrzaj>
    <derivirana_varijabla naziv="DomainObject.Predmet.StrankaFormated_1">  Đurđa Dragović-Grahek</derivirana_varijabla>
  </DomainObject.Predmet.StrankaFormated>
  <DomainObject.Predmet.StrankaFormatedOIB>
    <izvorni_sadrzaj>  Đurđa Dragović-Grahek, OIB 90124243686</izvorni_sadrzaj>
    <derivirana_varijabla naziv="DomainObject.Predmet.StrankaFormatedOIB_1">  Đurđa Dragović-Grahek, OIB 90124243686</derivirana_varijabla>
  </DomainObject.Predmet.StrankaFormatedOIB>
  <DomainObject.Predmet.StrankaFormatedWithAdress>
    <izvorni_sadrzaj> Đurđa Dragović-Grahek, K.Trpimira 4/1, 44320 Kutina</izvorni_sadrzaj>
    <derivirana_varijabla naziv="DomainObject.Predmet.StrankaFormatedWithAdress_1"> Đurđa Dragović-Grahek, K.Trpimira 4/1, 44320 Kutina</derivirana_varijabla>
  </DomainObject.Predmet.StrankaFormatedWithAdress>
  <DomainObject.Predmet.StrankaFormatedWithAdressOIB>
    <izvorni_sadrzaj> Đurđa Dragović-Grahek, OIB 90124243686, K.Trpimira 4/1, 44320 Kutina</izvorni_sadrzaj>
    <derivirana_varijabla naziv="DomainObject.Predmet.StrankaFormatedWithAdressOIB_1"> Đurđa Dragović-Grahek, OIB 90124243686, K.Trpimira 4/1, 44320 Kutina</derivirana_varijabla>
  </DomainObject.Predmet.StrankaFormatedWithAdressOIB>
  <DomainObject.Predmet.StrankaWithAdress>
    <izvorni_sadrzaj>Đurđa Dragović-Grahek K.Trpimira 4/1,44320 Kutina</izvorni_sadrzaj>
    <derivirana_varijabla naziv="DomainObject.Predmet.StrankaWithAdress_1">Đurđa Dragović-Grahek K.Trpimira 4/1,44320 Kutina</derivirana_varijabla>
  </DomainObject.Predmet.StrankaWithAdress>
  <DomainObject.Predmet.StrankaWithAdressOIB>
    <izvorni_sadrzaj>Đurđa Dragović-Grahek, OIB 90124243686, K.Trpimira 4/1,44320 Kutina</izvorni_sadrzaj>
    <derivirana_varijabla naziv="DomainObject.Predmet.StrankaWithAdressOIB_1">Đurđa Dragović-Grahek, OIB 90124243686, K.Trpimira 4/1,44320 Kutina</derivirana_varijabla>
  </DomainObject.Predmet.StrankaWithAdressOIB>
  <DomainObject.Predmet.StrankaNazivFormated>
    <izvorni_sadrzaj>Đurđa Dragović-Grahek</izvorni_sadrzaj>
    <derivirana_varijabla naziv="DomainObject.Predmet.StrankaNazivFormated_1">Đurđa Dragović-Grahek</derivirana_varijabla>
  </DomainObject.Predmet.StrankaNazivFormated>
  <DomainObject.Predmet.StrankaNazivFormatedOIB>
    <izvorni_sadrzaj>Đurđa Dragović-Grahek, OIB 90124243686</izvorni_sadrzaj>
    <derivirana_varijabla naziv="DomainObject.Predmet.StrankaNazivFormatedOIB_1">Đurđa Dragović-Grahek, OIB 90124243686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Đurđa Dragović-Grahek</item>
    </izvorni_sadrzaj>
    <derivirana_varijabla naziv="DomainObject.Predmet.StrankaListFormated_1">
      <item>Đurđa Dragović-Grahek</item>
    </derivirana_varijabla>
  </DomainObject.Predmet.StrankaListFormated>
  <DomainObject.Predmet.StrankaListFormatedOIB>
    <izvorni_sadrzaj>
      <item>Đurđa Dragović-Grahek, OIB 90124243686</item>
    </izvorni_sadrzaj>
    <derivirana_varijabla naziv="DomainObject.Predmet.StrankaListFormatedOIB_1">
      <item>Đurđa Dragović-Grahek, OIB 90124243686</item>
    </derivirana_varijabla>
  </DomainObject.Predmet.StrankaListFormatedOIB>
  <DomainObject.Predmet.StrankaListFormatedWithAdress>
    <izvorni_sadrzaj>
      <item>Đurđa Dragović-Grahek, K.Trpimira 4/1, 44320 Kutina</item>
    </izvorni_sadrzaj>
    <derivirana_varijabla naziv="DomainObject.Predmet.StrankaListFormatedWithAdress_1">
      <item>Đurđa Dragović-Grahek, K.Trpimira 4/1, 44320 Kutina</item>
    </derivirana_varijabla>
  </DomainObject.Predmet.StrankaListFormatedWithAdress>
  <DomainObject.Predmet.StrankaListFormatedWithAdressOIB>
    <izvorni_sadrzaj>
      <item>Đurđa Dragović-Grahek, OIB 90124243686, K.Trpimira 4/1, 44320 Kutina</item>
    </izvorni_sadrzaj>
    <derivirana_varijabla naziv="DomainObject.Predmet.StrankaListFormatedWithAdressOIB_1">
      <item>Đurđa Dragović-Grahek, OIB 90124243686, K.Trpimira 4/1, 44320 Kutina</item>
    </derivirana_varijabla>
  </DomainObject.Predmet.StrankaListFormatedWithAdressOIB>
  <DomainObject.Predmet.StrankaListNazivFormated>
    <izvorni_sadrzaj>
      <item>Đurđa Dragović-Grahek</item>
    </izvorni_sadrzaj>
    <derivirana_varijabla naziv="DomainObject.Predmet.StrankaListNazivFormated_1">
      <item>Đurđa Dragović-Grahek</item>
    </derivirana_varijabla>
  </DomainObject.Predmet.StrankaListNazivFormated>
  <DomainObject.Predmet.StrankaListNazivFormatedOIB>
    <izvorni_sadrzaj>
      <item>Đurđa Dragović-Grahek, OIB 90124243686</item>
    </izvorni_sadrzaj>
    <derivirana_varijabla naziv="DomainObject.Predmet.StrankaListNazivFormatedOIB_1">
      <item>Đurđa Dragović-Grahek, OIB 90124243686</item>
    </derivirana_varijabla>
  </DomainObject.Predmet.StrankaListNazivFormatedOIB>
  <DomainObject.Predmet.ProtuStrankaListFormated>
    <izvorni_sadrzaj>
      <item>Stečajna masa iza stečajnog dužnika ARCUS GRUPA d.o.o.</item>
    </izvorni_sadrzaj>
    <derivirana_varijabla naziv="DomainObject.Predmet.ProtuStrankaListFormated_1">
      <item>Stečajna masa iza stečajnog dužnika ARCUS GRUPA d.o.o.</item>
    </derivirana_varijabla>
  </DomainObject.Predmet.ProtuStrankaListFormated>
  <DomainObject.Predmet.ProtuStrankaListFormatedOIB>
    <izvorni_sadrzaj>
      <item>Stečajna masa iza stečajnog dužnika ARCUS GRUPA d.o.o., OIB 51776565851</item>
    </izvorni_sadrzaj>
    <derivirana_varijabla naziv="DomainObject.Predmet.ProtuStrankaListFormatedOIB_1">
      <item>Stečajna masa iza stečajnog dužnika ARCUS GRUPA d.o.o., OIB 51776565851</item>
    </derivirana_varijabla>
  </DomainObject.Predmet.ProtuStrankaListFormatedOIB>
  <DomainObject.Predmet.ProtuStrankaListFormatedWithAdress>
    <izvorni_sadrzaj>
      <item>Stečajna masa iza stečajnog dužnika ARCUS GRUPA d.o.o., Dravska 1., 48000 Koprivnica</item>
    </izvorni_sadrzaj>
    <derivirana_varijabla naziv="DomainObject.Predmet.ProtuStrankaListFormatedWithAdress_1">
      <item>Stečajna masa iza stečajnog dužnika ARCUS GRUPA d.o.o., Dravska 1., 48000 Koprivnica</item>
    </derivirana_varijabla>
  </DomainObject.Predmet.ProtuStrankaListFormatedWithAdress>
  <DomainObject.Predmet.ProtuStrankaListFormatedWithAdressOIB>
    <izvorni_sadrzaj>
      <item>Stečajna masa iza stečajnog dužnika ARCUS GRUPA d.o.o., OIB 51776565851, Dravska 1., 48000 Koprivnica</item>
    </izvorni_sadrzaj>
    <derivirana_varijabla naziv="DomainObject.Predmet.ProtuStrankaListFormatedWithAdressOIB_1">
      <item>Stečajna masa iza stečajnog dužnika ARCUS GRUPA d.o.o., OIB 51776565851, Dravska 1., 48000 Koprivnica</item>
    </derivirana_varijabla>
  </DomainObject.Predmet.ProtuStrankaListFormatedWithAdressOIB>
  <DomainObject.Predmet.ProtuStrankaListNazivFormated>
    <izvorni_sadrzaj>
      <item>Stečajna masa iza stečajnog dužnika ARCUS GRUPA d.o.o.</item>
    </izvorni_sadrzaj>
    <derivirana_varijabla naziv="DomainObject.Predmet.ProtuStrankaListNazivFormated_1">
      <item>Stečajna masa iza stečajnog dužnika ARCUS GRUPA d.o.o.</item>
    </derivirana_varijabla>
  </DomainObject.Predmet.ProtuStrankaListNazivFormated>
  <DomainObject.Predmet.ProtuStrankaListNazivFormatedOIB>
    <izvorni_sadrzaj>
      <item>Stečajna masa iza stečajnog dužnika ARCUS GRUPA d.o.o., OIB 51776565851</item>
    </izvorni_sadrzaj>
    <derivirana_varijabla naziv="DomainObject.Predmet.ProtuStrankaListNazivFormatedOIB_1">
      <item>Stečajna masa iza stečajnog dužnika ARCUS GRUPA d.o.o., OIB 51776565851</item>
    </derivirana_varijabla>
  </DomainObject.Predmet.ProtuStrankaListNazivFormatedOIB>
  <DomainObject.Predmet.OstaliListFormated>
    <izvorni_sadrzaj>
      <item>Trgovački sud u Zagrebu,sudski registar</item>
      <item>ŽDO U BJELOVARU</item>
    </izvorni_sadrzaj>
    <derivirana_varijabla naziv="DomainObject.Predmet.OstaliListFormated_1">
      <item>Trgovački sud u Zagrebu,sudski registar</item>
      <item>ŽDO U BJELOVARU</item>
    </derivirana_varijabla>
  </DomainObject.Predmet.OstaliListFormated>
  <DomainObject.Predmet.OstaliListFormatedOIB>
    <izvorni_sadrzaj>
      <item>Trgovački sud u Zagrebu,sudski registar, OIB 37388188772</item>
      <item>ŽDO U BJELOVARU, OIB 86821435474</item>
    </izvorni_sadrzaj>
    <derivirana_varijabla naziv="DomainObject.Predmet.OstaliListFormatedOIB_1">
      <item>Trgovački sud u Zagrebu,sudski registar, OIB 37388188772</item>
      <item>ŽDO U BJELOVARU, OIB 86821435474</item>
    </derivirana_varijabla>
  </DomainObject.Predmet.OstaliListFormatedOIB>
  <DomainObject.Predmet.OstaliListFormatedWithAdress>
    <izvorni_sadrzaj>
      <item>Trgovački sud u Zagrebu,sudski registar, ., 10000 Zagreb</item>
      <item>ŽDO U BJELOVARU</item>
    </izvorni_sadrzaj>
    <derivirana_varijabla naziv="DomainObject.Predmet.OstaliListFormatedWithAdress_1">
      <item>Trgovački sud u Zagrebu,sudski registar, ., 10000 Zagreb</item>
      <item>ŽDO U BJELOVARU</item>
    </derivirana_varijabla>
  </DomainObject.Predmet.OstaliListFormatedWithAdress>
  <DomainObject.Predmet.OstaliListFormatedWithAdressOIB>
    <izvorni_sadrzaj>
      <item>Trgovački sud u Zagrebu,sudski registar, OIB 37388188772, ., 10000 Zagreb</item>
      <item>ŽDO U BJELOVARU, OIB 86821435474</item>
    </izvorni_sadrzaj>
    <derivirana_varijabla naziv="DomainObject.Predmet.OstaliListFormatedWithAdressOIB_1">
      <item>Trgovački sud u Zagrebu,sudski registar, OIB 37388188772, ., 10000 Zagreb</item>
      <item>ŽDO U BJELOVARU, OIB 86821435474</item>
    </derivirana_varijabla>
  </DomainObject.Predmet.OstaliListFormatedWithAdressOIB>
  <DomainObject.Predmet.OstaliListNazivFormated>
    <izvorni_sadrzaj>
      <item>Trgovački sud u Zagrebu,sudski registar</item>
      <item>ŽDO U BJELOVARU</item>
    </izvorni_sadrzaj>
    <derivirana_varijabla naziv="DomainObject.Predmet.OstaliListNazivFormated_1">
      <item>Trgovački sud u Zagrebu,sudski registar</item>
      <item>ŽDO U BJELOVARU</item>
    </derivirana_varijabla>
  </DomainObject.Predmet.OstaliListNazivFormated>
  <DomainObject.Predmet.OstaliListNazivFormatedOIB>
    <izvorni_sadrzaj>
      <item>Trgovački sud u Zagrebu,sudski registar, OIB 37388188772</item>
      <item>ŽDO U BJELOVARU, OIB 86821435474</item>
    </izvorni_sadrzaj>
    <derivirana_varijabla naziv="DomainObject.Predmet.OstaliListNazivFormatedOIB_1">
      <item>Trgovački sud u Zagrebu,sudski registar, OIB 37388188772</item>
      <item>ŽDO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Đurđa Dragović-Grahek</izvorni_sadrzaj>
    <derivirana_varijabla naziv="DomainObject.Predmet.StrankaIDrugi_1">Đurđa Dragović-Grahek</derivirana_varijabla>
  </DomainObject.Predmet.StrankaIDrugi>
  <DomainObject.Predmet.ProtustrankaIDrugi>
    <izvorni_sadrzaj>Stečajna masa iza stečajnog dužnika ARCUS GRUPA d.o.o.</izvorni_sadrzaj>
    <derivirana_varijabla naziv="DomainObject.Predmet.ProtustrankaIDrugi_1">Stečajna masa iza stečajnog dužnika ARCUS GRUPA d.o.o.</derivirana_varijabla>
  </DomainObject.Predmet.ProtustrankaIDrugi>
  <DomainObject.Predmet.StrankaIDrugiAdressOIB>
    <izvorni_sadrzaj>Đurđa Dragović-Grahek, OIB 90124243686, K.Trpimira 4/1, 44320 Kutina</izvorni_sadrzaj>
    <derivirana_varijabla naziv="DomainObject.Predmet.StrankaIDrugiAdressOIB_1">Đurđa Dragović-Grahek, OIB 90124243686, K.Trpimira 4/1, 44320 Kutina</derivirana_varijabla>
  </DomainObject.Predmet.StrankaIDrugiAdressOIB>
  <DomainObject.Predmet.ProtustrankaIDrugiAdressOIB>
    <izvorni_sadrzaj>Stečajna masa iza stečajnog dužnika ARCUS GRUPA d.o.o., OIB 51776565851, Dravska 1., 48000 Koprivnica</izvorni_sadrzaj>
    <derivirana_varijabla naziv="DomainObject.Predmet.ProtustrankaIDrugiAdressOIB_1">Stečajna masa iza stečajnog dužnika ARCUS GRUPA d.o.o., OIB 51776565851, Dravska 1.,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stečajnog dužnika ARCUS GRUPA d.o.o.</item>
      <item>Đurđa Dragović-Grahek</item>
      <item>Trgovački sud u Zagrebu,sudski registar</item>
      <item>ŽDO U BJELOVARU</item>
    </izvorni_sadrzaj>
    <derivirana_varijabla naziv="DomainObject.Predmet.SudioniciListNaziv_1">
      <item>Stečajna masa iza stečajnog dužnika ARCUS GRUPA d.o.o.</item>
      <item>Đurđa Dragović-Grahek</item>
      <item>Trgovački sud u Zagrebu,sudski registar</item>
      <item>ŽDO U BJELOVARU</item>
    </derivirana_varijabla>
  </DomainObject.Predmet.SudioniciListNaziv>
  <DomainObject.Predmet.SudioniciListAdressOIB>
    <izvorni_sadrzaj>
      <item>Stečajna masa iza stečajnog dužnika ARCUS GRUPA d.o.o., OIB 51776565851, Dravska 1.,48000 Koprivnica</item>
      <item>Đurđa Dragović-Grahek, OIB 90124243686, K.Trpimira 4/1,44320 Kutina</item>
      <item>Trgovački sud u Zagrebu,sudski registar, OIB 37388188772, .,10000 Zagreb</item>
      <item>ŽDO U BJELOVARU, OIB 86821435474</item>
    </izvorni_sadrzaj>
    <derivirana_varijabla naziv="DomainObject.Predmet.SudioniciListAdressOIB_1">
      <item>Stečajna masa iza stečajnog dužnika ARCUS GRUPA d.o.o., OIB 51776565851, Dravska 1.,48000 Koprivnica</item>
      <item>Đurđa Dragović-Grahek, OIB 90124243686, K.Trpimira 4/1,44320 Kutina</item>
      <item>Trgovački sud u Zagrebu,sudski registar, OIB 37388188772, .,10000 Zagreb</item>
      <item>ŽDO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51776565851</item>
      <item>, OIB 90124243686</item>
      <item>, OIB 37388188772</item>
      <item>, OIB 86821435474</item>
    </izvorni_sadrzaj>
    <derivirana_varijabla naziv="DomainObject.Predmet.SudioniciListNazivOIB_1">
      <item>, OIB 51776565851</item>
      <item>, OIB 90124243686</item>
      <item>, OIB 37388188772</item>
      <item>, OIB 86821435474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Nenad Homar, OIB 11719729882, Dravska 1 Koprivnica</item>
    </izvorni_sadrzaj>
    <derivirana_varijabla naziv="DomainObject.Predmet.StecajniUpraviteljiListAddressOIB_1">
      <item>Nenad Homar, OIB 11719729882, Dravska 1 Koprivnica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0</properties:Words>
  <properties:Characters>0</properties:Characters>
  <properties:Lines>1</properties:Lines>
  <properties:Paragraphs>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2017-12-19T13:22:00Z</dcterms:created>
  <dc:creator>Ljiljana Cafuk</dc:creator>
  <cp:lastModifiedBy>Ljiljana Cafuk</cp:lastModifiedBy>
  <dcterms:modified xmlns:xsi="http://www.w3.org/2001/XMLSchema-instance" xsi:type="dcterms:W3CDTF">2017-12-19T13:29:00Z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St-556/2017-9 / Podnesak - Tablica prijavljenih i osporenih tražbina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