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9f93" w14:paraId="2c69f9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F20EA" w:rsidP="005F20EA" w:rsidR="005F20E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t-223/16     </w:t>
      </w:r>
    </w:p>
    <w:p w:rsidRDefault="005F20EA" w:rsidP="005F20EA" w:rsidR="005F20EA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5F20EA" w:rsidP="005F20EA" w:rsidR="005F20EA">
      <w:pPr>
        <w:jc w:val="center"/>
        <w:rPr>
          <w:sz w:val="24"/>
        </w:rPr>
      </w:pPr>
    </w:p>
    <w:p w:rsidRDefault="005F20EA" w:rsidP="005F20EA" w:rsidR="005F20EA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6855C7" w:rsidP="006855C7" w:rsidR="006855C7">
      <w:pPr>
        <w:ind w:left="2880"/>
        <w:rPr>
          <w:sz w:val="24"/>
        </w:rPr>
      </w:pPr>
      <w:r>
        <w:rPr>
          <w:sz w:val="24"/>
        </w:rPr>
        <w:t xml:space="preserve">      </w:t>
      </w:r>
      <w:r w:rsidR="005F20EA" w:rsidRPr="00337798">
        <w:rPr>
          <w:sz w:val="24"/>
        </w:rPr>
        <w:t>R J E Š E NJ E</w:t>
      </w:r>
    </w:p>
    <w:p w:rsidRDefault="005F20EA" w:rsidP="006855C7" w:rsidR="005F20EA">
      <w:pPr>
        <w:ind w:left="2880"/>
        <w:jc w:val="center"/>
        <w:rPr>
          <w:sz w:val="24"/>
        </w:rPr>
      </w:pPr>
    </w:p>
    <w:p w:rsidRDefault="005F20EA" w:rsidP="005F20EA" w:rsidR="005F20EA" w:rsidRPr="00337798">
      <w:pPr>
        <w:ind w:left="2880"/>
        <w:jc w:val="right"/>
        <w:rPr>
          <w:sz w:val="24"/>
        </w:rPr>
      </w:pPr>
    </w:p>
    <w:p w:rsidRDefault="005F20EA" w:rsidP="005F20EA" w:rsidR="005F20EA">
      <w:pPr>
        <w:ind w:firstLine="708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  <w:t>TRGOVAČKI SUD U ZAGREBU  po sucu Anti Galiću, kao stečajnom sucu,</w:t>
      </w:r>
      <w:r w:rsidRPr="001C08D3">
        <w:rPr>
          <w:sz w:val="24"/>
          <w:szCs w:val="24"/>
          <w:lang w:eastAsia="en-US" w:val="pt-BR"/>
        </w:rPr>
        <w:t xml:space="preserve"> </w:t>
      </w:r>
      <w:r w:rsidRPr="001C08D3">
        <w:rPr>
          <w:sz w:val="24"/>
          <w:szCs w:val="24"/>
        </w:rPr>
        <w:t xml:space="preserve"> postupajući po prijedlogu Financijska agencija radi pokretanja stečajnog postupka nad dužnikom </w:t>
      </w:r>
      <w:r w:rsidRPr="00BA4399">
        <w:rPr>
          <w:sz w:val="24"/>
          <w:szCs w:val="24"/>
        </w:rPr>
        <w:t xml:space="preserve">AGRO PLETER d.o.o. 47276 ŽAKANJE, Pravutina 89 (OIB 17400668959), </w:t>
      </w:r>
      <w:r w:rsidRPr="001C08D3">
        <w:rPr>
          <w:sz w:val="24"/>
          <w:szCs w:val="24"/>
        </w:rPr>
        <w:t xml:space="preserve">dana </w:t>
      </w:r>
      <w:r>
        <w:rPr>
          <w:sz w:val="24"/>
          <w:szCs w:val="24"/>
        </w:rPr>
        <w:t>26.rujna</w:t>
      </w:r>
      <w:r w:rsidRPr="001C08D3">
        <w:rPr>
          <w:sz w:val="24"/>
          <w:szCs w:val="24"/>
          <w:lang w:eastAsia="en-US" w:val="pt-BR"/>
        </w:rPr>
        <w:t xml:space="preserve"> 2016.</w:t>
      </w:r>
      <w:r w:rsidRPr="001C08D3">
        <w:rPr>
          <w:sz w:val="24"/>
          <w:szCs w:val="24"/>
          <w:lang w:eastAsia="en-US"/>
        </w:rPr>
        <w:t>,</w:t>
      </w:r>
    </w:p>
    <w:p w:rsidRDefault="006855C7" w:rsidP="005F20EA" w:rsidR="006855C7" w:rsidRPr="001C08D3">
      <w:pPr>
        <w:ind w:firstLine="708"/>
        <w:jc w:val="both"/>
        <w:rPr>
          <w:sz w:val="24"/>
          <w:szCs w:val="24"/>
          <w:lang w:eastAsia="en-US"/>
        </w:rPr>
      </w:pP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6855C7" w:rsidP="002179C2" w:rsidR="006855C7">
      <w:pPr>
        <w:jc w:val="center"/>
        <w:rPr>
          <w:b/>
          <w:sz w:val="24"/>
          <w:szCs w:val="24"/>
        </w:rPr>
      </w:pP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5F20EA">
        <w:rPr>
          <w:sz w:val="24"/>
        </w:rPr>
        <w:t>Vladimir Špehar. Karlovac, Maksimilijana Vrhovca 5, OIB 20275924006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</w:t>
      </w:r>
      <w:r w:rsidR="00343CD5">
        <w:rPr>
          <w:sz w:val="24"/>
        </w:rPr>
        <w:t xml:space="preserve">privremenog </w:t>
      </w:r>
      <w:r>
        <w:rPr>
          <w:sz w:val="24"/>
        </w:rPr>
        <w:t xml:space="preserve">stečajnog upravitelja dužnika </w:t>
      </w:r>
      <w:r w:rsidR="00DC60F5" w:rsidRPr="00BA4399">
        <w:rPr>
          <w:sz w:val="24"/>
          <w:szCs w:val="24"/>
        </w:rPr>
        <w:t xml:space="preserve">AGRO PLETER d.o.o. 47276 ŽAKANJE, Pravutina 89 (OIB 17400668959), </w:t>
      </w:r>
    </w:p>
    <w:p w:rsidRDefault="006B600E" w:rsidP="00343CD5" w:rsidR="00343CD5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 xml:space="preserve">II. </w:t>
      </w:r>
      <w:r w:rsidR="00343CD5">
        <w:rPr>
          <w:sz w:val="24"/>
          <w:szCs w:val="24"/>
        </w:rPr>
        <w:t>Marija Tomeš iz Ivanić-Grada, Ul. Slobode 20</w:t>
      </w:r>
      <w:r w:rsidR="003240C3" w:rsidRPr="003240C3">
        <w:rPr>
          <w:sz w:val="24"/>
          <w:szCs w:val="24"/>
        </w:rPr>
        <w:t xml:space="preserve">, OIB </w:t>
      </w:r>
      <w:r w:rsidR="00343CD5">
        <w:rPr>
          <w:sz w:val="24"/>
          <w:szCs w:val="24"/>
        </w:rPr>
        <w:t>55542209293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 xml:space="preserve">se  </w:t>
      </w:r>
      <w:r w:rsidR="00343CD5">
        <w:rPr>
          <w:sz w:val="24"/>
        </w:rPr>
        <w:t xml:space="preserve">privremenim </w:t>
      </w:r>
      <w:r w:rsidRPr="003240C3">
        <w:rPr>
          <w:sz w:val="24"/>
        </w:rPr>
        <w:t>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>
        <w:rPr>
          <w:sz w:val="24"/>
        </w:rPr>
        <w:t xml:space="preserve"> dužnika</w:t>
      </w:r>
      <w:r w:rsidR="00604508" w:rsidRPr="00604508">
        <w:rPr>
          <w:sz w:val="24"/>
          <w:szCs w:val="24"/>
        </w:rPr>
        <w:t xml:space="preserve"> </w:t>
      </w:r>
      <w:r w:rsidR="00343CD5" w:rsidRPr="00BA4399">
        <w:rPr>
          <w:sz w:val="24"/>
          <w:szCs w:val="24"/>
        </w:rPr>
        <w:t xml:space="preserve">AGRO PLETER d.o.o. 47276 ŽAKANJE, Pravutina 89 (OIB 17400668959),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55C7" w:rsidR="006855C7">
      <w:pPr>
        <w:jc w:val="center"/>
        <w:rPr>
          <w:sz w:val="24"/>
        </w:rPr>
      </w:pP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6B600E" w:rsidP="00343CD5" w:rsidR="007F3910">
      <w:pPr>
        <w:ind w:firstLine="720"/>
        <w:jc w:val="both"/>
        <w:rPr>
          <w:sz w:val="24"/>
        </w:rPr>
      </w:pPr>
      <w:r>
        <w:rPr>
          <w:sz w:val="24"/>
        </w:rPr>
        <w:t xml:space="preserve">Rješenjem </w:t>
      </w:r>
      <w:r w:rsidR="00604508">
        <w:rPr>
          <w:sz w:val="24"/>
        </w:rPr>
        <w:t>o</w:t>
      </w:r>
      <w:r w:rsidR="00343CD5">
        <w:rPr>
          <w:sz w:val="24"/>
        </w:rPr>
        <w:t xml:space="preserve">d 30.kolovoza 2016. za privremenog stečajnog upravitelja dužnika imenovan je </w:t>
      </w:r>
      <w:r w:rsidR="00343CD5">
        <w:rPr>
          <w:sz w:val="24"/>
          <w:szCs w:val="24"/>
        </w:rPr>
        <w:t>.</w:t>
      </w:r>
      <w:r w:rsidR="00343CD5">
        <w:t xml:space="preserve"> </w:t>
      </w:r>
      <w:r w:rsidR="00343CD5">
        <w:rPr>
          <w:sz w:val="24"/>
        </w:rPr>
        <w:t>Vladimir Špehar. Karlovac, Maksimilijana Vrhovca 5, OIB 20275924006</w:t>
      </w:r>
      <w:r w:rsidR="00343CD5">
        <w:t>,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F3910">
        <w:rPr>
          <w:sz w:val="24"/>
        </w:rPr>
        <w:t>1</w:t>
      </w:r>
      <w:r w:rsidR="009F253C">
        <w:rPr>
          <w:sz w:val="24"/>
        </w:rPr>
        <w:t>2.rujna</w:t>
      </w:r>
      <w:r w:rsidR="007F3910">
        <w:rPr>
          <w:sz w:val="24"/>
        </w:rPr>
        <w:t xml:space="preserve"> 2016. </w:t>
      </w:r>
      <w:r w:rsidR="009F253C">
        <w:rPr>
          <w:sz w:val="24"/>
        </w:rPr>
        <w:t xml:space="preserve">Vladimir Špehar </w:t>
      </w:r>
      <w:r w:rsidR="007F3910">
        <w:rPr>
          <w:sz w:val="24"/>
        </w:rPr>
        <w:t xml:space="preserve">je </w:t>
      </w:r>
      <w:r>
        <w:rPr>
          <w:sz w:val="24"/>
        </w:rPr>
        <w:t>podnio  zahtjev za razrješenje</w:t>
      </w:r>
      <w:r w:rsidR="007F3910">
        <w:rPr>
          <w:sz w:val="24"/>
        </w:rPr>
        <w:t xml:space="preserve"> navodeći kao razlog </w:t>
      </w:r>
      <w:r w:rsidR="009F253C">
        <w:rPr>
          <w:sz w:val="24"/>
        </w:rPr>
        <w:t>privremenu nesposobnost za rad.</w:t>
      </w:r>
      <w:r w:rsidR="007F3910">
        <w:rPr>
          <w:sz w:val="24"/>
        </w:rPr>
        <w:t xml:space="preserve"> Uz zahtjev je  dosadašnji stečajni upravitelj dostavio</w:t>
      </w:r>
      <w:r w:rsidR="005B4638">
        <w:rPr>
          <w:sz w:val="24"/>
        </w:rPr>
        <w:t xml:space="preserve"> </w:t>
      </w:r>
      <w:r w:rsidR="009F253C">
        <w:rPr>
          <w:sz w:val="24"/>
        </w:rPr>
        <w:t>potvrdu o privremenoj nesposobnosti za rad.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Prema odredbi članka 91. stavak 5. S</w:t>
      </w:r>
      <w:r w:rsidR="000971F5">
        <w:rPr>
          <w:sz w:val="24"/>
        </w:rPr>
        <w:t xml:space="preserve">tečajnog zakona (N.N.br.71/15) </w:t>
      </w:r>
      <w:r>
        <w:rPr>
          <w:sz w:val="24"/>
        </w:rPr>
        <w:t xml:space="preserve">sud može razriješiti stečajnog upravitelja na osobni zahtjev. </w:t>
      </w:r>
    </w:p>
    <w:p w:rsidRDefault="000971F5" w:rsidP="000971F5" w:rsidR="000971F5">
      <w:pPr>
        <w:ind w:firstLine="720"/>
        <w:jc w:val="both"/>
        <w:rPr>
          <w:sz w:val="24"/>
        </w:rPr>
      </w:pPr>
      <w:r>
        <w:rPr>
          <w:sz w:val="24"/>
        </w:rPr>
        <w:t>Ocjena je ovog suda prvog stupnja kako su naprijed navedeni razlo</w:t>
      </w:r>
      <w:r w:rsidR="00D214DD">
        <w:rPr>
          <w:sz w:val="24"/>
        </w:rPr>
        <w:t>z</w:t>
      </w:r>
      <w:r>
        <w:rPr>
          <w:sz w:val="24"/>
        </w:rPr>
        <w:t xml:space="preserve">i </w:t>
      </w:r>
      <w:r w:rsidR="009F253C">
        <w:rPr>
          <w:sz w:val="24"/>
        </w:rPr>
        <w:t xml:space="preserve">dosadašnjeg stečajnog upravitelja </w:t>
      </w:r>
      <w:r>
        <w:rPr>
          <w:sz w:val="24"/>
        </w:rPr>
        <w:t>za razrješenje opravdani</w:t>
      </w:r>
      <w:r w:rsidR="00D214DD">
        <w:rPr>
          <w:sz w:val="24"/>
        </w:rPr>
        <w:t>,</w:t>
      </w:r>
      <w:r>
        <w:rPr>
          <w:sz w:val="24"/>
        </w:rPr>
        <w:t xml:space="preserve"> slijedom čega je temeljem članka 91. stavak 5. SZ-a r</w:t>
      </w:r>
      <w:r w:rsidR="00D214DD">
        <w:rPr>
          <w:sz w:val="24"/>
        </w:rPr>
        <w:t>i</w:t>
      </w:r>
      <w:r>
        <w:rPr>
          <w:sz w:val="24"/>
        </w:rPr>
        <w:t>ješeno kao pod toč.I.</w:t>
      </w:r>
    </w:p>
    <w:p w:rsidRDefault="000E55DB" w:rsidP="00C56F75" w:rsidR="006855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855C7" w:rsidP="00C56F75" w:rsidR="006855C7">
      <w:pPr>
        <w:ind w:firstLine="720"/>
        <w:jc w:val="both"/>
        <w:rPr>
          <w:sz w:val="24"/>
        </w:rPr>
      </w:pPr>
    </w:p>
    <w:p w:rsidRDefault="006855C7" w:rsidP="00C56F75" w:rsidR="006855C7">
      <w:pPr>
        <w:ind w:firstLine="720"/>
        <w:jc w:val="both"/>
        <w:rPr>
          <w:sz w:val="24"/>
        </w:rPr>
      </w:pPr>
    </w:p>
    <w:p w:rsidRDefault="000971F5" w:rsidP="00C56F75" w:rsidR="008E658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M</w:t>
      </w:r>
      <w:r w:rsidR="005A34FE">
        <w:rPr>
          <w:sz w:val="24"/>
        </w:rPr>
        <w:t>etodom slučajnog odabira</w:t>
      </w:r>
      <w:r w:rsidR="005A34FE" w:rsidRPr="005A34FE">
        <w:rPr>
          <w:sz w:val="24"/>
        </w:rPr>
        <w:t xml:space="preserve"> s liste A stečajnih upravitelja, sukladno odredbi članka 84. stavak 1. SZ-a za </w:t>
      </w:r>
      <w:r w:rsidR="00C56F75">
        <w:rPr>
          <w:sz w:val="24"/>
        </w:rPr>
        <w:t>s</w:t>
      </w:r>
      <w:r w:rsidR="005A34FE" w:rsidRPr="005A34FE">
        <w:rPr>
          <w:sz w:val="24"/>
        </w:rPr>
        <w:t xml:space="preserve">tečajnog upravitelja </w:t>
      </w:r>
      <w:r w:rsidR="00D214DD">
        <w:rPr>
          <w:sz w:val="24"/>
        </w:rPr>
        <w:t xml:space="preserve">dužnika </w:t>
      </w:r>
      <w:r w:rsidR="00C56F75">
        <w:rPr>
          <w:sz w:val="24"/>
        </w:rPr>
        <w:t xml:space="preserve">imenovan je </w:t>
      </w:r>
      <w:r w:rsidR="00FE27B9">
        <w:rPr>
          <w:sz w:val="24"/>
          <w:szCs w:val="24"/>
        </w:rPr>
        <w:t>Marija Tomeš iz Ivanić-Grada, Ul. Slobode 20</w:t>
      </w:r>
      <w:r w:rsidR="00FE27B9" w:rsidRPr="003240C3">
        <w:rPr>
          <w:sz w:val="24"/>
          <w:szCs w:val="24"/>
        </w:rPr>
        <w:t xml:space="preserve">, OIB </w:t>
      </w:r>
      <w:r w:rsidR="00FE27B9">
        <w:rPr>
          <w:sz w:val="24"/>
          <w:szCs w:val="24"/>
        </w:rPr>
        <w:t>55542209293</w:t>
      </w:r>
      <w:r w:rsidR="008E6585">
        <w:rPr>
          <w:sz w:val="24"/>
        </w:rPr>
        <w:t xml:space="preserve">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855C7">
        <w:rPr>
          <w:sz w:val="24"/>
        </w:rPr>
        <w:t>26. rujna</w:t>
      </w:r>
      <w:r w:rsidR="00B84D54">
        <w:rPr>
          <w:sz w:val="24"/>
        </w:rPr>
        <w:t xml:space="preserve"> 2016.</w:t>
      </w:r>
    </w:p>
    <w:p w:rsidRDefault="00FE27B9" w:rsidP="00794035" w:rsidR="00FE27B9">
      <w:pPr>
        <w:jc w:val="right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D556DD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6855C7" w:rsidP="00422EE0" w:rsidR="006855C7">
      <w:pPr>
        <w:jc w:val="both"/>
      </w:pPr>
      <w:r>
        <w:t>Za točnost otpravka, ovlašteni službenik:</w:t>
      </w:r>
    </w:p>
    <w:p w:rsidRDefault="006855C7" w:rsidP="00422EE0" w:rsidR="006855C7">
      <w:pPr>
        <w:jc w:val="both"/>
      </w:pPr>
      <w:r>
        <w:t xml:space="preserve">               Valentina Delač</w:t>
      </w:r>
    </w:p>
    <w:p w:rsidRDefault="00D556DD" w:rsidR="00D556DD">
      <w:pPr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sectPr w:rsidSect="002179C2" w:rsidR="0080139E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3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B537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D234B"/>
    <w:rsid w:val="000E55DB"/>
    <w:rsid w:val="0013154C"/>
    <w:rsid w:val="00152C0F"/>
    <w:rsid w:val="00153B96"/>
    <w:rsid w:val="001601CA"/>
    <w:rsid w:val="00182778"/>
    <w:rsid w:val="0018507C"/>
    <w:rsid w:val="001B5FB4"/>
    <w:rsid w:val="001B7C25"/>
    <w:rsid w:val="001C5F7A"/>
    <w:rsid w:val="001E7B4E"/>
    <w:rsid w:val="002179C2"/>
    <w:rsid w:val="00241809"/>
    <w:rsid w:val="00272E07"/>
    <w:rsid w:val="002B1696"/>
    <w:rsid w:val="002E345C"/>
    <w:rsid w:val="003240C3"/>
    <w:rsid w:val="00325824"/>
    <w:rsid w:val="00343CD5"/>
    <w:rsid w:val="003559EE"/>
    <w:rsid w:val="00355D6D"/>
    <w:rsid w:val="00355DD4"/>
    <w:rsid w:val="0039740D"/>
    <w:rsid w:val="003A0E2C"/>
    <w:rsid w:val="003C6364"/>
    <w:rsid w:val="004008CE"/>
    <w:rsid w:val="0040710B"/>
    <w:rsid w:val="00430522"/>
    <w:rsid w:val="00447DD5"/>
    <w:rsid w:val="00460252"/>
    <w:rsid w:val="004A3A5B"/>
    <w:rsid w:val="004E1BBF"/>
    <w:rsid w:val="00526CD9"/>
    <w:rsid w:val="005362EA"/>
    <w:rsid w:val="005746AC"/>
    <w:rsid w:val="0059292A"/>
    <w:rsid w:val="005A05D3"/>
    <w:rsid w:val="005A34FE"/>
    <w:rsid w:val="005A46C4"/>
    <w:rsid w:val="005B4638"/>
    <w:rsid w:val="005C7B0B"/>
    <w:rsid w:val="005F1D81"/>
    <w:rsid w:val="005F20EA"/>
    <w:rsid w:val="00604508"/>
    <w:rsid w:val="00665E6E"/>
    <w:rsid w:val="00667FF1"/>
    <w:rsid w:val="006855C7"/>
    <w:rsid w:val="006A3FEF"/>
    <w:rsid w:val="006A4A4A"/>
    <w:rsid w:val="006B600E"/>
    <w:rsid w:val="006B62F8"/>
    <w:rsid w:val="006E0203"/>
    <w:rsid w:val="007478DB"/>
    <w:rsid w:val="0076263A"/>
    <w:rsid w:val="00764049"/>
    <w:rsid w:val="007850BD"/>
    <w:rsid w:val="00794035"/>
    <w:rsid w:val="007B5C3F"/>
    <w:rsid w:val="007B5EE5"/>
    <w:rsid w:val="007C4F46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81945"/>
    <w:rsid w:val="008D3E89"/>
    <w:rsid w:val="008D5B22"/>
    <w:rsid w:val="008E0E14"/>
    <w:rsid w:val="008E6585"/>
    <w:rsid w:val="00925D24"/>
    <w:rsid w:val="00927EB1"/>
    <w:rsid w:val="00955A8C"/>
    <w:rsid w:val="00963321"/>
    <w:rsid w:val="0097040B"/>
    <w:rsid w:val="00986ADD"/>
    <w:rsid w:val="009B5F2C"/>
    <w:rsid w:val="009E0EF6"/>
    <w:rsid w:val="009F253C"/>
    <w:rsid w:val="00A0530D"/>
    <w:rsid w:val="00A06D54"/>
    <w:rsid w:val="00A56B1A"/>
    <w:rsid w:val="00A63274"/>
    <w:rsid w:val="00A74BB1"/>
    <w:rsid w:val="00A75637"/>
    <w:rsid w:val="00A815E6"/>
    <w:rsid w:val="00AA53A6"/>
    <w:rsid w:val="00B2245F"/>
    <w:rsid w:val="00B534BC"/>
    <w:rsid w:val="00B62987"/>
    <w:rsid w:val="00B84D54"/>
    <w:rsid w:val="00B949C2"/>
    <w:rsid w:val="00C06EC4"/>
    <w:rsid w:val="00C30121"/>
    <w:rsid w:val="00C56F75"/>
    <w:rsid w:val="00C95AC8"/>
    <w:rsid w:val="00CB66D3"/>
    <w:rsid w:val="00CD4A70"/>
    <w:rsid w:val="00CD4FF3"/>
    <w:rsid w:val="00D016CE"/>
    <w:rsid w:val="00D104B3"/>
    <w:rsid w:val="00D126E7"/>
    <w:rsid w:val="00D214DD"/>
    <w:rsid w:val="00D556DD"/>
    <w:rsid w:val="00D923D6"/>
    <w:rsid w:val="00DA10F7"/>
    <w:rsid w:val="00DA2985"/>
    <w:rsid w:val="00DB5373"/>
    <w:rsid w:val="00DC3A94"/>
    <w:rsid w:val="00DC3CB7"/>
    <w:rsid w:val="00DC60F5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C1913"/>
    <w:rsid w:val="00F11B04"/>
    <w:rsid w:val="00F43FA9"/>
    <w:rsid w:val="00F82D66"/>
    <w:rsid w:val="00FA184C"/>
    <w:rsid w:val="00FB21FA"/>
    <w:rsid w:val="00FC5A41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37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37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316</properties:Words>
  <properties:Characters>1764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2016-09-26T12:11:00Z</dcterms:created>
  <dc:creator>Ante</dc:creator>
  <cp:lastModifiedBy>Valentina Delač</cp:lastModifiedBy>
  <cp:lastPrinted>2016-03-22T14:26:00Z</cp:lastPrinted>
  <dcterms:modified xmlns:xsi="http://www.w3.org/2001/XMLSchema-instance" xsi:type="dcterms:W3CDTF">2016-09-26T12:11:00Z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