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ab73" w14:paraId="7afab7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055CC4">
        <w:t>1238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33A3E">
        <w:t xml:space="preserve"> KRIŽAJ</w:t>
      </w:r>
      <w:r w:rsidR="00055CC4">
        <w:t xml:space="preserve"> </w:t>
      </w:r>
      <w:proofErr w:type="spellStart"/>
      <w:r w:rsidR="00055CC4">
        <w:t>BAROQUE</w:t>
      </w:r>
      <w:proofErr w:type="spellEnd"/>
      <w:r w:rsidR="00055CC4">
        <w:t xml:space="preserve"> j.d.o.o. za ugostiteljstvo, Samobor, Sv. Ane </w:t>
      </w:r>
      <w:proofErr w:type="spellStart"/>
      <w:r w:rsidR="00055CC4">
        <w:t>71</w:t>
      </w:r>
      <w:proofErr w:type="spellEnd"/>
      <w:r w:rsidR="00055CC4">
        <w:t xml:space="preserve">, </w:t>
      </w:r>
      <w:proofErr w:type="spellStart"/>
      <w:r w:rsidR="00055CC4">
        <w:t>OIB</w:t>
      </w:r>
      <w:proofErr w:type="spellEnd"/>
      <w:r w:rsidR="00055CC4">
        <w:t xml:space="preserve">: </w:t>
      </w:r>
      <w:proofErr w:type="spellStart"/>
      <w:r w:rsidR="00055CC4">
        <w:t>42882360990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055CC4">
        <w:t>4</w:t>
      </w:r>
      <w:r w:rsidR="003B50C7">
        <w:t>.</w:t>
      </w:r>
      <w:r w:rsidR="00934B4D">
        <w:t xml:space="preserve"> </w:t>
      </w:r>
      <w:r w:rsidR="00055CC4">
        <w:t>ožujka</w:t>
      </w:r>
      <w:r w:rsidR="008B3244">
        <w:t xml:space="preserve"> </w:t>
      </w:r>
      <w:proofErr w:type="spellStart"/>
      <w:r w:rsidR="008B3244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5803EE">
        <w:t>31</w:t>
      </w:r>
      <w:proofErr w:type="spellEnd"/>
      <w:r w:rsidR="00224AFF">
        <w:t xml:space="preserve">. </w:t>
      </w:r>
      <w:r w:rsidR="008B3244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055CC4">
        <w:rPr>
          <w:bCs/>
        </w:rPr>
        <w:t xml:space="preserve"> </w:t>
      </w:r>
      <w:r w:rsidR="00A33A3E">
        <w:t>KRIŽAJ</w:t>
      </w:r>
      <w:r w:rsidR="00055CC4">
        <w:t xml:space="preserve"> </w:t>
      </w:r>
      <w:proofErr w:type="spellStart"/>
      <w:r w:rsidR="00055CC4">
        <w:t>BAROQUE</w:t>
      </w:r>
      <w:proofErr w:type="spellEnd"/>
      <w:r w:rsidR="00055CC4">
        <w:t xml:space="preserve"> j.d.o.o. za ugostiteljstvo, Samobor, Sv. Ane </w:t>
      </w:r>
      <w:proofErr w:type="spellStart"/>
      <w:r w:rsidR="00055CC4">
        <w:t>71</w:t>
      </w:r>
      <w:proofErr w:type="spellEnd"/>
      <w:r w:rsidR="00055CC4">
        <w:t xml:space="preserve">, </w:t>
      </w:r>
      <w:proofErr w:type="spellStart"/>
      <w:r w:rsidR="00055CC4">
        <w:t>OIB</w:t>
      </w:r>
      <w:proofErr w:type="spellEnd"/>
      <w:r w:rsidR="00055CC4">
        <w:t xml:space="preserve">: </w:t>
      </w:r>
      <w:proofErr w:type="spellStart"/>
      <w:r w:rsidR="00055CC4">
        <w:t>42882360990</w:t>
      </w:r>
      <w:proofErr w:type="spellEnd"/>
      <w:r w:rsidR="003642D1">
        <w:t>,</w:t>
      </w:r>
      <w:r w:rsidR="0030412B">
        <w:t xml:space="preserve"> od</w:t>
      </w:r>
      <w:r w:rsidR="003A367C">
        <w:t xml:space="preserve"> </w:t>
      </w:r>
      <w:proofErr w:type="spellStart"/>
      <w:r w:rsidR="00055CC4">
        <w:t>9.704</w:t>
      </w:r>
      <w:proofErr w:type="spellEnd"/>
      <w:r w:rsidR="00055CC4">
        <w:t>,</w:t>
      </w:r>
      <w:proofErr w:type="spellStart"/>
      <w:r w:rsidR="00055CC4">
        <w:t>24</w:t>
      </w:r>
      <w:proofErr w:type="spellEnd"/>
      <w:r w:rsidR="00D22236">
        <w:t xml:space="preserve"> </w:t>
      </w:r>
      <w:r>
        <w:t>kn</w:t>
      </w:r>
      <w:r w:rsidR="00055CC4">
        <w:t>, na dan 2</w:t>
      </w:r>
      <w:r w:rsidR="0098599D">
        <w:t>.</w:t>
      </w:r>
      <w:r w:rsidR="00F66487">
        <w:t xml:space="preserve"> </w:t>
      </w:r>
      <w:r w:rsidR="00055CC4">
        <w:t>ožujka</w:t>
      </w:r>
      <w:r w:rsidR="00B712E0">
        <w:t xml:space="preserve"> </w:t>
      </w:r>
      <w:proofErr w:type="spellStart"/>
      <w:r w:rsidR="00B712E0">
        <w:t>2016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A2794E">
        <w:t>direktor</w:t>
      </w:r>
      <w:r w:rsidR="0030412B">
        <w:t xml:space="preserve"> </w:t>
      </w:r>
      <w:r w:rsidR="005A368B">
        <w:t>dužnika</w:t>
      </w:r>
      <w:r w:rsidR="00055CC4">
        <w:t xml:space="preserve"> </w:t>
      </w:r>
      <w:r w:rsidR="00A33A3E">
        <w:t xml:space="preserve">Josip Križaj, Zagreb, Radnički dol 7, </w:t>
      </w:r>
      <w:proofErr w:type="spellStart"/>
      <w:r w:rsidR="00A33A3E">
        <w:t>OIB</w:t>
      </w:r>
      <w:proofErr w:type="spellEnd"/>
      <w:r w:rsidR="00A33A3E">
        <w:t xml:space="preserve">: </w:t>
      </w:r>
      <w:proofErr w:type="spellStart"/>
      <w:r w:rsidR="00A33A3E">
        <w:t>69632034170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A33A3E">
        <w:t>1238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5803EE">
        <w:t>31</w:t>
      </w:r>
      <w:proofErr w:type="spellEnd"/>
      <w:r w:rsidR="0054259D">
        <w:t xml:space="preserve">. </w:t>
      </w:r>
      <w:r w:rsidR="00072B13">
        <w:t>svibnja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5803EE">
        <w:t>18.7</w:t>
      </w:r>
      <w:proofErr w:type="spellEnd"/>
      <w:r w:rsidR="005803EE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AA1" w:rsidR="00D32AA1">
      <w:r>
        <w:separator/>
      </w:r>
    </w:p>
  </w:endnote>
  <w:endnote w:id="0" w:type="continuationSeparator">
    <w:p w:rsidRDefault="00D32AA1" w:rsidR="00D32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AA1" w:rsidR="00D32AA1">
      <w:r>
        <w:separator/>
      </w:r>
    </w:p>
  </w:footnote>
  <w:footnote w:id="0" w:type="continuationSeparator">
    <w:p w:rsidRDefault="00D32AA1" w:rsidR="00D32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3126"/>
    <w:rsid w:val="000A3871"/>
    <w:rsid w:val="000A6A2B"/>
    <w:rsid w:val="000B0EBD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4AFF"/>
    <w:rsid w:val="00225084"/>
    <w:rsid w:val="00225996"/>
    <w:rsid w:val="002358E7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5A26"/>
    <w:rsid w:val="004E1973"/>
    <w:rsid w:val="004E466C"/>
    <w:rsid w:val="004F5FE8"/>
    <w:rsid w:val="00506A71"/>
    <w:rsid w:val="005126B5"/>
    <w:rsid w:val="00513BC1"/>
    <w:rsid w:val="0051414E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60A83"/>
    <w:rsid w:val="00666402"/>
    <w:rsid w:val="00671A36"/>
    <w:rsid w:val="006917CA"/>
    <w:rsid w:val="0069656A"/>
    <w:rsid w:val="006A0892"/>
    <w:rsid w:val="006A11E9"/>
    <w:rsid w:val="006A2AD5"/>
    <w:rsid w:val="006A6EBE"/>
    <w:rsid w:val="006B29B9"/>
    <w:rsid w:val="006B5168"/>
    <w:rsid w:val="006B64C9"/>
    <w:rsid w:val="006C054B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324B"/>
    <w:rsid w:val="00855A65"/>
    <w:rsid w:val="00860129"/>
    <w:rsid w:val="00864520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794E"/>
    <w:rsid w:val="00A3076F"/>
    <w:rsid w:val="00A33A3E"/>
    <w:rsid w:val="00A3604F"/>
    <w:rsid w:val="00A3770F"/>
    <w:rsid w:val="00A405B5"/>
    <w:rsid w:val="00A46436"/>
    <w:rsid w:val="00A5269C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B39F5"/>
    <w:rsid w:val="00AB7B53"/>
    <w:rsid w:val="00AD4EB0"/>
    <w:rsid w:val="00AE0059"/>
    <w:rsid w:val="00AE7330"/>
    <w:rsid w:val="00B0523C"/>
    <w:rsid w:val="00B1718A"/>
    <w:rsid w:val="00B20666"/>
    <w:rsid w:val="00B2406B"/>
    <w:rsid w:val="00B24B41"/>
    <w:rsid w:val="00B271B8"/>
    <w:rsid w:val="00B32948"/>
    <w:rsid w:val="00B356BE"/>
    <w:rsid w:val="00B469CC"/>
    <w:rsid w:val="00B64039"/>
    <w:rsid w:val="00B67389"/>
    <w:rsid w:val="00B712E0"/>
    <w:rsid w:val="00B80C44"/>
    <w:rsid w:val="00B82540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7484"/>
    <w:rsid w:val="00D212DB"/>
    <w:rsid w:val="00D22236"/>
    <w:rsid w:val="00D23251"/>
    <w:rsid w:val="00D24D2F"/>
    <w:rsid w:val="00D255C7"/>
    <w:rsid w:val="00D32AA1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B014F"/>
    <w:rsid w:val="00DC73C4"/>
    <w:rsid w:val="00DD0CF1"/>
    <w:rsid w:val="00DD6682"/>
    <w:rsid w:val="00DE3B97"/>
    <w:rsid w:val="00DE5F69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13CA"/>
    <w:rsid w:val="00FB1C1E"/>
    <w:rsid w:val="00FB578E"/>
    <w:rsid w:val="00FB6A09"/>
    <w:rsid w:val="00FC20D3"/>
    <w:rsid w:val="00FE0CCA"/>
    <w:rsid w:val="00FF1EC2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13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13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St-1238/2016</izvorni_sadrzaj>
    <derivirana_varijabla naziv="DomainObject.Predmet.OznakaBroj_1">St-1238/2016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Križaj Baroque j.d.o.o.</izvorni_sadrzaj>
    <derivirana_varijabla naziv="DomainObject.Predmet.ProtustrankaFormated_1">  Križaj Baroque j.d.o.o.</derivirana_varijabla>
  </DomainObject.Predmet.ProtustrankaFormated>
  <DomainObject.Predmet.ProtustrankaFormatedOIB>
    <izvorni_sadrzaj>  Križaj Baroque j.d.o.o., OIB 42882360990</izvorni_sadrzaj>
    <derivirana_varijabla naziv="DomainObject.Predmet.ProtustrankaFormatedOIB_1">  Križaj Baroque j.d.o.o., OIB 42882360990</derivirana_varijabla>
  </DomainObject.Predmet.ProtustrankaFormatedOIB>
  <DomainObject.Predmet.ProtustrankaFormatedWithAdress>
    <izvorni_sadrzaj> Križaj Baroque j.d.o.o., Svete Ane 71, 10430 Samobor</izvorni_sadrzaj>
    <derivirana_varijabla naziv="DomainObject.Predmet.ProtustrankaFormatedWithAdress_1"> Križaj Baroque j.d.o.o., Svete Ane 71, 10430 Samobor</derivirana_varijabla>
  </DomainObject.Predmet.ProtustrankaFormatedWithAdress>
  <DomainObject.Predmet.ProtustrankaFormatedWithAdressOIB>
    <izvorni_sadrzaj> Križaj Baroque j.d.o.o., OIB 42882360990, Svete Ane 71, 10430 Samobor</izvorni_sadrzaj>
    <derivirana_varijabla naziv="DomainObject.Predmet.ProtustrankaFormatedWithAdressOIB_1"> Križaj Baroque j.d.o.o., OIB 42882360990, Svete Ane 71, 10430 Samobor</derivirana_varijabla>
  </DomainObject.Predmet.ProtustrankaFormatedWithAdressOIB>
  <DomainObject.Predmet.ProtustrankaWithAdress>
    <izvorni_sadrzaj>Križaj Baroque j.d.o.o. Svete Ane 71, 10430 Samobor</izvorni_sadrzaj>
    <derivirana_varijabla naziv="DomainObject.Predmet.ProtustrankaWithAdress_1">Križaj Baroque j.d.o.o. Svete Ane 71, 10430 Samobor</derivirana_varijabla>
  </DomainObject.Predmet.ProtustrankaWithAdress>
  <DomainObject.Predmet.ProtustrankaWithAdressOIB>
    <izvorni_sadrzaj>Križaj Baroque j.d.o.o., OIB 42882360990, Svete Ane 71, 10430 Samobor</izvorni_sadrzaj>
    <derivirana_varijabla naziv="DomainObject.Predmet.ProtustrankaWithAdressOIB_1">Križaj Baroque j.d.o.o., OIB 42882360990, Svete Ane 71, 10430 Samobor</derivirana_varijabla>
  </DomainObject.Predmet.ProtustrankaWithAdressOIB>
  <DomainObject.Predmet.ProtustrankaNazivFormated>
    <izvorni_sadrzaj>Križaj Baroque j.d.o.o.</izvorni_sadrzaj>
    <derivirana_varijabla naziv="DomainObject.Predmet.ProtustrankaNazivFormated_1">Križaj Baroque j.d.o.o.</derivirana_varijabla>
  </DomainObject.Predmet.ProtustrankaNazivFormated>
  <DomainObject.Predmet.ProtustrankaNazivFormatedOIB>
    <izvorni_sadrzaj>Križaj Baroque j.d.o.o., OIB 42882360990</izvorni_sadrzaj>
    <derivirana_varijabla naziv="DomainObject.Predmet.ProtustrankaNazivFormatedOIB_1">Križaj Baroque j.d.o.o., OIB 42882360990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Križaj Baroque j.d.o.o.</item>
    </izvorni_sadrzaj>
    <derivirana_varijabla naziv="DomainObject.Predmet.ProtuStrankaListFormated_1">
      <item>Križaj Baroque j.d.o.o.</item>
    </derivirana_varijabla>
  </DomainObject.Predmet.ProtuStrankaListFormated>
  <DomainObject.Predmet.ProtuStrankaListFormatedOIB>
    <izvorni_sadrzaj>
      <item>Križaj Baroque j.d.o.o., OIB 42882360990</item>
    </izvorni_sadrzaj>
    <derivirana_varijabla naziv="DomainObject.Predmet.ProtuStrankaListFormatedOIB_1">
      <item>Križaj Baroque j.d.o.o., OIB 42882360990</item>
    </derivirana_varijabla>
  </DomainObject.Predmet.ProtuStrankaListFormatedOIB>
  <DomainObject.Predmet.ProtuStrankaListFormatedWithAdress>
    <izvorni_sadrzaj>
      <item>Križaj Baroque j.d.o.o., Svete Ane 71, 10430 Samobor</item>
    </izvorni_sadrzaj>
    <derivirana_varijabla naziv="DomainObject.Predmet.ProtuStrankaListFormatedWithAdress_1">
      <item>Križaj Baroque j.d.o.o., Svete Ane 71, 10430 Samobor</item>
    </derivirana_varijabla>
  </DomainObject.Predmet.ProtuStrankaListFormatedWithAdress>
  <DomainObject.Predmet.ProtuStrankaListFormatedWithAdressOIB>
    <izvorni_sadrzaj>
      <item>Križaj Baroque j.d.o.o., OIB 42882360990, Svete Ane 71, 10430 Samobor</item>
    </izvorni_sadrzaj>
    <derivirana_varijabla naziv="DomainObject.Predmet.ProtuStrankaListFormatedWithAdressOIB_1">
      <item>Križaj Baroque j.d.o.o., OIB 42882360990, Svete Ane 71, 10430 Samobor</item>
    </derivirana_varijabla>
  </DomainObject.Predmet.ProtuStrankaListFormatedWithAdressOIB>
  <DomainObject.Predmet.ProtuStrankaListNazivFormated>
    <izvorni_sadrzaj>
      <item>Križaj Baroque j.d.o.o.</item>
    </izvorni_sadrzaj>
    <derivirana_varijabla naziv="DomainObject.Predmet.ProtuStrankaListNazivFormated_1">
      <item>Križaj Baroque j.d.o.o.</item>
    </derivirana_varijabla>
  </DomainObject.Predmet.ProtuStrankaListNazivFormated>
  <DomainObject.Predmet.ProtuStrankaListNazivFormatedOIB>
    <izvorni_sadrzaj>
      <item>Križaj Baroque j.d.o.o., OIB 42882360990</item>
    </izvorni_sadrzaj>
    <derivirana_varijabla naziv="DomainObject.Predmet.ProtuStrankaListNazivFormatedOIB_1">
      <item>Križaj Baroque j.d.o.o., OIB 42882360990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Križaj Baroque j.d.o.o.</izvorni_sadrzaj>
    <derivirana_varijabla naziv="DomainObject.Predmet.ProtustrankaIDrugi_1">Križaj Baroque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Križaj Baroque j.d.o.o., OIB 42882360990, Svete Ane 71, 10430 Samobor</izvorni_sadrzaj>
    <derivirana_varijabla naziv="DomainObject.Predmet.ProtustrankaIDrugiAdressOIB_1">Križaj Baroque j.d.o.o., OIB 42882360990, Svete Ane 71,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Križaj Baroque j.d.o.o.</item>
      <item>FINA Regionalni centar Zagreb</item>
    </izvorni_sadrzaj>
    <derivirana_varijabla naziv="DomainObject.Predmet.SudioniciListNaziv_1">
      <item>Križaj Baroque j.d.o.o.</item>
      <item>FINA Regionalni centar Zagreb</item>
    </derivirana_varijabla>
  </DomainObject.Predmet.SudioniciListNaziv>
  <DomainObject.Predmet.SudioniciListAdressOIB>
    <izvorni_sadrzaj>
      <item>Križaj Baroque j.d.o.o., OIB 42882360990, Svete Ane 71,10430 Samobor</item>
      <item>FINA Regionalni centar Zagreb, OIB 85821130368, Trg svibanjskih žrtava 1995. 1,10000 Zagreb</item>
    </izvorni_sadrzaj>
    <derivirana_varijabla naziv="DomainObject.Predmet.SudioniciListAdressOIB_1">
      <item>Križaj Baroque j.d.o.o., OIB 42882360990, Svete Ane 71,10430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42882360990</item>
      <item>, OIB 85821130368</item>
    </izvorni_sadrzaj>
    <derivirana_varijabla naziv="DomainObject.Predmet.SudioniciListNazivOIB_1">
      <item>, OIB 42882360990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1908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2016-05-31T11:42:00Z</dcterms:created>
  <dc:creator>Korisnik</dc:creator>
  <cp:lastModifiedBy>Sanda Gučić</cp:lastModifiedBy>
  <cp:lastPrinted>2016-05-31T11:39:00Z</cp:lastPrinted>
  <dcterms:modified xmlns:xsi="http://www.w3.org/2001/XMLSchema-instance" xsi:type="dcterms:W3CDTF">2016-06-01T07:25:00Z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