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9710" w14:paraId="d68971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205307">
        <w:rPr>
          <w:rStyle w:val="Naglaeno"/>
          <w:b w:val="false"/>
        </w:rPr>
        <w:t>1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0D2B3B" w:rsidRPr="000D2B3B">
        <w:t>GRAĐENJE ŠOŠTARKO d.o.o.</w:t>
      </w:r>
      <w:r w:rsidR="00BB3D58">
        <w:t xml:space="preserve">, </w:t>
      </w:r>
      <w:proofErr w:type="spellStart"/>
      <w:r w:rsidR="000D2B3B" w:rsidRPr="000D2B3B">
        <w:t>Čret</w:t>
      </w:r>
      <w:proofErr w:type="spellEnd"/>
      <w:r w:rsidR="00BB3D58">
        <w:t xml:space="preserve">, </w:t>
      </w:r>
      <w:proofErr w:type="spellStart"/>
      <w:r w:rsidR="000D2B3B" w:rsidRPr="000D2B3B">
        <w:t>Čret</w:t>
      </w:r>
      <w:proofErr w:type="spellEnd"/>
      <w:r w:rsidR="000D2B3B" w:rsidRPr="000D2B3B">
        <w:t xml:space="preserve"> 168/A</w:t>
      </w:r>
      <w:r w:rsidR="00331402">
        <w:t>, MBS:</w:t>
      </w:r>
      <w:r w:rsidR="00BB3D58">
        <w:t xml:space="preserve"> </w:t>
      </w:r>
      <w:r w:rsidR="000D2B3B" w:rsidRPr="000D2B3B">
        <w:t>080966649</w:t>
      </w:r>
      <w:r w:rsidR="00331402">
        <w:t>, OIB:</w:t>
      </w:r>
      <w:r w:rsidR="00BB3D58">
        <w:t xml:space="preserve"> </w:t>
      </w:r>
      <w:r w:rsidR="000D2B3B" w:rsidRPr="000D2B3B">
        <w:t>74908113898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1328F" w:rsidRPr="000D2B3B">
        <w:t>GRAĐENJE ŠOŠTARKO d.o.o.</w:t>
      </w:r>
      <w:r w:rsidR="0001328F">
        <w:t xml:space="preserve">, </w:t>
      </w:r>
      <w:proofErr w:type="spellStart"/>
      <w:r w:rsidR="0001328F" w:rsidRPr="000D2B3B">
        <w:t>Čret</w:t>
      </w:r>
      <w:proofErr w:type="spellEnd"/>
      <w:r w:rsidR="0001328F">
        <w:t xml:space="preserve">, </w:t>
      </w:r>
      <w:proofErr w:type="spellStart"/>
      <w:r w:rsidR="0001328F" w:rsidRPr="000D2B3B">
        <w:t>Čret</w:t>
      </w:r>
      <w:proofErr w:type="spellEnd"/>
      <w:r w:rsidR="0001328F" w:rsidRPr="000D2B3B">
        <w:t xml:space="preserve"> 168/A</w:t>
      </w:r>
      <w:r w:rsidR="0001328F">
        <w:t xml:space="preserve">, MBS: </w:t>
      </w:r>
      <w:r w:rsidR="0001328F" w:rsidRPr="000D2B3B">
        <w:t>080966649</w:t>
      </w:r>
      <w:r w:rsidR="0001328F">
        <w:t xml:space="preserve">, OIB: </w:t>
      </w:r>
      <w:r w:rsidR="0001328F" w:rsidRPr="000D2B3B">
        <w:t>74908113898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01328F">
        <w:t>5.335,00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205307">
        <w:t>1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353DFD" w:rsidP="00353DFD" w:rsidR="00353DFD">
      <w:pPr>
        <w:numPr>
          <w:ilvl w:val="0"/>
          <w:numId w:val="1"/>
        </w:numPr>
      </w:pPr>
      <w:r>
        <w:t>kal. 27.03.2017.</w:t>
      </w:r>
    </w:p>
    <w:p w:rsidRDefault="00532E0A" w:rsidP="00353DFD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E3F" w:rsidR="00FD3E3F">
      <w:r>
        <w:separator/>
      </w:r>
    </w:p>
  </w:endnote>
  <w:endnote w:id="0" w:type="continuationSeparator">
    <w:p w:rsidRDefault="00FD3E3F" w:rsidR="00FD3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E3F" w:rsidR="00FD3E3F">
      <w:r>
        <w:separator/>
      </w:r>
    </w:p>
  </w:footnote>
  <w:footnote w:id="0" w:type="continuationSeparator">
    <w:p w:rsidRDefault="00FD3E3F" w:rsidR="00FD3E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347E8"/>
    <w:rsid w:val="001366E1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1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53DFD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5F4625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3F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6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F46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46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62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62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6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F46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46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62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62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82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GRAĐENJE ŠOŠTARKO d.o.o.</izvorni_sadrzaj>
    <derivirana_varijabla naziv="DomainObject.Predmet.ProtustrankaFormated_1">  GRAĐENJE ŠOŠTARKO d.o.o.</derivirana_varijabla>
  </DomainObject.Predmet.ProtustrankaFormated>
  <DomainObject.Predmet.ProtustrankaFormatedOIB>
    <izvorni_sadrzaj>  GRAĐENJE ŠOŠTARKO d.o.o., OIB 74908113898</izvorni_sadrzaj>
    <derivirana_varijabla naziv="DomainObject.Predmet.ProtustrankaFormatedOIB_1">  GRAĐENJE ŠOŠTARKO d.o.o., OIB 74908113898</derivirana_varijabla>
  </DomainObject.Predmet.ProtustrankaFormatedOIB>
  <DomainObject.Predmet.ProtustrankaFormatedWithAdress>
    <izvorni_sadrzaj> GRAĐENJE ŠOŠTARKO d.o.o., Čret 168/A, 49217 Čret</izvorni_sadrzaj>
    <derivirana_varijabla naziv="DomainObject.Predmet.ProtustrankaFormatedWithAdress_1"> GRAĐENJE ŠOŠTARKO d.o.o., Čret 168/A, 49217 Čret</derivirana_varijabla>
  </DomainObject.Predmet.ProtustrankaFormatedWithAdress>
  <DomainObject.Predmet.ProtustrankaFormatedWithAdressOIB>
    <izvorni_sadrzaj> GRAĐENJE ŠOŠTARKO d.o.o., OIB 74908113898, Čret 168/A, 49217 Čret</izvorni_sadrzaj>
    <derivirana_varijabla naziv="DomainObject.Predmet.ProtustrankaFormatedWithAdressOIB_1"> GRAĐENJE ŠOŠTARKO d.o.o., OIB 74908113898, Čret 168/A, 49217 Čret</derivirana_varijabla>
  </DomainObject.Predmet.ProtustrankaFormatedWithAdressOIB>
  <DomainObject.Predmet.ProtustrankaWithAdress>
    <izvorni_sadrzaj>GRAĐENJE ŠOŠTARKO d.o.o. Čret 168/A, 49217 Čret</izvorni_sadrzaj>
    <derivirana_varijabla naziv="DomainObject.Predmet.ProtustrankaWithAdress_1">GRAĐENJE ŠOŠTARKO d.o.o. Čret 168/A, 49217 Čret</derivirana_varijabla>
  </DomainObject.Predmet.ProtustrankaWithAdress>
  <DomainObject.Predmet.ProtustrankaWithAdressOIB>
    <izvorni_sadrzaj>GRAĐENJE ŠOŠTARKO d.o.o., OIB 74908113898, Čret 168/A, 49217 Čret</izvorni_sadrzaj>
    <derivirana_varijabla naziv="DomainObject.Predmet.ProtustrankaWithAdressOIB_1">GRAĐENJE ŠOŠTARKO d.o.o., OIB 74908113898, Čret 168/A, 49217 Čret</derivirana_varijabla>
  </DomainObject.Predmet.ProtustrankaWithAdressOIB>
  <DomainObject.Predmet.ProtustrankaNazivFormated>
    <izvorni_sadrzaj>GRAĐENJE ŠOŠTARKO d.o.o.</izvorni_sadrzaj>
    <derivirana_varijabla naziv="DomainObject.Predmet.ProtustrankaNazivFormated_1">GRAĐENJE ŠOŠTARKO d.o.o.</derivirana_varijabla>
  </DomainObject.Predmet.ProtustrankaNazivFormated>
  <DomainObject.Predmet.ProtustrankaNazivFormatedOIB>
    <izvorni_sadrzaj>GRAĐENJE ŠOŠTARKO d.o.o., OIB 74908113898</izvorni_sadrzaj>
    <derivirana_varijabla naziv="DomainObject.Predmet.ProtustrankaNazivFormatedOIB_1">GRAĐENJE ŠOŠTARKO d.o.o., OIB 74908113898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ŠOŠTARKO d.o.o.</item>
    </izvorni_sadrzaj>
    <derivirana_varijabla naziv="DomainObject.Predmet.ProtuStrankaListFormated_1">
      <item>GRAĐENJE ŠOŠTARKO d.o.o.</item>
    </derivirana_varijabla>
  </DomainObject.Predmet.ProtuStrankaListFormated>
  <DomainObject.Predmet.ProtuStrankaListFormatedOIB>
    <izvorni_sadrzaj>
      <item>GRAĐENJE ŠOŠTARKO d.o.o., OIB 74908113898</item>
    </izvorni_sadrzaj>
    <derivirana_varijabla naziv="DomainObject.Predmet.ProtuStrankaListFormatedOIB_1">
      <item>GRAĐENJE ŠOŠTARKO d.o.o., OIB 74908113898</item>
    </derivirana_varijabla>
  </DomainObject.Predmet.ProtuStrankaListFormatedOIB>
  <DomainObject.Predmet.ProtuStrankaListFormatedWithAdress>
    <izvorni_sadrzaj>
      <item>GRAĐENJE ŠOŠTARKO d.o.o., Čret 168/A, 49217 Čret</item>
    </izvorni_sadrzaj>
    <derivirana_varijabla naziv="DomainObject.Predmet.ProtuStrankaListFormatedWithAdress_1">
      <item>GRAĐENJE ŠOŠTARKO d.o.o., Čret 168/A, 49217 Čret</item>
    </derivirana_varijabla>
  </DomainObject.Predmet.ProtuStrankaListFormatedWithAdress>
  <DomainObject.Predmet.ProtuStrankaListFormatedWithAdressOIB>
    <izvorni_sadrzaj>
      <item>GRAĐENJE ŠOŠTARKO d.o.o., OIB 74908113898, Čret 168/A, 49217 Čret</item>
    </izvorni_sadrzaj>
    <derivirana_varijabla naziv="DomainObject.Predmet.ProtuStrankaListFormatedWithAdressOIB_1">
      <item>GRAĐENJE ŠOŠTARKO d.o.o., OIB 74908113898, Čret 168/A, 49217 Čret</item>
    </derivirana_varijabla>
  </DomainObject.Predmet.ProtuStrankaListFormatedWithAdressOIB>
  <DomainObject.Predmet.ProtuStrankaListNazivFormated>
    <izvorni_sadrzaj>
      <item>GRAĐENJE ŠOŠTARKO d.o.o.</item>
    </izvorni_sadrzaj>
    <derivirana_varijabla naziv="DomainObject.Predmet.ProtuStrankaListNazivFormated_1">
      <item>GRAĐENJE ŠOŠTARKO d.o.o.</item>
    </derivirana_varijabla>
  </DomainObject.Predmet.ProtuStrankaListNazivFormated>
  <DomainObject.Predmet.ProtuStrankaListNazivFormatedOIB>
    <izvorni_sadrzaj>
      <item>GRAĐENJE ŠOŠTARKO d.o.o., OIB 74908113898</item>
    </izvorni_sadrzaj>
    <derivirana_varijabla naziv="DomainObject.Predmet.ProtuStrankaListNazivFormatedOIB_1">
      <item>GRAĐENJE ŠOŠTARKO d.o.o., OIB 74908113898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ŠOŠTARKO d.o.o.</izvorni_sadrzaj>
    <derivirana_varijabla naziv="DomainObject.Predmet.ProtustrankaIDrugi_1">GRAĐENJE ŠOŠTARKO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GRAĐENJE ŠOŠTARKO d.o.o., OIB 74908113898, Čret 168/A, 49217 Čret</izvorni_sadrzaj>
    <derivirana_varijabla naziv="DomainObject.Predmet.ProtustrankaIDrugiAdressOIB_1">GRAĐENJE ŠOŠTARKO d.o.o., OIB 74908113898, Čret 168/A, 49217 Čret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ŠOŠTARKO d.o.o.</item>
      <item>FINA Regionalni centar Zagreb</item>
    </izvorni_sadrzaj>
    <derivirana_varijabla naziv="DomainObject.Predmet.SudioniciListNaziv_1">
      <item>GRAĐENJE ŠOŠTARKO d.o.o.</item>
      <item>FINA Regionalni centar Zagreb</item>
    </derivirana_varijabla>
  </DomainObject.Predmet.SudioniciListNaziv>
  <DomainObject.Predmet.SudioniciListAdressOIB>
    <izvorni_sadrzaj>
      <item>GRAĐENJE ŠOŠTARKO d.o.o., OIB 74908113898, Čret 168/A,49217 Čret</item>
      <item>FINA Regionalni centar Zagreb, OIB 85821130368, Trg svibanjskih žrtava 1995. br. 1,10000 Zagreb</item>
    </izvorni_sadrzaj>
    <derivirana_varijabla naziv="DomainObject.Predmet.SudioniciListAdressOIB_1">
      <item>GRAĐENJE ŠOŠTARKO d.o.o., OIB 74908113898, Čret 168/A,49217 Čret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74908113898</item>
      <item>, OIB 85821130368</item>
    </izvorni_sadrzaj>
    <derivirana_varijabla naziv="DomainObject.Predmet.SudioniciListNazivOIB_1">
      <item>, OIB 74908113898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56472-6111-40A0-96CE-CF14C8E35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2030</properties:Characters>
  <properties:Lines>53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2017-02-07T11:12:00Z</dcterms:modified>
  <cp:revision>73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