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b037" w14:paraId="2aab037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BF4F52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8D7295" w:rsidR="0052544E">
      <w:pPr>
        <w:jc w:val="both"/>
      </w:pPr>
      <w:r w:rsidRPr="00382CB4">
        <w:tab/>
      </w:r>
      <w:r w:rsidR="00BB7FE0">
        <w:t xml:space="preserve">Trgovački sud u Pazinu, po </w:t>
      </w:r>
      <w:r w:rsidR="00407B02">
        <w:t>sutkinji Tijani Licul</w:t>
      </w:r>
      <w:r w:rsidR="00BB7FE0">
        <w:t xml:space="preserve">, u stečajnom postupku nad dužnikom </w:t>
      </w:r>
      <w:r w:rsidR="005832D8" w:rsidRPr="005832D8">
        <w:t>ATTINIANUM d.o.o. "u stečaju"  Vodnjan, Trgovačka 143, OIB: 57869516415</w:t>
      </w:r>
      <w:r w:rsidR="00407B02">
        <w:t xml:space="preserve">, 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5832D8" w:rsidRPr="005832D8">
        <w:t>ATTINIANUM d.o.o. "u stečaju"  Vodnjan, Trgovačka 143, OIB: 57869516415</w:t>
      </w:r>
      <w:r w:rsidR="00BC7372" w:rsidRPr="00E65BD9">
        <w:t>: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BB7FE0" w:rsidR="00D94E01">
      <w:pPr>
        <w:ind w:firstLine="708"/>
        <w:jc w:val="both"/>
      </w:pPr>
      <w:r>
        <w:t xml:space="preserve">1. </w:t>
      </w:r>
      <w:r w:rsidR="005832D8">
        <w:t>Cetina Ivana, Vodnjan, Trgovačka 143, OIB: 62756733937</w:t>
      </w:r>
      <w:r w:rsidR="00AC7E12">
        <w:t>, u iznosu</w:t>
      </w:r>
      <w:r w:rsidR="00AF2827">
        <w:t xml:space="preserve"> od </w:t>
      </w:r>
      <w:r w:rsidR="005832D8">
        <w:t xml:space="preserve">52.780,59 </w:t>
      </w:r>
      <w:r w:rsidR="00AF2827">
        <w:t>kuna.</w:t>
      </w:r>
    </w:p>
    <w:p w:rsidRDefault="004B5D1A" w:rsidP="00BB7FE0" w:rsidR="004B5D1A">
      <w:pPr>
        <w:ind w:firstLine="708"/>
        <w:jc w:val="both"/>
      </w:pPr>
      <w:r>
        <w:t xml:space="preserve">2. </w:t>
      </w:r>
      <w:r w:rsidR="00DD7381">
        <w:t>Brščić Ljubica, Vodnjan, Trgovačka 129, OIB: 37995523872</w:t>
      </w:r>
      <w:r w:rsidR="00AF2827">
        <w:t xml:space="preserve">, u iznosu od </w:t>
      </w:r>
      <w:r w:rsidR="00DD7381">
        <w:t xml:space="preserve">4.917,84 </w:t>
      </w:r>
      <w:r w:rsidR="00AF2827">
        <w:t>kuna.</w:t>
      </w:r>
      <w:r w:rsidR="00AC7E12">
        <w:t xml:space="preserve"> </w:t>
      </w:r>
    </w:p>
    <w:p w:rsidRDefault="00D94E01" w:rsidP="00BB7FE0" w:rsidR="00D94E01">
      <w:pPr>
        <w:ind w:firstLine="708"/>
        <w:jc w:val="both"/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4416A2" w:rsidP="004416A2" w:rsidR="004416A2">
      <w:pPr>
        <w:ind w:firstLine="708"/>
        <w:jc w:val="both"/>
      </w:pPr>
      <w:r>
        <w:t>1.</w:t>
      </w:r>
      <w:r w:rsidRPr="00D829FA">
        <w:t xml:space="preserve"> </w:t>
      </w:r>
      <w:r w:rsidR="00DD7381">
        <w:t>HEP - Opskrba d.o.o. Zagreb, Zagreb, Grada Vukovara 37, OIB: 63073332379</w:t>
      </w:r>
      <w:r>
        <w:t xml:space="preserve">, u iznosu od </w:t>
      </w:r>
      <w:r w:rsidR="00DD7381">
        <w:t xml:space="preserve">8.186,20 </w:t>
      </w:r>
      <w:r>
        <w:t>kuna.</w:t>
      </w:r>
    </w:p>
    <w:p w:rsidRDefault="004416A2" w:rsidP="004416A2" w:rsidR="004416A2">
      <w:pPr>
        <w:ind w:firstLine="708"/>
        <w:jc w:val="both"/>
      </w:pPr>
      <w:r>
        <w:t xml:space="preserve">2. </w:t>
      </w:r>
      <w:r w:rsidR="00DD7381">
        <w:t>Hrvatske vode Zagreb, Grada Vukovara 220, OIB: 28921383001</w:t>
      </w:r>
      <w:r>
        <w:t xml:space="preserve">, u iznosu od </w:t>
      </w:r>
      <w:r w:rsidR="006301C3">
        <w:t xml:space="preserve">423,14 </w:t>
      </w:r>
      <w:r>
        <w:t>kuna.</w:t>
      </w:r>
    </w:p>
    <w:p w:rsidRDefault="004416A2" w:rsidP="004416A2" w:rsidR="004416A2">
      <w:pPr>
        <w:ind w:firstLine="708"/>
        <w:jc w:val="both"/>
      </w:pPr>
      <w:r>
        <w:t xml:space="preserve">3. </w:t>
      </w:r>
      <w:r w:rsidR="006301C3">
        <w:t>HEP-Operator distribucijskog sustava d.o.o. Elektroistra Pula, Vergijeva 6, OIB: 46830600751</w:t>
      </w:r>
      <w:r>
        <w:t xml:space="preserve">, u iznosu od </w:t>
      </w:r>
      <w:r w:rsidR="006301C3">
        <w:t xml:space="preserve">2.062,24 </w:t>
      </w:r>
      <w:r>
        <w:t>kuna.</w:t>
      </w:r>
    </w:p>
    <w:p w:rsidRDefault="004416A2" w:rsidP="004416A2" w:rsidR="004416A2">
      <w:pPr>
        <w:ind w:firstLine="708"/>
        <w:jc w:val="both"/>
      </w:pPr>
      <w:r>
        <w:t xml:space="preserve">4. </w:t>
      </w:r>
      <w:r w:rsidR="006301C3">
        <w:t>REPUBLIKA HRVATSKA, Ministarstvo financija, Porezna uprava, Područni ured Istra, Hrvatsko primorje, Gorski kotar i Lika</w:t>
      </w:r>
      <w:r>
        <w:t xml:space="preserve">, </w:t>
      </w:r>
      <w:r w:rsidR="00EA479F" w:rsidRPr="005A03F9">
        <w:t>OIB: 52634238587</w:t>
      </w:r>
      <w:r w:rsidR="00EA479F">
        <w:t xml:space="preserve">, </w:t>
      </w:r>
      <w:r>
        <w:t xml:space="preserve">u iznosu od </w:t>
      </w:r>
      <w:r w:rsidR="00EA479F">
        <w:t xml:space="preserve">13.659,74 </w:t>
      </w:r>
      <w:r>
        <w:t>kuna.</w:t>
      </w:r>
    </w:p>
    <w:p w:rsidRDefault="004416A2" w:rsidP="004416A2" w:rsidR="004416A2">
      <w:pPr>
        <w:ind w:firstLine="708"/>
        <w:jc w:val="both"/>
      </w:pPr>
      <w:r>
        <w:t xml:space="preserve">5. </w:t>
      </w:r>
      <w:r w:rsidR="00EA479F">
        <w:t>Hrvatsko društvo skladatelja Zagreb, Berislavićeva 9, OIB: 56668956985</w:t>
      </w:r>
      <w:r>
        <w:t xml:space="preserve">, u iznosu od </w:t>
      </w:r>
      <w:r w:rsidR="00EA479F">
        <w:t xml:space="preserve">5.396,83 </w:t>
      </w:r>
      <w:r>
        <w:t>kuna.</w:t>
      </w:r>
    </w:p>
    <w:p w:rsidRDefault="00EA479F" w:rsidP="00EA479F" w:rsidR="00B40856">
      <w:pPr>
        <w:ind w:firstLine="708"/>
        <w:jc w:val="both"/>
      </w:pPr>
      <w:r>
        <w:t>6. HRT Zagreb, Prisavlje 3, OIB: 68419124305, u iznosu od 5.275,20 kuna.</w:t>
      </w:r>
    </w:p>
    <w:p w:rsidRDefault="00B40856" w:rsidP="002621D6" w:rsidR="00B40856">
      <w:pPr>
        <w:ind w:left="360"/>
        <w:jc w:val="center"/>
      </w:pPr>
    </w:p>
    <w:p w:rsidRDefault="002621D6" w:rsidP="002621D6" w:rsidR="002621D6" w:rsidRPr="00382CB4">
      <w:pPr>
        <w:ind w:left="360"/>
        <w:jc w:val="center"/>
      </w:pPr>
      <w:r w:rsidRPr="00382CB4">
        <w:t>Obrazloženje</w:t>
      </w:r>
    </w:p>
    <w:p w:rsidRDefault="002621D6" w:rsidP="002621D6" w:rsidR="002621D6" w:rsidRPr="00382CB4">
      <w:pPr>
        <w:ind w:left="360"/>
        <w:jc w:val="center"/>
      </w:pPr>
    </w:p>
    <w:p w:rsidRDefault="002621D6" w:rsidP="002621D6" w:rsidR="002621D6">
      <w:pPr>
        <w:jc w:val="both"/>
      </w:pPr>
      <w:r>
        <w:tab/>
        <w:t xml:space="preserve">Na ispitnom ročištu održanom </w:t>
      </w:r>
      <w:r w:rsidR="00EA479F">
        <w:t>17</w:t>
      </w:r>
      <w:r>
        <w:t xml:space="preserve">. siječnja 2017. </w:t>
      </w:r>
      <w:r w:rsidRPr="00382CB4">
        <w:t>ispitane su prijave tražbina prema iznosima i redu</w:t>
      </w:r>
      <w:r>
        <w:t xml:space="preserve"> kako su unesene u tablicu koju je sudu dostavio stečajni upravitelj, a koja je objavljena na e-oglasnoj ploči suda </w:t>
      </w:r>
      <w:r w:rsidR="00EA479F">
        <w:t>9</w:t>
      </w:r>
      <w:r>
        <w:t xml:space="preserve">. </w:t>
      </w:r>
      <w:r w:rsidR="00EA479F">
        <w:t>siječnja</w:t>
      </w:r>
      <w:r>
        <w:t xml:space="preserve"> 201</w:t>
      </w:r>
      <w:r w:rsidR="00EA479F">
        <w:t>7</w:t>
      </w:r>
      <w:r>
        <w:t>. godine.</w:t>
      </w:r>
    </w:p>
    <w:p w:rsidRDefault="002621D6" w:rsidP="002621D6" w:rsidR="002621D6">
      <w:pPr>
        <w:jc w:val="both"/>
      </w:pPr>
    </w:p>
    <w:p w:rsidRDefault="002621D6" w:rsidP="002621D6" w:rsidR="002621D6" w:rsidRPr="00382CB4">
      <w:pPr>
        <w:ind w:firstLine="708"/>
        <w:jc w:val="both"/>
      </w:pPr>
      <w:r w:rsidRPr="00382CB4">
        <w:t>Stečajni je sudac</w:t>
      </w:r>
      <w:r>
        <w:t xml:space="preserve">, sukladno </w:t>
      </w:r>
      <w:r w:rsidRPr="00382CB4">
        <w:t xml:space="preserve">čl. </w:t>
      </w:r>
      <w:r>
        <w:t>264</w:t>
      </w:r>
      <w:r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2621D6" w:rsidP="002621D6" w:rsidR="002621D6" w:rsidRPr="00382CB4">
      <w:pPr>
        <w:ind w:firstLine="720"/>
        <w:jc w:val="both"/>
      </w:pPr>
    </w:p>
    <w:p w:rsidRDefault="002621D6" w:rsidP="002621D6" w:rsidR="002621D6" w:rsidRPr="00382CB4">
      <w:pPr>
        <w:jc w:val="both"/>
      </w:pPr>
      <w:r w:rsidRPr="00382CB4">
        <w:tab/>
        <w:t xml:space="preserve">Tražbine označene </w:t>
      </w:r>
      <w:r>
        <w:t>u izreci</w:t>
      </w:r>
      <w:r w:rsidRPr="00382CB4">
        <w:t xml:space="preserve"> ovog rješenja smatraju se utvrđenim, budući </w:t>
      </w:r>
      <w:r>
        <w:t xml:space="preserve">da </w:t>
      </w:r>
      <w:r w:rsidRPr="00382CB4">
        <w:t>ih ni</w:t>
      </w:r>
      <w:r>
        <w:t xml:space="preserve">su </w:t>
      </w:r>
      <w:r w:rsidRPr="00382CB4">
        <w:t>ospori</w:t>
      </w:r>
      <w:r>
        <w:t xml:space="preserve">li ni </w:t>
      </w:r>
      <w:r w:rsidRPr="00382CB4">
        <w:t>stečajni upravitelj ni vjerovnici nazočni na ispitnom ročištu</w:t>
      </w:r>
      <w:r>
        <w:t xml:space="preserve">  (</w:t>
      </w:r>
      <w:r w:rsidRPr="00382CB4">
        <w:t xml:space="preserve">čl. </w:t>
      </w:r>
      <w:r>
        <w:t>263</w:t>
      </w:r>
      <w:r w:rsidRPr="00382CB4">
        <w:t>. S</w:t>
      </w:r>
      <w:r>
        <w:t>Z-a).</w:t>
      </w:r>
    </w:p>
    <w:p w:rsidRDefault="002621D6" w:rsidP="002621D6" w:rsidR="002621D6" w:rsidRPr="00382CB4">
      <w:pPr>
        <w:jc w:val="both"/>
      </w:pPr>
      <w:r w:rsidRPr="00382CB4">
        <w:t xml:space="preserve"> </w:t>
      </w:r>
    </w:p>
    <w:p w:rsidRDefault="002621D6" w:rsidP="002621D6" w:rsidR="002621D6" w:rsidRPr="00E44CFB">
      <w:pPr>
        <w:jc w:val="both"/>
      </w:pPr>
      <w:r w:rsidRPr="00382CB4">
        <w:lastRenderedPageBreak/>
        <w:tab/>
      </w:r>
      <w:r>
        <w:t>Radi svega navedenog odlučeno je kao u izreci ovog rješenja.</w:t>
      </w:r>
    </w:p>
    <w:p w:rsidRDefault="002621D6" w:rsidP="002621D6" w:rsidR="002621D6">
      <w:pPr>
        <w:ind w:firstLine="708"/>
        <w:jc w:val="center"/>
      </w:pPr>
    </w:p>
    <w:p w:rsidRDefault="002621D6" w:rsidP="002621D6" w:rsidR="002621D6" w:rsidRPr="00382CB4">
      <w:pPr>
        <w:ind w:firstLine="708"/>
        <w:jc w:val="center"/>
      </w:pPr>
      <w:r w:rsidRPr="00382CB4">
        <w:t>U Pazinu</w:t>
      </w:r>
      <w:r>
        <w:t>, 1</w:t>
      </w:r>
      <w:r w:rsidR="00EA479F">
        <w:t>7</w:t>
      </w:r>
      <w:r>
        <w:t xml:space="preserve">. siječnja </w:t>
      </w:r>
      <w:r w:rsidRPr="00382CB4">
        <w:t>201</w:t>
      </w:r>
      <w:r>
        <w:t>7</w:t>
      </w:r>
      <w:r w:rsidRPr="00382CB4">
        <w:t>.</w:t>
      </w:r>
    </w:p>
    <w:p w:rsidRDefault="002621D6" w:rsidP="002621D6" w:rsidR="002621D6"/>
    <w:p w:rsidRDefault="002621D6" w:rsidP="002621D6" w:rsidR="002621D6" w:rsidRPr="00382CB4">
      <w:pPr>
        <w:ind w:firstLine="708" w:left="5664"/>
      </w:pPr>
      <w:r>
        <w:t>Stečajna sutkinja:</w:t>
      </w:r>
    </w:p>
    <w:p w:rsidRDefault="002621D6" w:rsidP="002621D6" w:rsidR="002621D6" w:rsidRPr="00382CB4">
      <w:pPr>
        <w:ind w:firstLine="708" w:left="5664"/>
        <w:jc w:val="both"/>
      </w:pPr>
      <w:r>
        <w:t>Tijana Licul</w:t>
      </w:r>
    </w:p>
    <w:p w:rsidRDefault="002621D6" w:rsidP="002621D6" w:rsidR="002621D6">
      <w:pPr>
        <w:jc w:val="both"/>
      </w:pPr>
    </w:p>
    <w:p w:rsidRDefault="007C669B" w:rsidP="002621D6" w:rsidR="007C669B">
      <w:pPr>
        <w:jc w:val="both"/>
      </w:pPr>
    </w:p>
    <w:p w:rsidRDefault="002621D6" w:rsidP="002621D6" w:rsidR="002621D6" w:rsidRPr="00382CB4">
      <w:pPr>
        <w:jc w:val="both"/>
      </w:pPr>
      <w:r>
        <w:t xml:space="preserve">UPUTA </w:t>
      </w:r>
      <w:r w:rsidRPr="00382CB4">
        <w:t>O PRAVNOM LIJEKU:</w:t>
      </w:r>
    </w:p>
    <w:p w:rsidRDefault="002621D6" w:rsidP="002621D6" w:rsidR="002621D6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2621D6" w:rsidP="002621D6" w:rsidR="002621D6">
      <w:pPr>
        <w:ind w:left="7080"/>
        <w:jc w:val="both"/>
      </w:pPr>
    </w:p>
    <w:p w:rsidRDefault="002621D6" w:rsidP="002621D6" w:rsidR="002621D6">
      <w:r w:rsidRPr="00382CB4">
        <w:t xml:space="preserve">DNA:  </w:t>
      </w:r>
    </w:p>
    <w:p w:rsidRDefault="002621D6" w:rsidP="002621D6" w:rsidR="002621D6">
      <w:pPr>
        <w:ind w:firstLine="708"/>
      </w:pPr>
      <w:r w:rsidRPr="00382CB4">
        <w:t xml:space="preserve">- e-oglasna ploča suda (čl. </w:t>
      </w:r>
      <w:r>
        <w:t>265. st. 2. SZ-a</w:t>
      </w:r>
      <w:r w:rsidRPr="00382CB4">
        <w:t>)</w:t>
      </w:r>
    </w:p>
    <w:p w:rsidRDefault="00382CB4" w:rsidP="002621D6" w:rsidR="00382CB4" w:rsidRPr="00382CB4">
      <w:pPr>
        <w:ind w:left="360"/>
        <w:jc w:val="center"/>
      </w:pP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8E0" w:rsidR="00DA78E0">
      <w:r>
        <w:separator/>
      </w:r>
    </w:p>
  </w:endnote>
  <w:endnote w:id="0" w:type="continuationSeparator">
    <w:p w:rsidRDefault="00DA78E0" w:rsidR="00DA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8E0" w:rsidR="00DA78E0">
      <w:r>
        <w:separator/>
      </w:r>
    </w:p>
  </w:footnote>
  <w:footnote w:id="0" w:type="continuationSeparator">
    <w:p w:rsidRDefault="00DA78E0" w:rsidR="00DA7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5832D8">
      <w:t>Posl. broj: 4 St-621/2016-16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5832D8">
      <w:t>621/2016-16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A03F9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73CDA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21D6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41293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416A2"/>
    <w:rsid w:val="00445295"/>
    <w:rsid w:val="00447295"/>
    <w:rsid w:val="00485432"/>
    <w:rsid w:val="004961C1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32D8"/>
    <w:rsid w:val="00585761"/>
    <w:rsid w:val="005A03F9"/>
    <w:rsid w:val="005D4919"/>
    <w:rsid w:val="005E5A89"/>
    <w:rsid w:val="005F20E4"/>
    <w:rsid w:val="005F52C5"/>
    <w:rsid w:val="00606959"/>
    <w:rsid w:val="006150B0"/>
    <w:rsid w:val="00616E35"/>
    <w:rsid w:val="006301C3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103D1"/>
    <w:rsid w:val="00747E68"/>
    <w:rsid w:val="007639C3"/>
    <w:rsid w:val="007A28B0"/>
    <w:rsid w:val="007A2B96"/>
    <w:rsid w:val="007B168D"/>
    <w:rsid w:val="007C669B"/>
    <w:rsid w:val="007E31C8"/>
    <w:rsid w:val="008068BA"/>
    <w:rsid w:val="00821C00"/>
    <w:rsid w:val="00884537"/>
    <w:rsid w:val="008A0989"/>
    <w:rsid w:val="008A4163"/>
    <w:rsid w:val="008B69A8"/>
    <w:rsid w:val="008D0EA1"/>
    <w:rsid w:val="008D7295"/>
    <w:rsid w:val="00932C74"/>
    <w:rsid w:val="00942C33"/>
    <w:rsid w:val="00971260"/>
    <w:rsid w:val="00994487"/>
    <w:rsid w:val="009A25CE"/>
    <w:rsid w:val="009B0AA4"/>
    <w:rsid w:val="009C6968"/>
    <w:rsid w:val="00A42F59"/>
    <w:rsid w:val="00A517F6"/>
    <w:rsid w:val="00A554EB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0856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BF4F52"/>
    <w:rsid w:val="00C03FBD"/>
    <w:rsid w:val="00C068B2"/>
    <w:rsid w:val="00C24140"/>
    <w:rsid w:val="00C3274F"/>
    <w:rsid w:val="00C34514"/>
    <w:rsid w:val="00C42003"/>
    <w:rsid w:val="00C4486A"/>
    <w:rsid w:val="00C60521"/>
    <w:rsid w:val="00C85BF8"/>
    <w:rsid w:val="00C942E4"/>
    <w:rsid w:val="00C953C6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829FA"/>
    <w:rsid w:val="00D94E01"/>
    <w:rsid w:val="00DA78E0"/>
    <w:rsid w:val="00DD44BA"/>
    <w:rsid w:val="00DD4E17"/>
    <w:rsid w:val="00DD7381"/>
    <w:rsid w:val="00E44CFB"/>
    <w:rsid w:val="00E605C9"/>
    <w:rsid w:val="00E65BD9"/>
    <w:rsid w:val="00E755F6"/>
    <w:rsid w:val="00E84C66"/>
    <w:rsid w:val="00EA479F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19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414</properties:Words>
  <properties:Characters>2229</properties:Characters>
  <properties:Lines>66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2017-01-17T10:46:00Z</dcterms:created>
  <dc:creator>drabar</dc:creator>
  <cp:lastModifiedBy>Sanja Prodan</cp:lastModifiedBy>
  <cp:lastPrinted>2016-05-27T09:57:00Z</cp:lastPrinted>
  <dcterms:modified xmlns:xsi="http://www.w3.org/2001/XMLSchema-instance" xsi:type="dcterms:W3CDTF">2017-01-18T11:52:00Z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