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3982" w14:paraId="5c93982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2059F3">
        <w:rPr>
          <w:b/>
          <w:sz w:val="22"/>
          <w:szCs w:val="22"/>
        </w:rPr>
        <w:t>5</w:t>
      </w:r>
      <w:r w:rsidR="005C7D8A">
        <w:rPr>
          <w:b/>
          <w:sz w:val="22"/>
          <w:szCs w:val="22"/>
        </w:rPr>
        <w:t>2</w:t>
      </w:r>
      <w:r w:rsidR="000D6230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/201</w:t>
      </w:r>
      <w:r w:rsidR="005C7D8A">
        <w:rPr>
          <w:b/>
          <w:sz w:val="22"/>
          <w:szCs w:val="22"/>
        </w:rPr>
        <w:t>7</w:t>
      </w:r>
      <w:r w:rsidR="00E55616">
        <w:rPr>
          <w:b/>
          <w:sz w:val="22"/>
          <w:szCs w:val="22"/>
        </w:rPr>
        <w:t>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0D6230" w:rsidRPr="000D6230">
        <w:rPr>
          <w:sz w:val="22"/>
          <w:szCs w:val="22"/>
        </w:rPr>
        <w:t>PRIRODNA ZONA j.d.o.o.</w:t>
      </w:r>
      <w:r w:rsidR="000D6230">
        <w:rPr>
          <w:sz w:val="22"/>
          <w:szCs w:val="22"/>
        </w:rPr>
        <w:t xml:space="preserve"> za proizvodnju, trgovinu i usluge</w:t>
      </w:r>
      <w:r w:rsidR="000D6230" w:rsidRPr="000D6230">
        <w:rPr>
          <w:sz w:val="22"/>
          <w:szCs w:val="22"/>
        </w:rPr>
        <w:t>, Metković, Hercegovačka 46,</w:t>
      </w:r>
      <w:r w:rsidR="000D6230">
        <w:rPr>
          <w:sz w:val="22"/>
          <w:szCs w:val="22"/>
        </w:rPr>
        <w:t xml:space="preserve"> MBS: 060342882, </w:t>
      </w:r>
      <w:r w:rsidR="000D6230" w:rsidRPr="000D6230">
        <w:rPr>
          <w:sz w:val="22"/>
          <w:szCs w:val="22"/>
        </w:rPr>
        <w:t>OIB: 53769524707</w:t>
      </w:r>
      <w:r w:rsidR="00E55616">
        <w:t>,</w:t>
      </w:r>
      <w:r w:rsidR="00A07821">
        <w:t xml:space="preserve"> </w:t>
      </w:r>
      <w:r>
        <w:rPr>
          <w:sz w:val="22"/>
          <w:szCs w:val="22"/>
        </w:rPr>
        <w:t xml:space="preserve">temeljem čl. 430.  Stečajnog zakona (NN 71/15, dalje u tekstu SZ), dana </w:t>
      </w:r>
      <w:r w:rsidR="005C7D8A">
        <w:rPr>
          <w:sz w:val="22"/>
          <w:szCs w:val="22"/>
        </w:rPr>
        <w:t>1</w:t>
      </w:r>
      <w:r w:rsidR="009006A2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5C7D8A">
        <w:rPr>
          <w:sz w:val="22"/>
          <w:szCs w:val="22"/>
        </w:rPr>
        <w:t>svibnja</w:t>
      </w:r>
      <w:r>
        <w:rPr>
          <w:sz w:val="22"/>
          <w:szCs w:val="22"/>
        </w:rPr>
        <w:t xml:space="preserve"> 201</w:t>
      </w:r>
      <w:r w:rsidR="005C7D8A">
        <w:rPr>
          <w:sz w:val="22"/>
          <w:szCs w:val="22"/>
        </w:rPr>
        <w:t>7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0D6230" w:rsidRPr="000D6230">
        <w:rPr>
          <w:sz w:val="22"/>
          <w:szCs w:val="22"/>
        </w:rPr>
        <w:t>PRIRODNA ZONA j.d.o.o. za proizvodnju, trgovinu i usluge, Metković, Hercegovačka 46, MBS: 060342882, OIB: 53769524707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BE2D29">
        <w:rPr>
          <w:sz w:val="22"/>
          <w:szCs w:val="22"/>
        </w:rPr>
        <w:t>2</w:t>
      </w:r>
      <w:r w:rsidR="009006A2">
        <w:rPr>
          <w:sz w:val="22"/>
          <w:szCs w:val="22"/>
        </w:rPr>
        <w:t>0</w:t>
      </w:r>
      <w:r w:rsidR="00BE2D29">
        <w:rPr>
          <w:sz w:val="22"/>
          <w:szCs w:val="22"/>
        </w:rPr>
        <w:t xml:space="preserve">. travnja </w:t>
      </w:r>
      <w:r>
        <w:rPr>
          <w:sz w:val="22"/>
          <w:szCs w:val="22"/>
        </w:rPr>
        <w:t>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9C3D57">
        <w:rPr>
          <w:sz w:val="22"/>
          <w:szCs w:val="22"/>
        </w:rPr>
        <w:t>6.811,53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BE2D29">
        <w:rPr>
          <w:sz w:val="22"/>
          <w:szCs w:val="22"/>
        </w:rPr>
        <w:t>1</w:t>
      </w:r>
      <w:r w:rsidR="009006A2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BE2D29">
        <w:rPr>
          <w:sz w:val="22"/>
          <w:szCs w:val="22"/>
        </w:rPr>
        <w:t>svibnja</w:t>
      </w:r>
      <w:r>
        <w:rPr>
          <w:sz w:val="22"/>
          <w:szCs w:val="22"/>
        </w:rPr>
        <w:t xml:space="preserve"> 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BE2D29">
        <w:rPr>
          <w:sz w:val="22"/>
          <w:szCs w:val="22"/>
        </w:rPr>
        <w:t>1</w:t>
      </w:r>
      <w:r w:rsidR="009006A2">
        <w:rPr>
          <w:sz w:val="22"/>
          <w:szCs w:val="22"/>
        </w:rPr>
        <w:t>1</w:t>
      </w:r>
      <w:r w:rsidR="0086596B">
        <w:rPr>
          <w:sz w:val="22"/>
          <w:szCs w:val="22"/>
        </w:rPr>
        <w:t>.0</w:t>
      </w:r>
      <w:r w:rsidR="00BE2D29">
        <w:rPr>
          <w:sz w:val="22"/>
          <w:szCs w:val="22"/>
        </w:rPr>
        <w:t>5</w:t>
      </w:r>
      <w:r>
        <w:rPr>
          <w:sz w:val="22"/>
          <w:szCs w:val="22"/>
        </w:rPr>
        <w:t>.201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D6230"/>
    <w:rsid w:val="00166031"/>
    <w:rsid w:val="001A0532"/>
    <w:rsid w:val="001F0678"/>
    <w:rsid w:val="002059F3"/>
    <w:rsid w:val="002733BE"/>
    <w:rsid w:val="00447F0F"/>
    <w:rsid w:val="004E2A1F"/>
    <w:rsid w:val="005C7D8A"/>
    <w:rsid w:val="00656F92"/>
    <w:rsid w:val="006E7A51"/>
    <w:rsid w:val="0071542D"/>
    <w:rsid w:val="007C71CF"/>
    <w:rsid w:val="007D1F61"/>
    <w:rsid w:val="0086596B"/>
    <w:rsid w:val="008B1FE5"/>
    <w:rsid w:val="009006A2"/>
    <w:rsid w:val="009C3D57"/>
    <w:rsid w:val="00A07821"/>
    <w:rsid w:val="00A1036C"/>
    <w:rsid w:val="00AC519C"/>
    <w:rsid w:val="00BE2D29"/>
    <w:rsid w:val="00E55616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0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53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53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53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53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0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53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53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53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53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St-528/2017</izvorni_sadrzaj>
    <derivirana_varijabla naziv="DomainObject.Predmet.OznakaBroj_1">St-528/2017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PRIRODNA ZONA j.d.o.o. za proizvodnju, trgovinu i usluge</izvorni_sadrzaj>
    <derivirana_varijabla naziv="DomainObject.Predmet.ProtustrankaFormated_1">  PRIRODNA ZONA j.d.o.o. za proizvodnju, trgovinu i usluge</derivirana_varijabla>
  </DomainObject.Predmet.ProtustrankaFormated>
  <DomainObject.Predmet.ProtustrankaFormatedOIB>
    <izvorni_sadrzaj>  PRIRODNA ZONA j.d.o.o. za proizvodnju, trgovinu i usluge, OIB 53769524707</izvorni_sadrzaj>
    <derivirana_varijabla naziv="DomainObject.Predmet.ProtustrankaFormatedOIB_1">  PRIRODNA ZONA j.d.o.o. za proizvodnju, trgovinu i usluge, OIB 53769524707</derivirana_varijabla>
  </DomainObject.Predmet.ProtustrankaFormatedOIB>
  <DomainObject.Predmet.ProtustrankaFormatedWithAdress>
    <izvorni_sadrzaj> PRIRODNA ZONA j.d.o.o. za proizvodnju, trgovinu i usluge, Hercegovačka 46, 20350 Metković</izvorni_sadrzaj>
    <derivirana_varijabla naziv="DomainObject.Predmet.ProtustrankaFormatedWithAdress_1"> PRIRODNA ZONA j.d.o.o. za proizvodnju, trgovinu i usluge, Hercegovačka 46, 20350 Metković</derivirana_varijabla>
  </DomainObject.Predmet.ProtustrankaFormatedWithAdress>
  <DomainObject.Predmet.ProtustrankaFormatedWithAdressOIB>
    <izvorni_sadrzaj> PRIRODNA ZONA j.d.o.o. za proizvodnju, trgovinu i usluge, OIB 53769524707, Hercegovačka 46, 20350 Metković</izvorni_sadrzaj>
    <derivirana_varijabla naziv="DomainObject.Predmet.ProtustrankaFormatedWithAdressOIB_1"> PRIRODNA ZONA j.d.o.o. za proizvodnju, trgovinu i usluge, OIB 53769524707, Hercegovačka 46, 20350 Metković</derivirana_varijabla>
  </DomainObject.Predmet.ProtustrankaFormatedWithAdressOIB>
  <DomainObject.Predmet.ProtustrankaWithAdress>
    <izvorni_sadrzaj>PRIRODNA ZONA j.d.o.o. za proizvodnju, trgovinu i usluge Hercegovačka 46, 20350 Metković</izvorni_sadrzaj>
    <derivirana_varijabla naziv="DomainObject.Predmet.ProtustrankaWithAdress_1">PRIRODNA ZONA j.d.o.o. za proizvodnju, trgovinu i usluge Hercegovačka 46, 20350 Metković</derivirana_varijabla>
  </DomainObject.Predmet.ProtustrankaWithAdress>
  <DomainObject.Predmet.ProtustrankaWithAdressOIB>
    <izvorni_sadrzaj>PRIRODNA ZONA j.d.o.o. za proizvodnju, trgovinu i usluge, OIB 53769524707, Hercegovačka 46, 20350 Metković</izvorni_sadrzaj>
    <derivirana_varijabla naziv="DomainObject.Predmet.ProtustrankaWithAdressOIB_1">PRIRODNA ZONA j.d.o.o. za proizvodnju, trgovinu i usluge, OIB 53769524707, Hercegovačka 46, 20350 Metković</derivirana_varijabla>
  </DomainObject.Predmet.ProtustrankaWithAdressOIB>
  <DomainObject.Predmet.ProtustrankaNazivFormated>
    <izvorni_sadrzaj>PRIRODNA ZONA j.d.o.o. za proizvodnju, trgovinu i usluge</izvorni_sadrzaj>
    <derivirana_varijabla naziv="DomainObject.Predmet.ProtustrankaNazivFormated_1">PRIRODNA ZONA j.d.o.o. za proizvodnju, trgovinu i usluge</derivirana_varijabla>
  </DomainObject.Predmet.ProtustrankaNazivFormated>
  <DomainObject.Predmet.ProtustrankaNazivFormatedOIB>
    <izvorni_sadrzaj>PRIRODNA ZONA j.d.o.o. za proizvodnju, trgovinu i usluge, OIB 53769524707</izvorni_sadrzaj>
    <derivirana_varijabla naziv="DomainObject.Predmet.ProtustrankaNazivFormatedOIB_1">PRIRODNA ZONA j.d.o.o. za proizvodnju, trgovinu i usluge, OIB 53769524707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6811.53</izvorni_sadrzaj>
    <derivirana_varijabla naziv="DomainObject.Predmet.TrenutnaVrijednost_1">6811.53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PRIRODNA ZONA j.d.o.o. za proizvodnju, trgovinu i usluge</item>
    </izvorni_sadrzaj>
    <derivirana_varijabla naziv="DomainObject.Predmet.ProtuStrankaListFormated_1">
      <item>PRIRODNA ZONA j.d.o.o. za proizvodnju, trgovinu i usluge</item>
    </derivirana_varijabla>
  </DomainObject.Predmet.ProtuStrankaListFormated>
  <DomainObject.Predmet.ProtuStrankaListFormatedOIB>
    <izvorni_sadrzaj>
      <item>PRIRODNA ZONA j.d.o.o. za proizvodnju, trgovinu i usluge, OIB 53769524707</item>
    </izvorni_sadrzaj>
    <derivirana_varijabla naziv="DomainObject.Predmet.ProtuStrankaListFormatedOIB_1">
      <item>PRIRODNA ZONA j.d.o.o. za proizvodnju, trgovinu i usluge, OIB 53769524707</item>
    </derivirana_varijabla>
  </DomainObject.Predmet.ProtuStrankaListFormatedOIB>
  <DomainObject.Predmet.ProtuStrankaListFormatedWithAdress>
    <izvorni_sadrzaj>
      <item>PRIRODNA ZONA j.d.o.o. za proizvodnju, trgovinu i usluge, Hercegovačka 46, 20350 Metković</item>
    </izvorni_sadrzaj>
    <derivirana_varijabla naziv="DomainObject.Predmet.ProtuStrankaListFormatedWithAdress_1">
      <item>PRIRODNA ZONA j.d.o.o. za proizvodnju, trgovinu i usluge, Hercegovačka 46, 20350 Metković</item>
    </derivirana_varijabla>
  </DomainObject.Predmet.ProtuStrankaListFormatedWithAdress>
  <DomainObject.Predmet.ProtuStrankaListFormatedWithAdressOIB>
    <izvorni_sadrzaj>
      <item>PRIRODNA ZONA j.d.o.o. za proizvodnju, trgovinu i usluge, OIB 53769524707, Hercegovačka 46, 20350 Metković</item>
    </izvorni_sadrzaj>
    <derivirana_varijabla naziv="DomainObject.Predmet.ProtuStrankaListFormatedWithAdressOIB_1">
      <item>PRIRODNA ZONA j.d.o.o. za proizvodnju, trgovinu i usluge, OIB 53769524707, Hercegovačka 46, 20350 Metković</item>
    </derivirana_varijabla>
  </DomainObject.Predmet.ProtuStrankaListFormatedWithAdressOIB>
  <DomainObject.Predmet.ProtuStrankaListNazivFormated>
    <izvorni_sadrzaj>
      <item>PRIRODNA ZONA j.d.o.o. za proizvodnju, trgovinu i usluge</item>
    </izvorni_sadrzaj>
    <derivirana_varijabla naziv="DomainObject.Predmet.ProtuStrankaListNazivFormated_1">
      <item>PRIRODNA ZONA j.d.o.o. za proizvodnju, trgovinu i usluge</item>
    </derivirana_varijabla>
  </DomainObject.Predmet.ProtuStrankaListNazivFormated>
  <DomainObject.Predmet.ProtuStrankaListNazivFormatedOIB>
    <izvorni_sadrzaj>
      <item>PRIRODNA ZONA j.d.o.o. za proizvodnju, trgovinu i usluge, OIB 53769524707</item>
    </izvorni_sadrzaj>
    <derivirana_varijabla naziv="DomainObject.Predmet.ProtuStrankaListNazivFormatedOIB_1">
      <item>PRIRODNA ZONA j.d.o.o. za proizvodnju, trgovinu i usluge, OIB 53769524707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PRIRODNA ZONA j.d.o.o. za proizvodnju, trgovinu i usluge</izvorni_sadrzaj>
    <derivirana_varijabla naziv="DomainObject.Predmet.ProtustrankaIDrugi_1">PRIRODNA ZONA j.d.o.o.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PRIRODNA ZONA j.d.o.o. za proizvodnju, trgovinu i usluge, OIB 53769524707, Hercegovačka 46, 20350 Metković</izvorni_sadrzaj>
    <derivirana_varijabla naziv="DomainObject.Predmet.ProtustrankaIDrugiAdressOIB_1">PRIRODNA ZONA j.d.o.o. za proizvodnju, trgovinu i usluge, OIB 53769524707, Hercegovačka 46,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PRIRODNA ZONA j.d.o.o. za proizvodnju, trgovinu i usluge</item>
    </izvorni_sadrzaj>
    <derivirana_varijabla naziv="DomainObject.Predmet.SudioniciListNaziv_1">
      <item>FINA, RC Split, Podružnica Dubrovnik</item>
      <item>PRIRODNA ZONA j.d.o.o. za proizvodnju,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PRIRODNA ZONA j.d.o.o. za proizvodnju, trgovinu i usluge, OIB 53769524707, Hercegovačka 46,20350 Metković</item>
    </izvorni_sadrzaj>
    <derivirana_varijabla naziv="DomainObject.Predmet.SudioniciListAdressOIB_1">
      <item>FINA, RC Split, Podružnica Dubrovnik, OIB 85821130368, Vukovarska 2,20000 Dubrovnik</item>
      <item>PRIRODNA ZONA j.d.o.o. za proizvodnju, trgovinu i usluge, OIB 53769524707, Hercegovačka 46,20350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53769524707</item>
    </izvorni_sadrzaj>
    <derivirana_varijabla naziv="DomainObject.Predmet.SudioniciListNazivOIB_1">
      <item>, OIB 85821130368</item>
      <item>, OIB 53769524707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1723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2017-05-11T13:22:00Z</dcterms:created>
  <dc:creator>Mirjana Mihović</dc:creator>
  <cp:lastModifiedBy>Srđan Gavranić</cp:lastModifiedBy>
  <cp:lastPrinted>2017-05-11T08:28:00Z</cp:lastPrinted>
  <dcterms:modified xmlns:xsi="http://www.w3.org/2001/XMLSchema-instance" xsi:type="dcterms:W3CDTF">2017-05-11T13:25:00Z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