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4f48" w14:paraId="9df4f48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66FF5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E66FF5" w:rsidP="0076179C" w:rsidR="00E66FF5">
      <w:pPr>
        <w:rPr>
          <w:bCs/>
        </w:rPr>
      </w:pPr>
    </w:p>
    <w:p w:rsidRDefault="0029234C" w:rsidP="0076179C" w:rsidR="0029234C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29234C" w:rsidP="0029234C" w:rsidR="0029234C"/>
    <w:p w:rsidRDefault="0029234C" w:rsidP="0029234C" w:rsidR="0029234C" w:rsidRPr="0029234C"/>
    <w:p w:rsidRDefault="006463FA" w:rsidP="006463FA" w:rsidR="006463FA">
      <w:pPr>
        <w:rPr>
          <w:sz w:val="22"/>
        </w:rPr>
      </w:pPr>
    </w:p>
    <w:p w:rsidRDefault="00F006DA" w:rsidP="006463FA" w:rsidR="00F006DA">
      <w:pPr>
        <w:rPr>
          <w:sz w:val="22"/>
        </w:rPr>
      </w:pPr>
    </w:p>
    <w:p w:rsidRDefault="00CE3CF5" w:rsidP="006463FA" w:rsidR="00CE3CF5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sucu</w:t>
      </w:r>
      <w:r w:rsidR="00263935">
        <w:t xml:space="preserve"> pojedincu</w:t>
      </w:r>
      <w:r w:rsidRPr="00600433">
        <w:t>, u stečajnom</w:t>
      </w:r>
      <w:r w:rsidR="0076179C">
        <w:t xml:space="preserve"> postupku </w:t>
      </w:r>
      <w:r w:rsidR="00004A09">
        <w:t>koji se vodi nad stečajnim dužnikom</w:t>
      </w:r>
      <w:r w:rsidR="00725C2B">
        <w:t xml:space="preserve"> </w:t>
      </w:r>
      <w:r w:rsidR="002F487F">
        <w:t xml:space="preserve">EFFECTIO d.o.o. u stečaju, Jalkovec, Varaždinska ulica 1, Odvojak 11, </w:t>
      </w:r>
      <w:r w:rsidR="006463FA">
        <w:t>n</w:t>
      </w:r>
      <w:r w:rsidRPr="00600433">
        <w:t>akon održanog</w:t>
      </w:r>
      <w:r w:rsidR="00DE47FB">
        <w:t xml:space="preserve"> posebnog</w:t>
      </w:r>
      <w:r w:rsidRPr="00600433">
        <w:t xml:space="preserve"> ispitnog ročišta</w:t>
      </w:r>
      <w:r w:rsidR="002F487F">
        <w:t xml:space="preserve"> 3</w:t>
      </w:r>
      <w:r w:rsidR="00AD5DFE">
        <w:t>. svibnja</w:t>
      </w:r>
      <w:r w:rsidR="0076179C">
        <w:t xml:space="preserve"> 2016</w:t>
      </w:r>
      <w:r w:rsidR="001330C0">
        <w:t>.</w:t>
      </w:r>
      <w:r w:rsidR="00CE3CF5">
        <w:t>, dana 16</w:t>
      </w:r>
      <w:r w:rsidR="002F487F">
        <w:t>. kolovoza 2016.,</w:t>
      </w:r>
    </w:p>
    <w:p w:rsidRDefault="00B274D0" w:rsidP="00234CDB" w:rsidR="00B274D0">
      <w:pPr>
        <w:jc w:val="both"/>
        <w:rPr>
          <w:sz w:val="22"/>
        </w:rPr>
      </w:pPr>
    </w:p>
    <w:p w:rsidRDefault="009D63C8" w:rsidP="00234CDB" w:rsidR="009D63C8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855EC0" w:rsidP="00D879DB" w:rsidR="00855EC0">
      <w:pPr>
        <w:rPr>
          <w:sz w:val="22"/>
        </w:rPr>
      </w:pPr>
    </w:p>
    <w:p w:rsidRDefault="009D63C8" w:rsidP="00D879DB" w:rsidR="009D63C8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29234C" w:rsidP="00D879DB" w:rsidR="0029234C">
      <w:pPr>
        <w:rPr>
          <w:sz w:val="22"/>
        </w:rPr>
      </w:pPr>
    </w:p>
    <w:p w:rsidRDefault="0029234C" w:rsidP="00D879DB" w:rsidR="0029234C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C86EE4" w:rsidP="00B274D0" w:rsidR="00C86EE4">
      <w:pPr>
        <w:rPr>
          <w:sz w:val="22"/>
        </w:rPr>
      </w:pPr>
    </w:p>
    <w:p w:rsidRDefault="00EA7998" w:rsidP="00B274D0" w:rsidR="00B274D0">
      <w:pPr>
        <w:rPr>
          <w:b/>
          <w:bCs/>
        </w:rPr>
      </w:pPr>
      <w:r>
        <w:rPr>
          <w:b/>
          <w:bCs/>
        </w:rPr>
        <w:t>I.</w:t>
      </w:r>
      <w:r w:rsidR="00B3039F">
        <w:rPr>
          <w:b/>
          <w:bCs/>
        </w:rPr>
        <w:t xml:space="preserve">   </w:t>
      </w:r>
      <w:r w:rsidR="002F487F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2F487F" w:rsidP="002F487F" w:rsidR="00DE47FB" w:rsidRPr="002F487F">
      <w:pPr>
        <w:rPr>
          <w:b/>
        </w:rPr>
      </w:pPr>
      <w:r w:rsidRPr="002F487F">
        <w:rPr>
          <w:b/>
        </w:rPr>
        <w:t xml:space="preserve">U CIJELOSTI PRIZNATE </w:t>
      </w:r>
      <w:r w:rsidR="00DE47FB" w:rsidRPr="002F487F">
        <w:rPr>
          <w:b/>
        </w:rPr>
        <w:t xml:space="preserve">TRAŽBINE </w:t>
      </w:r>
    </w:p>
    <w:p w:rsidRDefault="00DE47FB" w:rsidP="00DE47FB" w:rsidR="00DE47FB"/>
    <w:p w:rsidRDefault="00DE47FB" w:rsidP="00DE47FB" w:rsidR="007F4538" w:rsidRPr="00DE47FB">
      <w:pPr>
        <w:tabs>
          <w:tab w:pos="9550" w:val="left"/>
        </w:tabs>
      </w:pPr>
      <w:r>
        <w:tab/>
      </w:r>
    </w:p>
    <w:tbl>
      <w:tblPr>
        <w:tblpPr w:tblpY="1" w:tblpXSpec="center" w:vertAnchor="text" w:rightFromText="180" w:leftFromText="180"/>
        <w:tblOverlap w:val="never"/>
        <w:tblW w:type="pct" w:w="25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79"/>
        <w:gridCol w:w="1696"/>
        <w:gridCol w:w="996"/>
        <w:gridCol w:w="1134"/>
        <w:gridCol w:w="1130"/>
      </w:tblGrid>
      <w:tr w:rsidTr="00CE4817" w:rsidR="00CE4817">
        <w:trPr>
          <w:cantSplit/>
          <w:trHeight w:val="1170"/>
        </w:trPr>
        <w:tc>
          <w:tcPr>
            <w:tcW w:type="pct" w:w="602"/>
            <w:vMerge w:val="restart"/>
            <w:vAlign w:val="center"/>
          </w:tcPr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pct" w:w="1505"/>
            <w:vMerge w:val="restart"/>
            <w:vAlign w:val="center"/>
          </w:tcPr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 i adresa</w:t>
            </w:r>
          </w:p>
        </w:tc>
        <w:tc>
          <w:tcPr>
            <w:tcW w:type="pct" w:w="1890"/>
            <w:gridSpan w:val="2"/>
            <w:tcBorders>
              <w:bottom w:val="nil"/>
            </w:tcBorders>
            <w:vAlign w:val="center"/>
          </w:tcPr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 (kn)</w:t>
            </w:r>
          </w:p>
        </w:tc>
        <w:tc>
          <w:tcPr>
            <w:tcW w:type="pct" w:w="1003"/>
            <w:vMerge w:val="restart"/>
            <w:vAlign w:val="center"/>
          </w:tcPr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priznate</w:t>
            </w:r>
          </w:p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CE4817" w:rsidR="00CE4817">
        <w:trPr>
          <w:cantSplit/>
          <w:trHeight w:val="90"/>
        </w:trPr>
        <w:tc>
          <w:tcPr>
            <w:tcW w:type="pct" w:w="602"/>
            <w:vMerge/>
            <w:vAlign w:val="center"/>
          </w:tcPr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05"/>
            <w:vMerge/>
            <w:vAlign w:val="center"/>
          </w:tcPr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84"/>
            <w:tcBorders>
              <w:top w:val="nil"/>
              <w:right w:val="nil"/>
            </w:tcBorders>
            <w:vAlign w:val="center"/>
          </w:tcPr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006"/>
            <w:tcBorders>
              <w:top w:val="nil"/>
              <w:left w:val="nil"/>
            </w:tcBorders>
            <w:vAlign w:val="center"/>
          </w:tcPr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003"/>
            <w:vMerge/>
            <w:vAlign w:val="center"/>
          </w:tcPr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E4817" w:rsidR="00CE4817">
        <w:trPr>
          <w:trHeight w:val="570"/>
        </w:trPr>
        <w:tc>
          <w:tcPr>
            <w:tcW w:type="pct" w:w="602"/>
            <w:vAlign w:val="center"/>
          </w:tcPr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1505"/>
            <w:vAlign w:val="center"/>
          </w:tcPr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Branka Mrkšić, Zagreb, Kotoripska 50</w:t>
            </w:r>
          </w:p>
        </w:tc>
        <w:tc>
          <w:tcPr>
            <w:tcW w:type="pct" w:w="1890"/>
            <w:gridSpan w:val="2"/>
            <w:vAlign w:val="center"/>
          </w:tcPr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11.993,20</w:t>
            </w:r>
          </w:p>
        </w:tc>
        <w:tc>
          <w:tcPr>
            <w:tcW w:type="pct" w:w="1003"/>
            <w:vAlign w:val="center"/>
          </w:tcPr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11.993,20</w:t>
            </w:r>
          </w:p>
        </w:tc>
      </w:tr>
      <w:tr w:rsidTr="00CE4817" w:rsidR="00CE4817">
        <w:tc>
          <w:tcPr>
            <w:tcW w:type="pct" w:w="602"/>
            <w:vAlign w:val="center"/>
          </w:tcPr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1505"/>
            <w:vAlign w:val="center"/>
          </w:tcPr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Nataša Kričković, Zagreb, Kotoripska 50</w:t>
            </w:r>
          </w:p>
        </w:tc>
        <w:tc>
          <w:tcPr>
            <w:tcW w:type="pct" w:w="1890"/>
            <w:gridSpan w:val="2"/>
            <w:vAlign w:val="center"/>
          </w:tcPr>
          <w:p w:rsidRDefault="00CE4817" w:rsidP="0029234C" w:rsidR="00CE4817" w:rsidRP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32.287,25</w:t>
            </w:r>
          </w:p>
        </w:tc>
        <w:tc>
          <w:tcPr>
            <w:tcW w:type="pct" w:w="1003"/>
            <w:vAlign w:val="center"/>
          </w:tcPr>
          <w:p w:rsidRDefault="00CE4817" w:rsidP="00263935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32.287,25</w:t>
            </w:r>
          </w:p>
        </w:tc>
      </w:tr>
    </w:tbl>
    <w:p w:rsidRDefault="00725C2B" w:rsidR="00725C2B"/>
    <w:p w:rsidRDefault="00725C2B" w:rsidR="00725C2B"/>
    <w:p w:rsidRDefault="00AD5DFE" w:rsidR="00AD5DFE"/>
    <w:p w:rsidRDefault="00AD5DFE" w:rsidR="00AD5DFE"/>
    <w:p w:rsidRDefault="00AD5DFE" w:rsidR="00AD5DFE"/>
    <w:p w:rsidRDefault="00AD5DFE" w:rsidR="00AD5DFE"/>
    <w:p w:rsidRDefault="00AD5DFE" w:rsidR="00AD5DFE"/>
    <w:p w:rsidRDefault="00DE47FB" w:rsidR="00DE47FB"/>
    <w:p w:rsidRDefault="00373AE6" w:rsidP="00B274D0" w:rsidR="00373AE6">
      <w:pPr>
        <w:jc w:val="both"/>
      </w:pPr>
    </w:p>
    <w:p w:rsidRDefault="00DE47FB" w:rsidP="00B274D0" w:rsidR="00DE47FB">
      <w:pPr>
        <w:jc w:val="both"/>
      </w:pPr>
    </w:p>
    <w:p w:rsidRDefault="00DE47FB" w:rsidP="00B274D0" w:rsidR="00DE47FB">
      <w:pPr>
        <w:jc w:val="both"/>
      </w:pPr>
    </w:p>
    <w:p w:rsidRDefault="00DE47FB" w:rsidP="00B274D0" w:rsidR="00DE47FB">
      <w:pPr>
        <w:jc w:val="both"/>
      </w:pPr>
    </w:p>
    <w:p w:rsidRDefault="00DE47FB" w:rsidP="00B274D0" w:rsidR="00DE47FB">
      <w:pPr>
        <w:jc w:val="both"/>
      </w:pPr>
    </w:p>
    <w:p w:rsidRDefault="00DE47FB" w:rsidP="00B274D0" w:rsidR="00DE47FB">
      <w:pPr>
        <w:jc w:val="both"/>
      </w:pPr>
    </w:p>
    <w:p w:rsidRDefault="00DE47FB" w:rsidP="00B274D0" w:rsidR="00DE47FB">
      <w:pPr>
        <w:jc w:val="both"/>
      </w:pPr>
    </w:p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EA7998" w:rsidP="0029234C" w:rsidR="0029234C">
      <w:pPr>
        <w:rPr>
          <w:b/>
          <w:bCs/>
        </w:rPr>
      </w:pPr>
      <w:r>
        <w:rPr>
          <w:b/>
          <w:bCs/>
        </w:rPr>
        <w:t>II.</w:t>
      </w:r>
      <w:r w:rsidR="0029234C">
        <w:rPr>
          <w:b/>
          <w:bCs/>
        </w:rPr>
        <w:t xml:space="preserve">   DRUGI</w:t>
      </w:r>
      <w:r w:rsidR="0029234C" w:rsidRPr="00B274D0">
        <w:rPr>
          <w:b/>
          <w:bCs/>
        </w:rPr>
        <w:t xml:space="preserve">  VIŠI  ISPLATNI  RED</w:t>
      </w:r>
    </w:p>
    <w:p w:rsidRDefault="0029234C" w:rsidP="0029234C" w:rsidR="0029234C" w:rsidRPr="00B274D0">
      <w:pPr>
        <w:rPr>
          <w:b/>
          <w:bCs/>
        </w:rPr>
      </w:pPr>
    </w:p>
    <w:p w:rsidRDefault="0029234C" w:rsidP="00EB4D52" w:rsidR="0029234C" w:rsidRPr="00EB4D52">
      <w:pPr>
        <w:rPr>
          <w:b/>
        </w:rPr>
      </w:pPr>
      <w:r w:rsidRPr="00EB4D52">
        <w:rPr>
          <w:b/>
        </w:rPr>
        <w:t xml:space="preserve">U CIJELOSTI PRIZNATE TRAŽBINE </w:t>
      </w:r>
    </w:p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tbl>
      <w:tblPr>
        <w:tblpPr w:tblpY="1" w:tblpXSpec="center" w:vertAnchor="text" w:rightFromText="180" w:leftFromText="180"/>
        <w:tblOverlap w:val="never"/>
        <w:tblW w:type="pct" w:w="29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97"/>
        <w:gridCol w:w="1558"/>
        <w:gridCol w:w="889"/>
        <w:gridCol w:w="1134"/>
        <w:gridCol w:w="1802"/>
      </w:tblGrid>
      <w:tr w:rsidTr="00CE4817" w:rsidR="00CE4817">
        <w:trPr>
          <w:cantSplit/>
          <w:trHeight w:val="1170"/>
        </w:trPr>
        <w:tc>
          <w:tcPr>
            <w:tcW w:type="pct" w:w="781"/>
            <w:vMerge w:val="restart"/>
            <w:vAlign w:val="center"/>
          </w:tcPr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221"/>
            <w:vMerge w:val="restart"/>
            <w:vAlign w:val="center"/>
          </w:tcPr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 i adresa</w:t>
            </w:r>
          </w:p>
        </w:tc>
        <w:tc>
          <w:tcPr>
            <w:tcW w:type="pct" w:w="1585"/>
            <w:gridSpan w:val="2"/>
            <w:tcBorders>
              <w:bottom w:val="nil"/>
            </w:tcBorders>
            <w:vAlign w:val="center"/>
          </w:tcPr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 (kn)</w:t>
            </w:r>
          </w:p>
        </w:tc>
        <w:tc>
          <w:tcPr>
            <w:tcW w:type="pct" w:w="1413"/>
            <w:vMerge w:val="restart"/>
            <w:vAlign w:val="center"/>
          </w:tcPr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priznate</w:t>
            </w:r>
          </w:p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CE4817" w:rsidR="00CE4817">
        <w:trPr>
          <w:cantSplit/>
          <w:trHeight w:val="90"/>
        </w:trPr>
        <w:tc>
          <w:tcPr>
            <w:tcW w:type="pct" w:w="781"/>
            <w:vMerge/>
            <w:vAlign w:val="center"/>
          </w:tcPr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221"/>
            <w:vMerge/>
            <w:vAlign w:val="center"/>
          </w:tcPr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  <w:tcBorders>
              <w:top w:val="nil"/>
              <w:right w:val="nil"/>
            </w:tcBorders>
            <w:vAlign w:val="center"/>
          </w:tcPr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89"/>
            <w:tcBorders>
              <w:top w:val="nil"/>
              <w:left w:val="nil"/>
            </w:tcBorders>
            <w:vAlign w:val="center"/>
          </w:tcPr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413"/>
            <w:vMerge/>
            <w:vAlign w:val="center"/>
          </w:tcPr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A40338" w:rsidR="00CE4817">
        <w:trPr>
          <w:trHeight w:val="440"/>
        </w:trPr>
        <w:tc>
          <w:tcPr>
            <w:tcW w:type="pct" w:w="781"/>
            <w:vAlign w:val="center"/>
          </w:tcPr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1221"/>
            <w:vAlign w:val="center"/>
          </w:tcPr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DEKORI MV d.o.o., Zagreb, Ilica 75</w:t>
            </w:r>
          </w:p>
        </w:tc>
        <w:tc>
          <w:tcPr>
            <w:tcW w:type="pct" w:w="1585"/>
            <w:gridSpan w:val="2"/>
            <w:vAlign w:val="center"/>
          </w:tcPr>
          <w:p w:rsidRDefault="00CE4817" w:rsidP="002A5A92" w:rsidR="00CE4817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611.010,36 kn</w:t>
            </w:r>
          </w:p>
        </w:tc>
        <w:tc>
          <w:tcPr>
            <w:tcW w:type="pct" w:w="1413"/>
            <w:vAlign w:val="center"/>
          </w:tcPr>
          <w:p w:rsidRDefault="00CE4817" w:rsidP="00CE4817" w:rsidR="00CE4817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CE4817" w:rsidP="00CE4817" w:rsidR="00CE4817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611.010,36 kn</w:t>
            </w:r>
          </w:p>
          <w:p w:rsidRDefault="00CE4817" w:rsidP="00CE4817" w:rsidR="00CE4817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E4817" w:rsidR="00A40338">
        <w:trPr>
          <w:trHeight w:val="440"/>
        </w:trPr>
        <w:tc>
          <w:tcPr>
            <w:tcW w:type="pct" w:w="781"/>
            <w:vAlign w:val="center"/>
          </w:tcPr>
          <w:p w:rsidRDefault="00A40338" w:rsidP="002A5A92" w:rsidR="00A4033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1221"/>
            <w:vAlign w:val="center"/>
          </w:tcPr>
          <w:p w:rsidRDefault="00A40338" w:rsidP="002A5A92" w:rsidR="00A4033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ALLIANZ d.d. Zagreb, Heinzelova 70</w:t>
            </w:r>
          </w:p>
        </w:tc>
        <w:tc>
          <w:tcPr>
            <w:tcW w:type="pct" w:w="1585"/>
            <w:gridSpan w:val="2"/>
            <w:tcBorders>
              <w:bottom w:space="0" w:sz="4" w:color="auto" w:val="single"/>
            </w:tcBorders>
            <w:vAlign w:val="center"/>
          </w:tcPr>
          <w:p w:rsidRDefault="00A40338" w:rsidP="002A5A92" w:rsidR="00A4033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7.189,03 kn</w:t>
            </w:r>
          </w:p>
        </w:tc>
        <w:tc>
          <w:tcPr>
            <w:tcW w:type="pct" w:w="1413"/>
            <w:vAlign w:val="center"/>
          </w:tcPr>
          <w:p w:rsidRDefault="00A40338" w:rsidP="00CE4817" w:rsidR="00A40338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7.189,03 kn</w:t>
            </w:r>
          </w:p>
        </w:tc>
      </w:tr>
    </w:tbl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29234C" w:rsidP="00B274D0" w:rsidR="0029234C" w:rsidRPr="00374926">
      <w:pPr>
        <w:jc w:val="both"/>
        <w:rPr>
          <w:b/>
        </w:rPr>
      </w:pPr>
    </w:p>
    <w:p w:rsidRDefault="0029234C" w:rsidP="00B274D0" w:rsidR="0029234C" w:rsidRPr="00374926">
      <w:pPr>
        <w:jc w:val="both"/>
        <w:rPr>
          <w:b/>
        </w:rPr>
      </w:pPr>
    </w:p>
    <w:p w:rsidRDefault="0029234C" w:rsidP="00B274D0" w:rsidR="0029234C" w:rsidRPr="00374926">
      <w:pPr>
        <w:jc w:val="both"/>
        <w:rPr>
          <w:b/>
        </w:rPr>
      </w:pPr>
    </w:p>
    <w:p w:rsidRDefault="0029234C" w:rsidP="00B274D0" w:rsidR="0029234C" w:rsidRPr="00374926">
      <w:pPr>
        <w:jc w:val="both"/>
        <w:rPr>
          <w:b/>
        </w:rPr>
      </w:pPr>
    </w:p>
    <w:p w:rsidRDefault="00AD5DFE" w:rsidP="00B274D0" w:rsidR="00AD5DFE" w:rsidRPr="00374926">
      <w:pPr>
        <w:jc w:val="both"/>
        <w:rPr>
          <w:b/>
        </w:rPr>
      </w:pPr>
    </w:p>
    <w:p w:rsidRDefault="009C7C69" w:rsidP="00B274D0" w:rsidR="009C7C69">
      <w:pPr>
        <w:jc w:val="both"/>
      </w:pPr>
    </w:p>
    <w:p w:rsidRDefault="00EA7998" w:rsidP="001A28FA" w:rsidR="009E43BD">
      <w:pPr>
        <w:jc w:val="both"/>
      </w:pPr>
      <w:r>
        <w:rPr>
          <w:b/>
        </w:rPr>
        <w:t>II</w:t>
      </w:r>
      <w:r w:rsidR="00373AE6" w:rsidRPr="00374926">
        <w:rPr>
          <w:b/>
        </w:rPr>
        <w:t>.</w:t>
      </w:r>
      <w:r w:rsidR="00373AE6">
        <w:t xml:space="preserve"> Ovo rješenje objaviti će se na mrežnoj stranici e-Oglasna ploča suda.</w:t>
      </w:r>
    </w:p>
    <w:p w:rsidRDefault="000A066D" w:rsidP="001A28FA" w:rsidR="000A066D">
      <w:pPr>
        <w:jc w:val="both"/>
      </w:pPr>
    </w:p>
    <w:p w:rsidRDefault="000A066D" w:rsidP="001A28FA" w:rsidR="000A066D">
      <w:pPr>
        <w:jc w:val="both"/>
      </w:pPr>
    </w:p>
    <w:p w:rsidRDefault="00374926" w:rsidP="00B274D0" w:rsidR="00374926">
      <w:pPr>
        <w:jc w:val="center"/>
        <w:rPr>
          <w:bCs/>
        </w:rPr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9E43BD" w:rsidP="00B274D0" w:rsidR="009E43BD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9C7C69">
      <w:pPr>
        <w:jc w:val="both"/>
      </w:pPr>
      <w:r w:rsidRPr="00B274D0">
        <w:tab/>
        <w:t xml:space="preserve">U ovom stečajnom postupku, na </w:t>
      </w:r>
      <w:r w:rsidR="0029234C">
        <w:t xml:space="preserve">posebnom </w:t>
      </w:r>
      <w:r w:rsidRPr="00B274D0">
        <w:t xml:space="preserve">ispitnom ročištu održanom </w:t>
      </w:r>
      <w:r w:rsidR="0029234C">
        <w:t>3. svibnja</w:t>
      </w:r>
      <w:r w:rsidR="0076179C">
        <w:t xml:space="preserve"> 2016</w:t>
      </w:r>
      <w:r w:rsidRPr="00B274D0">
        <w:t xml:space="preserve">. </w:t>
      </w:r>
      <w:r w:rsidR="0029234C">
        <w:t xml:space="preserve">stečajna upraviteljica Katarina Conar-Brod iz Varaždina ispitala </w:t>
      </w:r>
      <w:r w:rsidR="009E43BD">
        <w:t>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pod </w:t>
      </w:r>
      <w:r w:rsidR="00374926">
        <w:t>točkom I.</w:t>
      </w:r>
      <w:r w:rsidR="00A40338">
        <w:t xml:space="preserve"> </w:t>
      </w:r>
      <w:r w:rsidR="00EB4D52">
        <w:t xml:space="preserve"> i </w:t>
      </w:r>
      <w:r w:rsidR="00A40338">
        <w:t>II.</w:t>
      </w:r>
      <w:r w:rsidR="00374926">
        <w:t xml:space="preserve"> izreke ovog rješenja</w:t>
      </w:r>
      <w:r w:rsidR="009E43BD">
        <w:t xml:space="preserve"> </w:t>
      </w:r>
      <w:r w:rsidR="00A40338">
        <w:t>u cijelosti priznala.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</w:t>
      </w:r>
      <w:r w:rsidR="009C7C69">
        <w:t xml:space="preserve"> posebnog</w:t>
      </w:r>
      <w:r w:rsidRPr="00B274D0">
        <w:t xml:space="preserve"> ispitnog ročišta,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4C46B6">
        <w:t>odlučio u kojem su iznosu i u kojem isplatnom redu utvrđene tražbine</w:t>
      </w:r>
      <w:r w:rsidR="00A40338">
        <w:t>.</w:t>
      </w:r>
    </w:p>
    <w:p w:rsidRDefault="003A5930" w:rsidP="003A5930" w:rsidR="003A5930" w:rsidRPr="002B179B">
      <w:pPr>
        <w:jc w:val="both"/>
      </w:pPr>
    </w:p>
    <w:p w:rsidRDefault="003A5930" w:rsidP="00B274D0" w:rsidR="003A5930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CE3CF5">
        <w:t>16</w:t>
      </w:r>
      <w:r w:rsidR="00D1495E">
        <w:t>. kolovoza</w:t>
      </w:r>
      <w:r w:rsidR="00373AE6">
        <w:t xml:space="preserve"> </w:t>
      </w:r>
      <w:r w:rsidR="0076179C">
        <w:t>2016</w:t>
      </w:r>
      <w:r w:rsidR="00B274D0" w:rsidRPr="00B274D0">
        <w:t>. godine.</w:t>
      </w:r>
    </w:p>
    <w:p w:rsidRDefault="00CE3CF5" w:rsidP="00CE3CF5" w:rsidR="00CE3CF5">
      <w:pPr>
        <w:ind w:left="708"/>
        <w:jc w:val="center"/>
      </w:pPr>
    </w:p>
    <w:p w:rsidRDefault="00CE3CF5" w:rsidP="00CE3CF5" w:rsidR="00CE3CF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222CE">
        <w:tab/>
      </w:r>
      <w:r>
        <w:tab/>
      </w:r>
      <w:r w:rsidRPr="00C222CE">
        <w:t>SUDAC</w:t>
      </w:r>
    </w:p>
    <w:p w:rsidRDefault="00CE3CF5" w:rsidP="00CE3CF5" w:rsidR="00CE3CF5" w:rsidRPr="00C222CE">
      <w:pPr>
        <w:jc w:val="both"/>
      </w:pPr>
    </w:p>
    <w:p w:rsidRDefault="00CE3CF5" w:rsidP="00CE3CF5" w:rsidR="00CE3CF5">
      <w:pPr>
        <w:ind w:firstLine="708" w:left="5664"/>
        <w:jc w:val="both"/>
      </w:pPr>
      <w:r w:rsidRPr="00C222CE">
        <w:t>Ksenija Flack-Makitan, v.r.</w:t>
      </w:r>
    </w:p>
    <w:p w:rsidRDefault="00CE3CF5" w:rsidP="00CE3CF5" w:rsidR="00CE3CF5" w:rsidRPr="00C222CE">
      <w:pPr>
        <w:ind w:firstLine="708" w:left="4956"/>
        <w:jc w:val="both"/>
      </w:pPr>
    </w:p>
    <w:p w:rsidRDefault="00CE3CF5" w:rsidP="00CE3CF5" w:rsidR="00CE3CF5" w:rsidRPr="00C222CE">
      <w:pPr>
        <w:ind w:firstLine="708" w:left="4956"/>
        <w:jc w:val="both"/>
      </w:pPr>
      <w:r w:rsidRPr="00C222CE">
        <w:t>Za točnost otpravka – ovlašteni službenik:</w:t>
      </w:r>
    </w:p>
    <w:p w:rsidRDefault="00CE3CF5" w:rsidP="00B274D0" w:rsidR="00CE3CF5"/>
    <w:p w:rsidRDefault="00855EC0" w:rsidP="00B274D0" w:rsidR="00855EC0"/>
    <w:p w:rsidRDefault="00CE3CF5" w:rsidP="00B274D0" w:rsidR="00CE3CF5"/>
    <w:p w:rsidRDefault="00B274D0" w:rsidP="00B274D0" w:rsidR="00B274D0">
      <w:r w:rsidRPr="00B274D0">
        <w:t>POUKA  O  PRAVNOM  LIJEKU:</w:t>
      </w:r>
    </w:p>
    <w:p w:rsidRDefault="00855EC0" w:rsidP="00B274D0" w:rsidR="00855EC0" w:rsidRPr="00B274D0"/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rješenja na mrežnoj stranici e-oglasna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855EC0">
      <w:pPr>
        <w:jc w:val="both"/>
      </w:pPr>
      <w:r w:rsidRPr="00B274D0">
        <w:t xml:space="preserve"> </w:t>
      </w:r>
    </w:p>
    <w:p w:rsidRDefault="00F006DA" w:rsidP="00B274D0" w:rsidR="00F006DA" w:rsidRPr="00B274D0">
      <w:pPr>
        <w:jc w:val="both"/>
      </w:pPr>
    </w:p>
    <w:p w:rsidRDefault="00B274D0" w:rsidP="00B274D0" w:rsidR="000A066D">
      <w:r w:rsidRPr="00B274D0">
        <w:t>DNA:</w:t>
      </w:r>
    </w:p>
    <w:p w:rsidRDefault="00263935" w:rsidP="00B274D0" w:rsidR="00263935" w:rsidRPr="00B274D0"/>
    <w:p w:rsidRDefault="0029234C" w:rsidP="00B274D0" w:rsidR="00B274D0">
      <w:pPr>
        <w:numPr>
          <w:ilvl w:val="0"/>
          <w:numId w:val="1"/>
        </w:numPr>
      </w:pPr>
      <w:r>
        <w:t>Stečajna upraviteljica Katarina Conar-Brod, Varaždin, Križanićeva 92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p w:rsidRDefault="00263935" w:rsidP="00066930" w:rsidR="00263935">
      <w:pPr>
        <w:ind w:left="360"/>
      </w:pPr>
    </w:p>
    <w:sectPr w:rsidSect="000A066D" w:rsidR="00263935">
      <w:headerReference w:type="default" r:id="rId11"/>
      <w:headerReference w:type="first" r:id="rId12"/>
      <w:pgSz w:h="16838" w:w="11906"/>
      <w:pgMar w:gutter="0" w:footer="709" w:header="709" w:left="567" w:bottom="567" w:right="56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9CD" w:rsidP="00B274D0" w:rsidR="004D59CD">
      <w:r>
        <w:separator/>
      </w:r>
    </w:p>
  </w:endnote>
  <w:endnote w:id="0" w:type="continuationSeparator">
    <w:p w:rsidRDefault="004D59CD" w:rsidP="00B274D0" w:rsidR="004D5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9CD" w:rsidP="00B274D0" w:rsidR="004D59CD">
      <w:r>
        <w:separator/>
      </w:r>
    </w:p>
  </w:footnote>
  <w:footnote w:id="0" w:type="continuationSeparator">
    <w:p w:rsidRDefault="004D59CD" w:rsidP="00B274D0" w:rsidR="004D59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8050732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9DA">
          <w:rPr>
            <w:noProof/>
          </w:rPr>
          <w:t>3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  <w:t>Poslovni broj: 5 St-</w:t>
    </w:r>
    <w:r w:rsidR="007A4BC3">
      <w:t>8/15-50</w:t>
    </w:r>
  </w:p>
  <w:p w:rsidRDefault="00855EC0" w:rsidR="00855EC0">
    <w:pPr>
      <w:pStyle w:val="Zaglavlje"/>
    </w:pP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  <w:t>Poslovni broj: 5 St</w:t>
    </w:r>
    <w:r w:rsidR="00855EC0">
      <w:t>-</w:t>
    </w:r>
    <w:r w:rsidR="007A4BC3">
      <w:t>8/15-50</w:t>
    </w:r>
  </w:p>
  <w:p w:rsidRDefault="000D6858" w:rsidR="000D68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5E3BED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66930"/>
    <w:rsid w:val="000A066D"/>
    <w:rsid w:val="000A32CE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433D0"/>
    <w:rsid w:val="001527AD"/>
    <w:rsid w:val="0017769C"/>
    <w:rsid w:val="00184269"/>
    <w:rsid w:val="00193D6A"/>
    <w:rsid w:val="001A05E7"/>
    <w:rsid w:val="001A28FA"/>
    <w:rsid w:val="00214B20"/>
    <w:rsid w:val="00234CDB"/>
    <w:rsid w:val="0023583E"/>
    <w:rsid w:val="00236B74"/>
    <w:rsid w:val="00263935"/>
    <w:rsid w:val="0029234C"/>
    <w:rsid w:val="002F487F"/>
    <w:rsid w:val="0032731E"/>
    <w:rsid w:val="00373AE6"/>
    <w:rsid w:val="00374926"/>
    <w:rsid w:val="00394ADD"/>
    <w:rsid w:val="0039785A"/>
    <w:rsid w:val="003A5930"/>
    <w:rsid w:val="003B1ACD"/>
    <w:rsid w:val="003C0990"/>
    <w:rsid w:val="003E15E1"/>
    <w:rsid w:val="00407BF7"/>
    <w:rsid w:val="00445AD5"/>
    <w:rsid w:val="004804A5"/>
    <w:rsid w:val="004A0701"/>
    <w:rsid w:val="004B1CCC"/>
    <w:rsid w:val="004C190A"/>
    <w:rsid w:val="004C21D6"/>
    <w:rsid w:val="004C46B6"/>
    <w:rsid w:val="004D2188"/>
    <w:rsid w:val="004D59CD"/>
    <w:rsid w:val="004E5B35"/>
    <w:rsid w:val="00506726"/>
    <w:rsid w:val="005212F1"/>
    <w:rsid w:val="00522330"/>
    <w:rsid w:val="00535E7A"/>
    <w:rsid w:val="00563377"/>
    <w:rsid w:val="005A1E31"/>
    <w:rsid w:val="005D0BB0"/>
    <w:rsid w:val="00600433"/>
    <w:rsid w:val="00615505"/>
    <w:rsid w:val="00627BCA"/>
    <w:rsid w:val="006463FA"/>
    <w:rsid w:val="006470A8"/>
    <w:rsid w:val="00671FCF"/>
    <w:rsid w:val="00687544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4BC3"/>
    <w:rsid w:val="007A72AE"/>
    <w:rsid w:val="007B788A"/>
    <w:rsid w:val="007D03DF"/>
    <w:rsid w:val="007E08F0"/>
    <w:rsid w:val="007E09B0"/>
    <w:rsid w:val="007F4538"/>
    <w:rsid w:val="008228FA"/>
    <w:rsid w:val="00855EC0"/>
    <w:rsid w:val="00883545"/>
    <w:rsid w:val="00887BB6"/>
    <w:rsid w:val="008C14FA"/>
    <w:rsid w:val="008F3CEA"/>
    <w:rsid w:val="008F64F0"/>
    <w:rsid w:val="00930D70"/>
    <w:rsid w:val="009C7C69"/>
    <w:rsid w:val="009D48FE"/>
    <w:rsid w:val="009D63C8"/>
    <w:rsid w:val="009E072C"/>
    <w:rsid w:val="009E43BD"/>
    <w:rsid w:val="00A24EF5"/>
    <w:rsid w:val="00A37DB0"/>
    <w:rsid w:val="00A40338"/>
    <w:rsid w:val="00AD5DFE"/>
    <w:rsid w:val="00B274D0"/>
    <w:rsid w:val="00B3039F"/>
    <w:rsid w:val="00B33370"/>
    <w:rsid w:val="00B7431D"/>
    <w:rsid w:val="00B93CFF"/>
    <w:rsid w:val="00BB5D15"/>
    <w:rsid w:val="00BC5D58"/>
    <w:rsid w:val="00BE3D92"/>
    <w:rsid w:val="00C2330A"/>
    <w:rsid w:val="00C319DA"/>
    <w:rsid w:val="00C33DFF"/>
    <w:rsid w:val="00C72CE9"/>
    <w:rsid w:val="00C86EE4"/>
    <w:rsid w:val="00C942B0"/>
    <w:rsid w:val="00C9683C"/>
    <w:rsid w:val="00CE3CF5"/>
    <w:rsid w:val="00CE4817"/>
    <w:rsid w:val="00D1495E"/>
    <w:rsid w:val="00D43411"/>
    <w:rsid w:val="00D602AB"/>
    <w:rsid w:val="00D879DB"/>
    <w:rsid w:val="00D91F2B"/>
    <w:rsid w:val="00DD46AF"/>
    <w:rsid w:val="00DE47FB"/>
    <w:rsid w:val="00E31395"/>
    <w:rsid w:val="00E45373"/>
    <w:rsid w:val="00E66FF5"/>
    <w:rsid w:val="00E70F1D"/>
    <w:rsid w:val="00EA7998"/>
    <w:rsid w:val="00EB4D52"/>
    <w:rsid w:val="00ED4C25"/>
    <w:rsid w:val="00EE49E6"/>
    <w:rsid w:val="00F006DA"/>
    <w:rsid w:val="00F01BC7"/>
    <w:rsid w:val="00F06877"/>
    <w:rsid w:val="00F22610"/>
    <w:rsid w:val="00F3388D"/>
    <w:rsid w:val="00F76B1A"/>
    <w:rsid w:val="00F97450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31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9D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9D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9D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9D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rezerviranogmjesta" w:type="character">
    <w:name w:val="Placeholder Text"/>
    <w:basedOn w:val="Zadanifontodlomka"/>
    <w:uiPriority w:val="99"/>
    <w:semiHidden/>
    <w:rsid w:val="00C31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9D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9D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9D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9D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</izvorni_sadrzaj>
    <derivirana_varijabla naziv="DomainObject.Predmet.ProtustrankaFormated_1">  EFFECTIO d.o.o. za proizvodnju, trgovinu i promet</derivirana_varijabla>
  </DomainObject.Predmet.ProtustrankaFormated>
  <DomainObject.Predmet.ProtustrankaFormatedOIB>
    <izvorni_sadrzaj>  EFFECTIO d.o.o. za proizvodnju, trgovinu i promet, OIB 27833344323</izvorni_sadrzaj>
    <derivirana_varijabla naziv="DomainObject.Predmet.ProtustrankaFormatedOIB_1">  EFFECTIO d.o.o. za proizvodnju, trgovinu i promet, OIB 27833344323</derivirana_varijabla>
  </DomainObject.Predmet.ProtustrankaFormatedOIB>
  <DomainObject.Predmet.ProtustrankaFormatedWithAdress>
    <izvorni_sadrzaj> EFFECTIO d.o.o. za proizvodnju, trgovinu i promet, Varaždinska ulica I. odvojak 11, 42000 Jalkovec</izvorni_sadrzaj>
    <derivirana_varijabla naziv="DomainObject.Predmet.ProtustrankaFormatedWithAdress_1"> EFFECTIO d.o.o. za proizvodnju, trgovinu i promet, Varaždinska ulica I. odvojak 11, 42000 Jalkovec</derivirana_varijabla>
  </DomainObject.Predmet.ProtustrankaFormatedWithAdress>
  <DomainObject.Predmet.ProtustrankaFormatedWithAdressOIB>
    <izvorni_sadrzaj> EFFECTIO d.o.o. za proizvodnju, trgovinu i promet, OIB 27833344323, Varaždinska ulica I. odvojak 11, 42000 Jalkovec</izvorni_sadrzaj>
    <derivirana_varijabla naziv="DomainObject.Predmet.ProtustrankaFormatedWithAdressOIB_1"> EFFECTIO d.o.o. za proizvodnju, trgovinu i promet, OIB 27833344323, Varaždinska ulica I. odvojak 11, 42000 Jalkovec</derivirana_varijabla>
  </DomainObject.Predmet.ProtustrankaFormatedWithAdressOIB>
  <DomainObject.Predmet.ProtustrankaWithAdress>
    <izvorni_sadrzaj>EFFECTIO d.o.o. za proizvodnju, trgovinu i promet Varaždinska ulica I. odvojak 11, 42000 Jalkovec</izvorni_sadrzaj>
    <derivirana_varijabla naziv="DomainObject.Predmet.ProtustrankaWithAdress_1">EFFECTIO d.o.o. za proizvodnju, trgovinu i promet Varaždinska ulica I. odvojak 11, 42000 Jalkovec</derivirana_varijabla>
  </DomainObject.Predmet.ProtustrankaWithAdress>
  <DomainObject.Predmet.ProtustrankaWithAdressOIB>
    <izvorni_sadrzaj>EFFECTIO d.o.o. za proizvodnju, trgovinu i promet, OIB 27833344323, Varaždinska ulica I. odvojak 11, 42000 Jalkovec</izvorni_sadrzaj>
    <derivirana_varijabla naziv="DomainObject.Predmet.ProtustrankaWithAdressOIB_1">EFFECTIO d.o.o. za proizvodnju, trgovinu i promet, OIB 27833344323, Varaždinska ulica I. odvojak 11, 42000 Jalkovec</derivirana_varijabla>
  </DomainObject.Predmet.ProtustrankaWithAdressOIB>
  <DomainObject.Predmet.ProtustrankaNazivFormated>
    <izvorni_sadrzaj>EFFECTIO d.o.o. za proizvodnju, trgovinu i promet</izvorni_sadrzaj>
    <derivirana_varijabla naziv="DomainObject.Predmet.ProtustrankaNazivFormated_1">EFFECTIO d.o.o. za proizvodnju, trgovinu i promet</derivirana_varijabla>
  </DomainObject.Predmet.ProtustrankaNazivFormated>
  <DomainObject.Predmet.ProtustrankaNazivFormatedOIB>
    <izvorni_sadrzaj>EFFECTIO d.o.o. za proizvodnju, trgovinu i promet, OIB 27833344323</izvorni_sadrzaj>
    <derivirana_varijabla naziv="DomainObject.Predmet.ProtustrankaNazivFormatedOIB_1">EFFECTIO d.o.o. za proizvodnju, trgovinu i promet,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</item>
    </izvorni_sadrzaj>
    <derivirana_varijabla naziv="DomainObject.Predmet.ProtuStrankaListFormated_1">
      <item>EFFECTIO d.o.o. za proizvodnju, trgovinu i promet</item>
    </derivirana_varijabla>
  </DomainObject.Predmet.ProtuStrankaListFormated>
  <DomainObject.Predmet.ProtuStrankaListFormatedOIB>
    <izvorni_sadrzaj>
      <item>EFFECTIO d.o.o. za proizvodnju, trgovinu i promet, OIB 27833344323</item>
    </izvorni_sadrzaj>
    <derivirana_varijabla naziv="DomainObject.Predmet.ProtuStrankaListFormatedOIB_1">
      <item>EFFECTIO d.o.o. za proizvodnju, trgovinu i promet, OIB 27833344323</item>
    </derivirana_varijabla>
  </DomainObject.Predmet.ProtuStrankaListFormatedOIB>
  <DomainObject.Predmet.ProtuStrankaListFormatedWithAdress>
    <izvorni_sadrzaj>
      <item>EFFECTIO d.o.o. za proizvodnju, trgovinu i promet, Varaždinska ulica I. odvojak 11, 42000 Jalkovec</item>
    </izvorni_sadrzaj>
    <derivirana_varijabla naziv="DomainObject.Predmet.ProtuStrankaListFormatedWithAdress_1">
      <item>EFFECTIO d.o.o. za proizvodnju, trgovinu i promet,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promet, OIB 27833344323, Varaždinska ulica I. odvojak 11, 42000 Jalkovec</item>
    </izvorni_sadrzaj>
    <derivirana_varijabla naziv="DomainObject.Predmet.ProtuStrankaListFormatedWithAdressOIB_1">
      <item>EFFECTIO d.o.o. za proizvodnju, trgovinu i promet,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</item>
    </izvorni_sadrzaj>
    <derivirana_varijabla naziv="DomainObject.Predmet.ProtuStrankaListNazivFormated_1">
      <item>EFFECTIO d.o.o. za proizvodnju, trgovinu i promet</item>
    </derivirana_varijabla>
  </DomainObject.Predmet.ProtuStrankaListNazivFormated>
  <DomainObject.Predmet.ProtuStrankaListNazivFormatedOIB>
    <izvorni_sadrzaj>
      <item>EFFECTIO d.o.o. za proizvodnju, trgovinu i promet, OIB 27833344323</item>
    </izvorni_sadrzaj>
    <derivirana_varijabla naziv="DomainObject.Predmet.ProtuStrankaListNazivFormatedOIB_1">
      <item>EFFECTIO d.o.o. za proizvodnju, trgovinu i promet,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</izvorni_sadrzaj>
    <derivirana_varijabla naziv="DomainObject.Predmet.ProtustrankaIDrugi_1">EFFECTIO d.o.o. za proizvodnju, trgovinu i promet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promet, OIB 27833344323, Varaždinska ulica I. odvojak 11, 42000 Jalkovec</izvorni_sadrzaj>
    <derivirana_varijabla naziv="DomainObject.Predmet.ProtustrankaIDrugiAdressOIB_1">EFFECTIO d.o.o. za proizvodnju, trgovinu i promet,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SudioniciListNaziv_1"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B665A-A28C-433C-837E-9690CC7A02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391</properties:Words>
  <properties:Characters>2082</properties:Characters>
  <properties:Lines>170</properties:Lines>
  <properties:Paragraphs>58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2016-08-12T06:41:00Z</dcterms:created>
  <dc:creator>Lea Rogina</dc:creator>
  <cp:lastModifiedBy>Lea Rogina</cp:lastModifiedBy>
  <cp:lastPrinted>2016-08-16T08:44:00Z</cp:lastPrinted>
  <dcterms:modified xmlns:xsi="http://www.w3.org/2001/XMLSchema-instance" xsi:type="dcterms:W3CDTF">2016-08-16T08:45:00Z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