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76f5" w14:paraId="89476f5" w:rsidRDefault="00DF6BC5" w:rsidP="00910611" w:rsidR="00DF6B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BC5" w:rsidP="00910611" w:rsidR="00DF6BC5">
      <w:r>
        <w:rPr>
          <w:rFonts w:eastAsia="MS Mincho"/>
        </w:rPr>
        <w:t>REPUBLIKA HRVATSKA</w:t>
      </w:r>
    </w:p>
    <w:p w:rsidRDefault="00DF6BC5" w:rsidP="00910611" w:rsidR="00DF6BC5">
      <w:r>
        <w:rPr>
          <w:rFonts w:eastAsia="MS Mincho"/>
        </w:rPr>
        <w:t>TRGOVAČKI SUD U RIJECI</w:t>
      </w:r>
    </w:p>
    <w:p w:rsidRDefault="00DF6BC5" w:rsidR="00DF6B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F6BC5" w:rsidP="00A11C10" w:rsidR="00DF6BC5">
      <w:pPr>
        <w:jc w:val="center"/>
        <w:rPr>
          <w:rFonts w:hAnsi="Times New Roman" w:ascii="Times New Roman"/>
          <w:b w:val="false"/>
          <w:bCs/>
        </w:rPr>
      </w:pP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  <w:bCs/>
        </w:rPr>
        <w:t>R E P U B L I K A   H R V A T S K A</w:t>
      </w: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  <w:bCs/>
        </w:rPr>
      </w:pPr>
      <w:r w:rsidRPr="00A11C10">
        <w:rPr>
          <w:rFonts w:hAnsi="Times New Roman" w:ascii="Times New Roman"/>
          <w:b w:val="false"/>
          <w:bCs/>
        </w:rPr>
        <w:t>R J E Š E N J E</w:t>
      </w:r>
    </w:p>
    <w:p w:rsidRDefault="00A11C10" w:rsidP="00A11C10" w:rsidR="00A11C10" w:rsidRPr="00A11C10">
      <w:pPr>
        <w:jc w:val="center"/>
        <w:rPr>
          <w:rFonts w:hAnsi="Times New Roman" w:ascii="Times New Roman"/>
          <w:b w:val="false"/>
        </w:rPr>
      </w:pPr>
    </w:p>
    <w:p w:rsidRDefault="00A11C10" w:rsidP="00A11C10" w:rsidR="00A11C10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="004707E0" w:rsidRPr="00D70DF2">
        <w:rPr>
          <w:rFonts w:hAnsi="Times New Roman" w:ascii="Times New Roman"/>
          <w:b w:val="false"/>
          <w:bCs/>
        </w:rPr>
        <w:t>ANTIKA NOVA</w:t>
      </w:r>
      <w:r w:rsidR="004707E0" w:rsidRPr="00D70DF2">
        <w:rPr>
          <w:rFonts w:hAnsi="Times New Roman" w:ascii="Times New Roman"/>
          <w:b w:val="false"/>
        </w:rPr>
        <w:t xml:space="preserve"> društvo s ograničenom odgovornošću za ugostiteljstvo i trgovinu Rijeka, Janka Polić Kamova 81/A, OIB: 56612224983</w:t>
      </w:r>
      <w:r w:rsidRPr="00A11C10">
        <w:rPr>
          <w:rFonts w:hAnsi="Times New Roman" w:ascii="Times New Roman"/>
          <w:b w:val="false"/>
          <w:bCs/>
        </w:rPr>
        <w:t>,</w:t>
      </w:r>
      <w:r w:rsidRPr="00A11C10">
        <w:rPr>
          <w:rFonts w:hAnsi="Times New Roman" w:ascii="Times New Roman"/>
          <w:b w:val="false"/>
        </w:rPr>
        <w:t xml:space="preserve"> dana </w:t>
      </w:r>
      <w:r w:rsidR="00CD7EDA">
        <w:rPr>
          <w:rFonts w:hAnsi="Times New Roman" w:ascii="Times New Roman"/>
          <w:b w:val="false"/>
        </w:rPr>
        <w:t>31. svibnja 2017</w:t>
      </w:r>
      <w:r w:rsidRPr="00A11C10">
        <w:rPr>
          <w:rFonts w:hAnsi="Times New Roman" w:ascii="Times New Roman"/>
          <w:b w:val="false"/>
        </w:rPr>
        <w:t>.godine</w:t>
      </w:r>
    </w:p>
    <w:p w:rsidRDefault="00740643" w:rsidP="00DF6BC5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Ispravlja se </w:t>
      </w:r>
      <w:r w:rsidR="000A4AB4" w:rsidRPr="00A11C10">
        <w:rPr>
          <w:rFonts w:hAnsi="Times New Roman" w:ascii="Times New Roman"/>
          <w:b w:val="false"/>
        </w:rPr>
        <w:t xml:space="preserve">tablica prijavljenih tražbina stečajnog suca </w:t>
      </w:r>
      <w:r w:rsidR="00CD7EDA">
        <w:rPr>
          <w:rFonts w:hAnsi="Times New Roman" w:ascii="Times New Roman"/>
          <w:b w:val="false"/>
        </w:rPr>
        <w:t>drugi</w:t>
      </w:r>
      <w:r w:rsidR="000A4AB4" w:rsidRPr="00A11C10">
        <w:rPr>
          <w:rFonts w:hAnsi="Times New Roman" w:ascii="Times New Roman"/>
          <w:b w:val="false"/>
        </w:rPr>
        <w:t xml:space="preserve"> viši isplatni red od </w:t>
      </w:r>
      <w:r w:rsidR="004707E0">
        <w:rPr>
          <w:rFonts w:hAnsi="Times New Roman" w:ascii="Times New Roman"/>
          <w:b w:val="false"/>
        </w:rPr>
        <w:t>30. travnja 2014</w:t>
      </w:r>
      <w:r w:rsidR="000A4AB4" w:rsidRPr="00A11C10">
        <w:rPr>
          <w:rFonts w:hAnsi="Times New Roman" w:ascii="Times New Roman"/>
          <w:b w:val="false"/>
        </w:rPr>
        <w:t xml:space="preserve">. godine glede </w:t>
      </w:r>
      <w:r w:rsidR="00D81542" w:rsidRPr="00A11C10">
        <w:rPr>
          <w:rFonts w:hAnsi="Times New Roman" w:ascii="Times New Roman"/>
          <w:b w:val="false"/>
        </w:rPr>
        <w:t>tražbin</w:t>
      </w:r>
      <w:r w:rsidR="00FE3B39" w:rsidRPr="00A11C10">
        <w:rPr>
          <w:rFonts w:hAnsi="Times New Roman" w:ascii="Times New Roman"/>
          <w:b w:val="false"/>
        </w:rPr>
        <w:t>e</w:t>
      </w:r>
      <w:r w:rsidR="00D81542" w:rsidRPr="00A11C10">
        <w:rPr>
          <w:rFonts w:hAnsi="Times New Roman" w:ascii="Times New Roman"/>
          <w:b w:val="false"/>
        </w:rPr>
        <w:t xml:space="preserve"> s rednim</w:t>
      </w:r>
      <w:r w:rsidR="000A4AB4" w:rsidRPr="00A11C10">
        <w:rPr>
          <w:rFonts w:hAnsi="Times New Roman" w:ascii="Times New Roman"/>
          <w:b w:val="false"/>
        </w:rPr>
        <w:t xml:space="preserve"> broje</w:t>
      </w:r>
      <w:r w:rsidR="00D81542" w:rsidRPr="00A11C10">
        <w:rPr>
          <w:rFonts w:hAnsi="Times New Roman" w:ascii="Times New Roman"/>
          <w:b w:val="false"/>
        </w:rPr>
        <w:t>m</w:t>
      </w:r>
      <w:r w:rsidR="00A11C10">
        <w:rPr>
          <w:rFonts w:hAnsi="Times New Roman" w:ascii="Times New Roman"/>
          <w:b w:val="false"/>
        </w:rPr>
        <w:t xml:space="preserve"> </w:t>
      </w:r>
      <w:r w:rsidR="00CD7EDA">
        <w:rPr>
          <w:rFonts w:hAnsi="Times New Roman" w:ascii="Times New Roman"/>
          <w:b w:val="false"/>
        </w:rPr>
        <w:t>6</w:t>
      </w:r>
      <w:r w:rsidR="00A11C10">
        <w:rPr>
          <w:rFonts w:hAnsi="Times New Roman" w:ascii="Times New Roman"/>
          <w:b w:val="false"/>
        </w:rPr>
        <w:t xml:space="preserve"> </w:t>
      </w:r>
      <w:r w:rsidR="000A4AB4" w:rsidRPr="00A11C10">
        <w:rPr>
          <w:rFonts w:hAnsi="Times New Roman" w:ascii="Times New Roman"/>
          <w:b w:val="false"/>
        </w:rPr>
        <w:t>na način da umjesto:</w:t>
      </w:r>
    </w:p>
    <w:p w:rsidRDefault="00E75AB7" w:rsidP="00D000E2" w:rsidR="00E75AB7">
      <w:pPr>
        <w:jc w:val="both"/>
        <w:rPr>
          <w:rFonts w:hAnsi="Times New Roman" w:ascii="Times New Roman"/>
          <w:b w:val="false"/>
        </w:rPr>
      </w:pPr>
    </w:p>
    <w:tbl>
      <w:tblPr>
        <w:tblStyle w:val="Reetkatablice"/>
        <w:tblW w:type="dxa" w:w="8856"/>
        <w:tblLook w:val="01E0" w:noVBand="0" w:noHBand="0" w:lastColumn="1" w:firstColumn="1" w:lastRow="1" w:firstRow="1"/>
      </w:tblPr>
      <w:tblGrid>
        <w:gridCol w:w="574"/>
        <w:gridCol w:w="2026"/>
        <w:gridCol w:w="1671"/>
        <w:gridCol w:w="1210"/>
        <w:gridCol w:w="1183"/>
        <w:gridCol w:w="975"/>
        <w:gridCol w:w="1217"/>
      </w:tblGrid>
      <w:tr w:rsidTr="004A77FE" w:rsidR="00CD7EDA" w:rsidRPr="00CD7EDA">
        <w:trPr>
          <w:trHeight w:val="291"/>
        </w:trPr>
        <w:tc>
          <w:tcPr>
            <w:tcW w:type="dxa" w:w="574"/>
            <w:shd w:fill="E6E6E6" w:color="auto" w:val="clear"/>
            <w:vAlign w:val="center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026"/>
            <w:shd w:fill="E6E6E6" w:color="auto" w:val="clea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71"/>
            <w:shd w:fill="E6E6E6" w:color="auto" w:val="clea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10"/>
            <w:shd w:fill="E6E6E6" w:color="auto" w:val="clear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183"/>
            <w:shd w:fill="E6E6E6" w:color="auto" w:val="clear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975"/>
            <w:shd w:fill="E6E6E6" w:color="auto" w:val="clear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17"/>
            <w:shd w:fill="E6E6E6" w:color="auto" w:val="clea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4A77FE" w:rsidR="00CD7EDA" w:rsidRPr="00CD7EDA">
        <w:trPr>
          <w:trHeight w:val="560"/>
        </w:trPr>
        <w:tc>
          <w:tcPr>
            <w:tcW w:type="dxa" w:w="574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6.</w:t>
            </w:r>
          </w:p>
        </w:tc>
        <w:tc>
          <w:tcPr>
            <w:tcW w:type="dxa" w:w="2026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Erste&amp;Steiermarkische Bank  d.d.  Rijeka, Jadranski trg 3a</w:t>
            </w:r>
          </w:p>
        </w:tc>
        <w:tc>
          <w:tcPr>
            <w:tcW w:type="dxa" w:w="1671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Partija kredita 1100435496,Kredit 5102966111,  kredit 5102981534, naknada za platni promet</w:t>
            </w:r>
          </w:p>
        </w:tc>
        <w:tc>
          <w:tcPr>
            <w:tcW w:type="dxa" w:w="1210"/>
            <w:vAlign w:val="center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3.866.944,95</w:t>
            </w:r>
          </w:p>
        </w:tc>
        <w:tc>
          <w:tcPr>
            <w:tcW w:type="dxa" w:w="1183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3.866.944,95</w:t>
            </w:r>
          </w:p>
        </w:tc>
        <w:tc>
          <w:tcPr>
            <w:tcW w:type="dxa" w:w="975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17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CD7EDA" w:rsidP="00D000E2" w:rsidR="00CD7EDA">
      <w:pPr>
        <w:jc w:val="both"/>
        <w:rPr>
          <w:rFonts w:hAnsi="Times New Roman" w:ascii="Times New Roman"/>
          <w:b w:val="false"/>
        </w:rPr>
      </w:pPr>
    </w:p>
    <w:p w:rsidRDefault="00CD7EDA" w:rsidP="00CD7EDA" w:rsidR="00CD7EDA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treba pisati:</w:t>
      </w:r>
    </w:p>
    <w:p w:rsidRDefault="00CD7EDA" w:rsidP="00D000E2" w:rsidR="00CD7EDA">
      <w:pPr>
        <w:jc w:val="both"/>
        <w:rPr>
          <w:rFonts w:hAnsi="Times New Roman" w:ascii="Times New Roman"/>
          <w:b w:val="false"/>
        </w:rPr>
      </w:pPr>
    </w:p>
    <w:tbl>
      <w:tblPr>
        <w:tblStyle w:val="Reetkatablice"/>
        <w:tblW w:type="dxa" w:w="8856"/>
        <w:tblLook w:val="01E0" w:noVBand="0" w:noHBand="0" w:lastColumn="1" w:firstColumn="1" w:lastRow="1" w:firstRow="1"/>
      </w:tblPr>
      <w:tblGrid>
        <w:gridCol w:w="574"/>
        <w:gridCol w:w="2026"/>
        <w:gridCol w:w="1671"/>
        <w:gridCol w:w="1210"/>
        <w:gridCol w:w="1183"/>
        <w:gridCol w:w="975"/>
        <w:gridCol w:w="1217"/>
      </w:tblGrid>
      <w:tr w:rsidTr="004A77FE" w:rsidR="00CD7EDA" w:rsidRPr="00CD7EDA">
        <w:trPr>
          <w:trHeight w:val="291"/>
        </w:trPr>
        <w:tc>
          <w:tcPr>
            <w:tcW w:type="dxa" w:w="574"/>
            <w:shd w:fill="E6E6E6" w:color="auto" w:val="clear"/>
            <w:vAlign w:val="center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2026"/>
            <w:shd w:fill="E6E6E6" w:color="auto" w:val="clea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71"/>
            <w:shd w:fill="E6E6E6" w:color="auto" w:val="clea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10"/>
            <w:shd w:fill="E6E6E6" w:color="auto" w:val="clear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183"/>
            <w:shd w:fill="E6E6E6" w:color="auto" w:val="clear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975"/>
            <w:shd w:fill="E6E6E6" w:color="auto" w:val="clear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17"/>
            <w:shd w:fill="E6E6E6" w:color="auto" w:val="clea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4A77FE" w:rsidR="00CD7EDA" w:rsidRPr="00CD7EDA">
        <w:trPr>
          <w:trHeight w:val="560"/>
        </w:trPr>
        <w:tc>
          <w:tcPr>
            <w:tcW w:type="dxa" w:w="574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hAnsi="Times New Roman" w:ascii="Times New Roman"/>
                <w:b w:val="false"/>
                <w:sz w:val="18"/>
                <w:szCs w:val="18"/>
              </w:rPr>
              <w:t>6.</w:t>
            </w:r>
          </w:p>
        </w:tc>
        <w:tc>
          <w:tcPr>
            <w:tcW w:type="dxa" w:w="2026"/>
          </w:tcPr>
          <w:p w:rsidRDefault="00CD7EDA" w:rsidP="00CD7EDA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B2 KAPITAL d.o.o. Zagreb, Radnička cesta 41</w:t>
            </w:r>
          </w:p>
        </w:tc>
        <w:tc>
          <w:tcPr>
            <w:tcW w:type="dxa" w:w="1671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Partija kredita 1100435496,Kredit 5102966111,  kredit 5102981534, naknada za platni promet</w:t>
            </w:r>
          </w:p>
        </w:tc>
        <w:tc>
          <w:tcPr>
            <w:tcW w:type="dxa" w:w="1210"/>
            <w:vAlign w:val="center"/>
          </w:tcPr>
          <w:p w:rsidRDefault="00CD7EDA" w:rsidP="004A77FE" w:rsidR="00CD7EDA" w:rsidRPr="00CD7EDA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3.866.944,95</w:t>
            </w:r>
          </w:p>
        </w:tc>
        <w:tc>
          <w:tcPr>
            <w:tcW w:type="dxa" w:w="1183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D7EDA">
              <w:rPr>
                <w:rFonts w:eastAsia="MS Mincho" w:hAnsi="Times New Roman" w:ascii="Times New Roman"/>
                <w:b w:val="false"/>
                <w:sz w:val="18"/>
                <w:szCs w:val="18"/>
              </w:rPr>
              <w:t>3.866.944,95</w:t>
            </w:r>
          </w:p>
        </w:tc>
        <w:tc>
          <w:tcPr>
            <w:tcW w:type="dxa" w:w="975"/>
            <w:vAlign w:val="center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17"/>
          </w:tcPr>
          <w:p w:rsidRDefault="00CD7EDA" w:rsidP="004A77FE" w:rsidR="00CD7EDA" w:rsidRPr="00CD7EDA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E75AB7" w:rsidP="00D000E2" w:rsidR="00E75AB7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D532AF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U ostalom dijelu </w:t>
      </w:r>
      <w:r w:rsidR="00FE3B39" w:rsidRPr="00A11C10">
        <w:rPr>
          <w:rFonts w:hAnsi="Times New Roman" w:ascii="Times New Roman"/>
          <w:b w:val="false"/>
        </w:rPr>
        <w:t>tablica</w:t>
      </w:r>
      <w:r w:rsidRPr="00A11C10">
        <w:rPr>
          <w:rFonts w:hAnsi="Times New Roman" w:ascii="Times New Roman"/>
          <w:b w:val="false"/>
        </w:rPr>
        <w:t xml:space="preserve"> ostaje neizmijenjen</w:t>
      </w:r>
      <w:r w:rsidR="00FE3B39" w:rsidRPr="00A11C10">
        <w:rPr>
          <w:rFonts w:hAnsi="Times New Roman" w:ascii="Times New Roman"/>
          <w:b w:val="false"/>
        </w:rPr>
        <w:t>a</w:t>
      </w:r>
      <w:r w:rsidRPr="00A11C10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Obrazloženje</w:t>
      </w:r>
    </w:p>
    <w:p w:rsidRDefault="00740643" w:rsidP="00D000E2" w:rsidR="00CD7EDA" w:rsidRPr="00CD7EDA">
      <w:pPr>
        <w:jc w:val="both"/>
        <w:rPr>
          <w:rFonts w:hAnsi="Times New Roman" w:ascii="Times New Roman"/>
          <w:b w:val="false"/>
          <w:bCs/>
        </w:rPr>
      </w:pPr>
      <w:r w:rsidRPr="00CD7EDA">
        <w:rPr>
          <w:rFonts w:hAnsi="Times New Roman" w:ascii="Times New Roman"/>
          <w:b w:val="false"/>
        </w:rPr>
        <w:tab/>
      </w:r>
      <w:r w:rsidRPr="00CD7EDA">
        <w:rPr>
          <w:rFonts w:hAnsi="Times New Roman" w:ascii="Times New Roman"/>
          <w:b w:val="false"/>
        </w:rPr>
        <w:tab/>
      </w:r>
      <w:r w:rsidR="00CD7EDA" w:rsidRPr="00CD7EDA">
        <w:rPr>
          <w:rFonts w:eastAsia="MS Mincho" w:hAnsi="Times New Roman" w:ascii="Times New Roman"/>
          <w:b w:val="false"/>
        </w:rPr>
        <w:t xml:space="preserve">B2 KAPITAL d.o.o. Zagreb, Radnička cesta 41 </w:t>
      </w:r>
      <w:r w:rsidR="00CD7EDA" w:rsidRPr="00CD7EDA">
        <w:rPr>
          <w:rFonts w:hAnsi="Times New Roman" w:ascii="Times New Roman"/>
          <w:b w:val="false"/>
          <w:bCs/>
        </w:rPr>
        <w:t xml:space="preserve">je podneskom od 5. travnja 2017. godine obavijestio sud kako je kao cesionar s društvom </w:t>
      </w:r>
      <w:r w:rsidR="00CD7EDA" w:rsidRPr="00CD7EDA">
        <w:rPr>
          <w:rFonts w:eastAsia="MS Mincho" w:hAnsi="Times New Roman" w:ascii="Times New Roman"/>
          <w:b w:val="false"/>
        </w:rPr>
        <w:t xml:space="preserve">Erste&amp;Steiermarkische Bank  d.d.  Rijeka, Jadranski trg 3a sklopio 27. siječnja 2017. </w:t>
      </w:r>
      <w:r w:rsidR="00CD7EDA" w:rsidRPr="00CD7EDA">
        <w:rPr>
          <w:rFonts w:eastAsia="MS Mincho" w:hAnsi="Times New Roman" w:ascii="Times New Roman"/>
          <w:b w:val="false"/>
        </w:rPr>
        <w:lastRenderedPageBreak/>
        <w:t>godine Ugovor o ustupu tražbine na kojem su potpisi osoba ovlašenih za zastupanje cedenta i cesionara ovjereni od strane javnog bilježnika Mladena Matoša iz Zagreba pod brojem OV-1675/17 dana 31. siječnja 2017. godine.</w:t>
      </w:r>
    </w:p>
    <w:p w:rsidRDefault="00CD7EDA" w:rsidP="00D000E2" w:rsidR="00E94F83" w:rsidRPr="00CD7EDA">
      <w:pPr>
        <w:jc w:val="both"/>
        <w:rPr>
          <w:rFonts w:hAnsi="Times New Roman" w:ascii="Times New Roman"/>
          <w:b w:val="false"/>
        </w:rPr>
      </w:pPr>
      <w:r w:rsidRPr="00CD7EDA">
        <w:rPr>
          <w:rFonts w:hAnsi="Times New Roman" w:ascii="Times New Roman"/>
          <w:b w:val="false"/>
        </w:rPr>
        <w:tab/>
      </w:r>
      <w:r w:rsidRPr="00CD7EDA">
        <w:rPr>
          <w:rFonts w:hAnsi="Times New Roman" w:ascii="Times New Roman"/>
          <w:b w:val="false"/>
        </w:rPr>
        <w:tab/>
        <w:t xml:space="preserve">Sud je izvršivši uvid u po javnom bilježniku Mladenu Matošu ovjerovljenu presliku navedenog Ugovora o ustupu tražbine od 27. siječnja 2017. godine (list 299-302 spisa) utvrdio istinitost navoda </w:t>
      </w:r>
      <w:r w:rsidRPr="00CD7EDA">
        <w:rPr>
          <w:rFonts w:eastAsia="MS Mincho" w:hAnsi="Times New Roman" w:ascii="Times New Roman"/>
          <w:b w:val="false"/>
        </w:rPr>
        <w:t xml:space="preserve">B2 KAPITAL d.o.o. Zagreb, Radnička cesta 41 te je </w:t>
      </w:r>
      <w:r w:rsidRPr="00CD7EDA">
        <w:rPr>
          <w:rFonts w:hAnsi="Times New Roman" w:ascii="Times New Roman"/>
          <w:b w:val="false"/>
        </w:rPr>
        <w:t xml:space="preserve">na temelju </w:t>
      </w:r>
      <w:r w:rsidR="00E94F83" w:rsidRPr="00CD7EDA">
        <w:rPr>
          <w:rFonts w:hAnsi="Times New Roman" w:ascii="Times New Roman"/>
          <w:b w:val="false"/>
        </w:rPr>
        <w:t xml:space="preserve">odredbe članka 78a. stavka 2. Stečajnog zakona </w:t>
      </w:r>
      <w:r w:rsidR="00E94F83" w:rsidRPr="00CD7EDA">
        <w:rPr>
          <w:rFonts w:hAnsi="Times New Roman" w:ascii="Times New Roman"/>
          <w:b w:val="false"/>
          <w:bCs/>
        </w:rPr>
        <w:t>(objavljen u NN 44/96, 29/99, 129/00, 123/03, 82/06, 116/</w:t>
      </w:r>
      <w:r w:rsidRPr="00CD7EDA">
        <w:rPr>
          <w:rFonts w:hAnsi="Times New Roman" w:ascii="Times New Roman"/>
          <w:b w:val="false"/>
          <w:bCs/>
        </w:rPr>
        <w:t xml:space="preserve">10, 25/1, </w:t>
      </w:r>
      <w:r w:rsidR="00E94F83" w:rsidRPr="00CD7EDA">
        <w:rPr>
          <w:rFonts w:hAnsi="Times New Roman" w:ascii="Times New Roman"/>
          <w:b w:val="false"/>
          <w:bCs/>
        </w:rPr>
        <w:t>133/12</w:t>
      </w:r>
      <w:r w:rsidRPr="00CD7EDA">
        <w:rPr>
          <w:rFonts w:hAnsi="Times New Roman" w:ascii="Times New Roman"/>
          <w:b w:val="false"/>
          <w:bCs/>
        </w:rPr>
        <w:t xml:space="preserve"> i 71/15</w:t>
      </w:r>
      <w:r w:rsidR="00E94F83" w:rsidRPr="00CD7EDA">
        <w:rPr>
          <w:rFonts w:hAnsi="Times New Roman" w:ascii="Times New Roman"/>
          <w:b w:val="false"/>
          <w:bCs/>
        </w:rPr>
        <w:t>)</w:t>
      </w:r>
      <w:r w:rsidR="00E94F83" w:rsidRPr="00CD7EDA">
        <w:rPr>
          <w:rFonts w:hAnsi="Times New Roman" w:ascii="Times New Roman"/>
          <w:b w:val="false"/>
        </w:rPr>
        <w:t xml:space="preserve"> odlučeno kao u izreci ovog rješenja.</w:t>
      </w:r>
    </w:p>
    <w:p w:rsidRDefault="00C93E78" w:rsidP="000A4AB4" w:rsidR="00740643" w:rsidRPr="00A11C10">
      <w:pPr>
        <w:jc w:val="center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Rijeka, </w:t>
      </w:r>
      <w:r w:rsidR="00CD7EDA">
        <w:rPr>
          <w:rFonts w:hAnsi="Times New Roman" w:ascii="Times New Roman"/>
          <w:b w:val="false"/>
        </w:rPr>
        <w:t>31. svibnja 2017</w:t>
      </w:r>
      <w:r w:rsidR="00740643" w:rsidRPr="00A11C10">
        <w:rPr>
          <w:rFonts w:hAnsi="Times New Roman" w:ascii="Times New Roman"/>
          <w:b w:val="false"/>
        </w:rPr>
        <w:t>. godine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        </w:t>
      </w:r>
      <w:r w:rsidRPr="00A11C10">
        <w:rPr>
          <w:rFonts w:hAnsi="Times New Roman" w:ascii="Times New Roman"/>
          <w:b w:val="false"/>
        </w:rPr>
        <w:tab/>
        <w:t xml:space="preserve">  Stečajni sudac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</w:r>
      <w:r w:rsidRPr="00A11C10">
        <w:rPr>
          <w:rFonts w:hAnsi="Times New Roman" w:ascii="Times New Roman"/>
          <w:b w:val="false"/>
        </w:rPr>
        <w:tab/>
        <w:t xml:space="preserve">    </w:t>
      </w:r>
      <w:r w:rsidR="00273AA0" w:rsidRPr="00A11C10">
        <w:rPr>
          <w:rFonts w:hAnsi="Times New Roman" w:ascii="Times New Roman"/>
          <w:b w:val="false"/>
        </w:rPr>
        <w:t xml:space="preserve">        </w:t>
      </w:r>
      <w:r w:rsidRPr="00A11C10">
        <w:rPr>
          <w:rFonts w:hAnsi="Times New Roman" w:ascii="Times New Roman"/>
          <w:b w:val="false"/>
        </w:rPr>
        <w:t xml:space="preserve"> Vera Jelenović 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 w:rsidRPr="00A11C10">
      <w:pPr>
        <w:rPr>
          <w:rFonts w:hAnsi="Times New Roman" w:ascii="Times New Roman"/>
          <w:b w:val="false"/>
        </w:rPr>
      </w:pPr>
    </w:p>
    <w:p w:rsidRDefault="00FE3B39" w:rsidR="00FE3B39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532AF" w:rsidR="00D532AF">
      <w:pPr>
        <w:rPr>
          <w:rFonts w:hAnsi="Times New Roman" w:ascii="Times New Roman"/>
          <w:b w:val="false"/>
        </w:rPr>
      </w:pPr>
    </w:p>
    <w:p w:rsidRDefault="00D81542" w:rsidR="00D81542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DNA</w:t>
      </w:r>
    </w:p>
    <w:p w:rsidRDefault="00740643" w:rsidP="00E94F83" w:rsidR="00740643" w:rsidRPr="00A11C10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>st. upravitelju</w:t>
      </w:r>
    </w:p>
    <w:p w:rsidRDefault="00D532AF" w:rsidP="00E94F83" w:rsidR="00E94F83" w:rsidRPr="00A11C10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</w:t>
      </w:r>
      <w:r w:rsidR="00E94F83" w:rsidRPr="00A11C10">
        <w:rPr>
          <w:rFonts w:hAnsi="Times New Roman" w:ascii="Times New Roman"/>
          <w:b w:val="false"/>
        </w:rPr>
        <w:t>glasna ploča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Rijeka, </w:t>
      </w:r>
      <w:r w:rsidR="00CD7EDA">
        <w:rPr>
          <w:rFonts w:hAnsi="Times New Roman" w:ascii="Times New Roman"/>
          <w:b w:val="false"/>
        </w:rPr>
        <w:t>31. svibnja 2017</w:t>
      </w:r>
      <w:r w:rsidRPr="00A11C10">
        <w:rPr>
          <w:rFonts w:hAnsi="Times New Roman" w:ascii="Times New Roman"/>
          <w:b w:val="false"/>
        </w:rPr>
        <w:t>. g.</w:t>
      </w: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rPr>
          <w:rFonts w:hAnsi="Times New Roman" w:ascii="Times New Roman"/>
          <w:b w:val="false"/>
        </w:rPr>
      </w:pPr>
    </w:p>
    <w:p w:rsidRDefault="00740643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A11C10">
      <w:pPr>
        <w:jc w:val="both"/>
        <w:rPr>
          <w:rFonts w:hAnsi="Times New Roman" w:ascii="Times New Roman"/>
          <w:b w:val="false"/>
        </w:rPr>
      </w:pPr>
      <w:r w:rsidRPr="00A11C10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A11C10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A11C1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EF7" w:rsidR="00606EF7">
      <w:r>
        <w:separator/>
      </w:r>
    </w:p>
  </w:endnote>
  <w:endnote w:id="0" w:type="continuationSeparator">
    <w:p w:rsidRDefault="00606EF7" w:rsidR="00606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B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EF7" w:rsidR="00606EF7">
      <w:r>
        <w:separator/>
      </w:r>
    </w:p>
  </w:footnote>
  <w:footnote w:id="0" w:type="continuationSeparator">
    <w:p w:rsidRDefault="00606EF7" w:rsidR="00606E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E94F83" w:rsidR="00FE648A" w:rsidRPr="00A11C10">
    <w:pPr>
      <w:jc w:val="both"/>
      <w:rPr>
        <w:rFonts w:hAnsi="Times New Roman" w:ascii="Times New Roman"/>
        <w:b w:val="false"/>
      </w:rPr>
    </w:pPr>
    <w:r w:rsidRPr="00A11C10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CD7EDA">
      <w:rPr>
        <w:rFonts w:hAnsi="Times New Roman" w:ascii="Times New Roman"/>
        <w:b w:val="false"/>
      </w:rPr>
      <w:t>1029/2013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E6D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D92"/>
    <w:rsid w:val="002F0DA4"/>
    <w:rsid w:val="002F1954"/>
    <w:rsid w:val="002F2077"/>
    <w:rsid w:val="002F246B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7E0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6EF7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CB0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1C10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6799D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D7EDA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32AF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2F7F"/>
    <w:rsid w:val="00DF31D7"/>
    <w:rsid w:val="00DF333D"/>
    <w:rsid w:val="00DF43D8"/>
    <w:rsid w:val="00DF47BE"/>
    <w:rsid w:val="00DF6BC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F2F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2F7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B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B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B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B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F2F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2F7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6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B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B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B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B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St-1029/2013</izvorni_sadrzaj>
    <derivirana_varijabla naziv="DomainObject.Predmet.OznakaBroj_1">St-1029/2013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ANTIKA NOVA d.o.o.  Rijeka</izvorni_sadrzaj>
    <derivirana_varijabla naziv="DomainObject.Predmet.ProtustrankaFormated_1">  ANTIKA NOVA d.o.o.  Rijeka</derivirana_varijabla>
  </DomainObject.Predmet.ProtustrankaFormated>
  <DomainObject.Predmet.ProtustrankaFormatedOIB>
    <izvorni_sadrzaj>  ANTIKA NOVA d.o.o.  Rijeka, OIB 56612224983</izvorni_sadrzaj>
    <derivirana_varijabla naziv="DomainObject.Predmet.ProtustrankaFormatedOIB_1">  ANTIKA NOVA d.o.o.  Rijeka, OIB 56612224983</derivirana_varijabla>
  </DomainObject.Predmet.ProtustrankaFormatedOIB>
  <DomainObject.Predmet.ProtustrankaFormatedWithAdress>
    <izvorni_sadrzaj> ANTIKA NOVA d.o.o.  Rijeka, Korzo 20, 51 000 Rijeka</izvorni_sadrzaj>
    <derivirana_varijabla naziv="DomainObject.Predmet.ProtustrankaFormatedWithAdress_1"> ANTIKA NOVA d.o.o.  Rijeka, Korzo 20, 51 000 Rijeka</derivirana_varijabla>
  </DomainObject.Predmet.ProtustrankaFormatedWithAdress>
  <DomainObject.Predmet.ProtustrankaFormatedWithAdressOIB>
    <izvorni_sadrzaj> ANTIKA NOVA d.o.o.  Rijeka, OIB 56612224983, Korzo 20, 51 000 Rijeka</izvorni_sadrzaj>
    <derivirana_varijabla naziv="DomainObject.Predmet.ProtustrankaFormatedWithAdressOIB_1"> ANTIKA NOVA d.o.o.  Rijeka, OIB 56612224983, Korzo 20, 51 000 Rijeka</derivirana_varijabla>
  </DomainObject.Predmet.ProtustrankaFormatedWithAdressOIB>
  <DomainObject.Predmet.ProtustrankaWithAdress>
    <izvorni_sadrzaj>ANTIKA NOVA d.o.o.  Rijeka Korzo 20, 51 000 Rijeka</izvorni_sadrzaj>
    <derivirana_varijabla naziv="DomainObject.Predmet.ProtustrankaWithAdress_1">ANTIKA NOVA d.o.o.  Rijeka Korzo 20, 51 000 Rijeka</derivirana_varijabla>
  </DomainObject.Predmet.ProtustrankaWithAdress>
  <DomainObject.Predmet.ProtustrankaWithAdressOIB>
    <izvorni_sadrzaj>ANTIKA NOVA d.o.o.  Rijeka, OIB 56612224983, Korzo 20, 51 000 Rijeka</izvorni_sadrzaj>
    <derivirana_varijabla naziv="DomainObject.Predmet.ProtustrankaWithAdressOIB_1">ANTIKA NOVA d.o.o.  Rijeka, OIB 56612224983, Korzo 20, 51 000 Rijeka</derivirana_varijabla>
  </DomainObject.Predmet.ProtustrankaWithAdressOIB>
  <DomainObject.Predmet.ProtustrankaNazivFormated>
    <izvorni_sadrzaj>ANTIKA NOVA d.o.o.  Rijeka</izvorni_sadrzaj>
    <derivirana_varijabla naziv="DomainObject.Predmet.ProtustrankaNazivFormated_1">ANTIKA NOVA d.o.o.  Rijeka</derivirana_varijabla>
  </DomainObject.Predmet.ProtustrankaNazivFormated>
  <DomainObject.Predmet.ProtustrankaNazivFormatedOIB>
    <izvorni_sadrzaj>ANTIKA NOVA d.o.o.  Rijeka, OIB 56612224983</izvorni_sadrzaj>
    <derivirana_varijabla naziv="DomainObject.Predmet.ProtustrankaNazivFormatedOIB_1">ANTIKA NOVA d.o.o.  Rijeka, OIB 56612224983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BRATEK  Rijeka zastupanog po punomoćniku Odvjetničko društvo Vukić i partneri</izvorni_sadrzaj>
    <derivirana_varijabla naziv="DomainObject.Predmet.StrankaFormated_1">  TOMISLAV BRATEK  Rijeka zastupanog po punomoćniku Odvjetničko društvo Vukić i partneri</derivirana_varijabla>
  </DomainObject.Predmet.StrankaFormated>
  <DomainObject.Predmet.StrankaFormatedOIB>
    <izvorni_sadrzaj>  TOMISLAV BRATEK  Rijeka, OIB 10546272020 zastupanog po punomoćniku Odvjetničko društvo Vukić i partneri</izvorni_sadrzaj>
    <derivirana_varijabla naziv="DomainObject.Predmet.StrankaFormatedOIB_1">  TOMISLAV BRATEK  Rijeka, OIB 10546272020 zastupanog po punomoćniku Odvjetničko društvo Vukić i partneri</derivirana_varijabla>
  </DomainObject.Predmet.StrankaFormatedOIB>
  <DomainObject.Predmet.StrankaFormatedWithAdress>
    <izvorni_sadrzaj> TOMISLAV BRATEK  Rijeka, Ante Mandića 29, 51 000 Rijeka zastupanog po punomoćniku Odvjetničko društvo Vukić i partneri</izvorni_sadrzaj>
    <derivirana_varijabla naziv="DomainObject.Predmet.StrankaFormatedWithAdress_1"> TOMISLAV BRATEK  Rijeka, Ante Mandića 29, 51 000 Rijeka zastupanog po punomoćniku Odvjetničko društvo Vukić i partneri</derivirana_varijabla>
  </DomainObject.Predmet.StrankaFormatedWithAdress>
  <DomainObject.Predmet.StrankaFormatedWithAdressOIB>
    <izvorni_sadrzaj> TOMISLAV BRATEK  Rijeka, OIB 10546272020, Ante Mandića 29, 51 000 Rijeka zastupanog po punomoćniku Odvjetničko društvo Vukić i partneri</izvorni_sadrzaj>
    <derivirana_varijabla naziv="DomainObject.Predmet.StrankaFormatedWithAdressOIB_1"> TOMISLAV BRATEK  Rijeka, OIB 10546272020, Ante Mandića 29, 51 000 Rijeka zastupanog po punomoćniku Odvjetničko društvo Vukić i partneri</derivirana_varijabla>
  </DomainObject.Predmet.StrankaFormatedWithAdressOIB>
  <DomainObject.Predmet.StrankaWithAdress>
    <izvorni_sadrzaj>TOMISLAV BRATEK  Rijeka Ante Mandića 29,51 000 Rijeka</izvorni_sadrzaj>
    <derivirana_varijabla naziv="DomainObject.Predmet.StrankaWithAdress_1">TOMISLAV BRATEK  Rijeka Ante Mandića 29,51 000 Rijeka</derivirana_varijabla>
  </DomainObject.Predmet.StrankaWithAdress>
  <DomainObject.Predmet.StrankaWithAdressOIB>
    <izvorni_sadrzaj>TOMISLAV BRATEK  Rijeka, OIB 10546272020, Ante Mandića 29,51 000 Rijeka</izvorni_sadrzaj>
    <derivirana_varijabla naziv="DomainObject.Predmet.StrankaWithAdressOIB_1">TOMISLAV BRATEK  Rijeka, OIB 10546272020, Ante Mandića 29,51 000 Rijeka</derivirana_varijabla>
  </DomainObject.Predmet.StrankaWithAdressOIB>
  <DomainObject.Predmet.StrankaNazivFormated>
    <izvorni_sadrzaj>TOMISLAV BRATEK  Rijeka</izvorni_sadrzaj>
    <derivirana_varijabla naziv="DomainObject.Predmet.StrankaNazivFormated_1">TOMISLAV BRATEK  Rijeka</derivirana_varijabla>
  </DomainObject.Predmet.StrankaNazivFormated>
  <DomainObject.Predmet.StrankaNazivFormatedOIB>
    <izvorni_sadrzaj>TOMISLAV BRATEK  Rijeka, OIB 10546272020</izvorni_sadrzaj>
    <derivirana_varijabla naziv="DomainObject.Predmet.StrankaNazivFormatedOIB_1">TOMISLAV BRATEK  Rijeka, OIB 10546272020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TOMISLAV BRATEK  Rijeka zastupanog po punomoćniku Odvjetničko društvo Vukić i partneri</item>
    </izvorni_sadrzaj>
    <derivirana_varijabla naziv="DomainObject.Predmet.StrankaListFormated_1">
      <item>TOMISLAV BRATEK  Rijeka zastupanog po punomoćniku Odvjetničko društvo Vukić i partneri</item>
    </derivirana_varijabla>
  </DomainObject.Predmet.StrankaListFormated>
  <DomainObject.Predmet.StrankaListFormatedOIB>
    <izvorni_sadrzaj>
      <item>TOMISLAV BRATEK  Rijeka, OIB 10546272020 zastupanog po punomoćniku Odvjetničko društvo Vukić i partneri</item>
    </izvorni_sadrzaj>
    <derivirana_varijabla naziv="DomainObject.Predmet.StrankaListFormatedOIB_1">
      <item>TOMISLAV BRATEK  Rijeka, OIB 10546272020 zastupanog po punomoćniku Odvjetničko društvo Vukić i partneri</item>
    </derivirana_varijabla>
  </DomainObject.Predmet.StrankaListFormatedOIB>
  <DomainObject.Predmet.StrankaListFormatedWithAdress>
    <izvorni_sadrzaj>
      <item>TOMISLAV BRATEK  Rijeka, Ante Mandića 29, 51 000 Rijeka zastupanog po punomoćniku Odvjetničko društvo Vukić i partneri</item>
    </izvorni_sadrzaj>
    <derivirana_varijabla naziv="DomainObject.Predmet.StrankaListFormatedWithAdress_1">
      <item>TOMISLAV BRATEK  Rijeka, Ante Mandića 29, 51 000 Rijeka zastupanog po punomoćniku Odvjetničko društvo Vukić i partneri</item>
    </derivirana_varijabla>
  </DomainObject.Predmet.StrankaListFormatedWithAdress>
  <DomainObject.Predmet.StrankaListFormatedWithAdressOIB>
    <izvorni_sadrzaj>
      <item>TOMISLAV BRATEK  Rijeka, OIB 10546272020, Ante Mandića 29, 51 000 Rijeka zastupanog po punomoćniku Odvjetničko društvo Vukić i partneri</item>
    </izvorni_sadrzaj>
    <derivirana_varijabla naziv="DomainObject.Predmet.StrankaListFormatedWithAdressOIB_1">
      <item>TOMISLAV BRATEK  Rijeka, OIB 10546272020, Ante Mandića 29, 51 000 Rijeka zastupanog po punomoćniku Odvjetničko društvo Vukić i partneri</item>
    </derivirana_varijabla>
  </DomainObject.Predmet.StrankaListFormatedWithAdressOIB>
  <DomainObject.Predmet.StrankaListNazivFormated>
    <izvorni_sadrzaj>
      <item>TOMISLAV BRATEK  Rijeka</item>
    </izvorni_sadrzaj>
    <derivirana_varijabla naziv="DomainObject.Predmet.StrankaListNazivFormated_1">
      <item>TOMISLAV BRATEK  Rijeka</item>
    </derivirana_varijabla>
  </DomainObject.Predmet.StrankaListNazivFormated>
  <DomainObject.Predmet.StrankaListNazivFormatedOIB>
    <izvorni_sadrzaj>
      <item>TOMISLAV BRATEK  Rijeka, OIB 10546272020</item>
    </izvorni_sadrzaj>
    <derivirana_varijabla naziv="DomainObject.Predmet.StrankaListNazivFormatedOIB_1">
      <item>TOMISLAV BRATEK  Rijeka, OIB 10546272020</item>
    </derivirana_varijabla>
  </DomainObject.Predmet.StrankaListNazivFormatedOIB>
  <DomainObject.Predmet.ProtuStrankaListFormated>
    <izvorni_sadrzaj>
      <item>ANTIKA NOVA d.o.o.  Rijeka</item>
    </izvorni_sadrzaj>
    <derivirana_varijabla naziv="DomainObject.Predmet.ProtuStrankaListFormated_1">
      <item>ANTIKA NOVA d.o.o.  Rijeka</item>
    </derivirana_varijabla>
  </DomainObject.Predmet.ProtuStrankaListFormated>
  <DomainObject.Predmet.ProtuStrankaListFormatedOIB>
    <izvorni_sadrzaj>
      <item>ANTIKA NOVA d.o.o.  Rijeka, OIB 56612224983</item>
    </izvorni_sadrzaj>
    <derivirana_varijabla naziv="DomainObject.Predmet.ProtuStrankaListFormatedOIB_1">
      <item>ANTIKA NOVA d.o.o.  Rijeka, OIB 56612224983</item>
    </derivirana_varijabla>
  </DomainObject.Predmet.ProtuStrankaListFormatedOIB>
  <DomainObject.Predmet.ProtuStrankaListFormatedWithAdress>
    <izvorni_sadrzaj>
      <item>ANTIKA NOVA d.o.o.  Rijeka, Korzo 20, 51 000 Rijeka</item>
    </izvorni_sadrzaj>
    <derivirana_varijabla naziv="DomainObject.Predmet.ProtuStrankaListFormatedWithAdress_1">
      <item>ANTIKA NOVA d.o.o.  Rijeka, Korzo 20, 51 000 Rijeka</item>
    </derivirana_varijabla>
  </DomainObject.Predmet.ProtuStrankaListFormatedWithAdress>
  <DomainObject.Predmet.ProtuStrankaListFormatedWithAdressOIB>
    <izvorni_sadrzaj>
      <item>ANTIKA NOVA d.o.o.  Rijeka, OIB 56612224983, Korzo 20, 51 000 Rijeka</item>
    </izvorni_sadrzaj>
    <derivirana_varijabla naziv="DomainObject.Predmet.ProtuStrankaListFormatedWithAdressOIB_1">
      <item>ANTIKA NOVA d.o.o.  Rijeka, OIB 56612224983, Korzo 20, 51 000 Rijeka</item>
    </derivirana_varijabla>
  </DomainObject.Predmet.ProtuStrankaListFormatedWithAdressOIB>
  <DomainObject.Predmet.ProtuStrankaListNazivFormated>
    <izvorni_sadrzaj>
      <item>ANTIKA NOVA d.o.o.  Rijeka</item>
    </izvorni_sadrzaj>
    <derivirana_varijabla naziv="DomainObject.Predmet.ProtuStrankaListNazivFormated_1">
      <item>ANTIKA NOVA d.o.o.  Rijeka</item>
    </derivirana_varijabla>
  </DomainObject.Predmet.ProtuStrankaListNazivFormated>
  <DomainObject.Predmet.ProtuStrankaListNazivFormatedOIB>
    <izvorni_sadrzaj>
      <item>ANTIKA NOVA d.o.o.  Rijeka, OIB 56612224983</item>
    </izvorni_sadrzaj>
    <derivirana_varijabla naziv="DomainObject.Predmet.ProtuStrankaListNazivFormatedOIB_1">
      <item>ANTIKA NOVA d.o.o.  Rijeka, OIB 56612224983</item>
    </derivirana_varijabla>
  </DomainObject.Predmet.ProtuStrankaListNazivFormatedOIB>
  <DomainObject.Predmet.OstaliListFormated>
    <izvorni_sadrzaj>
      <item>Odvjetničko društvo Vukić i partneri punomoćnik sudionika u postupku TOMISLAV BRATEK  Rijeka</item>
      <item>ZDRAVKO ČUPKOVIĆ</item>
    </izvorni_sadrzaj>
    <derivirana_varijabla naziv="DomainObject.Predmet.OstaliListFormated_1">
      <item>Odvjetničko društvo Vukić i partneri punomoćnik sudionika u postupku TOMISLAV BRATEK  Rijeka</item>
      <item>ZDRAVKO ČUPKOVIĆ</item>
    </derivirana_varijabla>
  </DomainObject.Predmet.OstaliListFormated>
  <DomainObject.Predmet.OstaliListFormatedOIB>
    <izvorni_sadrzaj>
      <item>Odvjetničko društvo Vukić i partneri, OIB 01394705384 punomoćnik sudionika u postupku TOMISLAV BRATEK  Rijeka</item>
      <item>ZDRAVKO ČUPKOVIĆ, OIB 74095088079</item>
    </izvorni_sadrzaj>
    <derivirana_varijabla naziv="DomainObject.Predmet.OstaliListFormatedOIB_1">
      <item>Odvjetničko društvo Vukić i partneri, OIB 01394705384 punomoćnik sudionika u postupku TOMISLAV BRATEK  Rijeka</item>
      <item>ZDRAVKO ČUPKOVIĆ, OIB 74095088079</item>
    </derivirana_varijabla>
  </DomainObject.Predmet.OstaliListFormatedOIB>
  <DomainObject.Predmet.OstaliListFormatedWithAdress>
    <izvorni_sadrzaj>
      <item>Odvjetničko društvo Vukić i partneri, Nikole Tesle 9, 51 000 Rijeka punomoćnik sudionika u postupku TOMISLAV BRATEK  Rijeka</item>
      <item>ZDRAVKO ČUPKOVIĆ, Gnambova 2, 51000 Rijeka</item>
    </izvorni_sadrzaj>
    <derivirana_varijabla naziv="DomainObject.Predmet.OstaliListFormatedWithAdress_1">
      <item>Odvjetničko društvo Vukić i partneri, Nikole Tesle 9, 51 000 Rijeka punomoćnik sudionika u postupku TOMISLAV BRATEK  Rijeka</item>
      <item>ZDRAVKO ČUPKOVIĆ, Gnambova 2, 51000 Rijeka</item>
    </derivirana_varijabla>
  </DomainObject.Predmet.OstaliListFormatedWithAdress>
  <DomainObject.Predmet.OstaliListFormatedWithAdressOIB>
    <izvorni_sadrzaj>
      <item>Odvjetničko društvo Vukić i partneri, OIB 01394705384, Nikole Tesle 9, 51 000 Rijeka punomoćnik sudionika u postupku TOMISLAV BRATEK  Rijeka</item>
      <item>ZDRAVKO ČUPKOVIĆ, OIB 74095088079, Gnambova 2, 51000 Rijeka</item>
    </izvorni_sadrzaj>
    <derivirana_varijabla naziv="DomainObject.Predmet.OstaliListFormatedWithAdressOIB_1">
      <item>Odvjetničko društvo Vukić i partneri, OIB 01394705384, Nikole Tesle 9, 51 000 Rijeka punomoćnik sudionika u postupku TOMISLAV BRATEK  Rijeka</item>
      <item>ZDRAVKO ČUPKOVIĆ, OIB 74095088079, Gnambova 2, 51000 Rijeka</item>
    </derivirana_varijabla>
  </DomainObject.Predmet.OstaliListFormatedWithAdressOIB>
  <DomainObject.Predmet.OstaliListNazivFormated>
    <izvorni_sadrzaj>
      <item>Odvjetničko društvo Vukić i partneri</item>
      <item>ZDRAVKO ČUPKOVIĆ</item>
    </izvorni_sadrzaj>
    <derivirana_varijabla naziv="DomainObject.Predmet.OstaliListNazivFormated_1">
      <item>Odvjetničko društvo Vukić i partneri</item>
      <item>ZDRAVKO ČUPKOVIĆ</item>
    </derivirana_varijabla>
  </DomainObject.Predmet.OstaliListNazivFormated>
  <DomainObject.Predmet.OstaliListNazivFormatedOIB>
    <izvorni_sadrzaj>
      <item>Odvjetničko društvo Vukić i partneri, OIB 01394705384</item>
      <item>ZDRAVKO ČUPKOVIĆ, OIB 74095088079</item>
    </izvorni_sadrzaj>
    <derivirana_varijabla naziv="DomainObject.Predmet.OstaliListNazivFormatedOIB_1">
      <item>Odvjetničko društvo Vukić i partneri, OIB 01394705384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BRATEK  Rijeka</izvorni_sadrzaj>
    <derivirana_varijabla naziv="DomainObject.Predmet.StrankaIDrugi_1">TOMISLAV BRATEK  Rijeka</derivirana_varijabla>
  </DomainObject.Predmet.StrankaIDrugi>
  <DomainObject.Predmet.ProtustrankaIDrugi>
    <izvorni_sadrzaj>ANTIKA NOVA d.o.o.  Rijeka</izvorni_sadrzaj>
    <derivirana_varijabla naziv="DomainObject.Predmet.ProtustrankaIDrugi_1">ANTIKA NOVA d.o.o.  Rijeka</derivirana_varijabla>
  </DomainObject.Predmet.ProtustrankaIDrugi>
  <DomainObject.Predmet.StrankaIDrugiAdressOIB>
    <izvorni_sadrzaj>TOMISLAV BRATEK  Rijeka, OIB 10546272020, Ante Mandića 29, 51 000 Rijeka</izvorni_sadrzaj>
    <derivirana_varijabla naziv="DomainObject.Predmet.StrankaIDrugiAdressOIB_1">TOMISLAV BRATEK  Rijeka, OIB 10546272020, Ante Mandića 29, 51 000 Rijeka</derivirana_varijabla>
  </DomainObject.Predmet.StrankaIDrugiAdressOIB>
  <DomainObject.Predmet.ProtustrankaIDrugiAdressOIB>
    <izvorni_sadrzaj>ANTIKA NOVA d.o.o.  Rijeka, OIB 56612224983, Korzo 20, 51 000 Rijeka</izvorni_sadrzaj>
    <derivirana_varijabla naziv="DomainObject.Predmet.ProtustrankaIDrugiAdressOIB_1">ANTIKA NOVA d.o.o.  Rijeka, OIB 56612224983, Korzo 20,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BRATEK  Rijeka</item>
      <item>ANTIKA NOVA d.o.o.  Rijeka</item>
      <item>Odvjetničko društvo Vukić i partneri</item>
      <item>ZDRAVKO ČUPKOVIĆ</item>
    </izvorni_sadrzaj>
    <derivirana_varijabla naziv="DomainObject.Predmet.SudioniciListNaziv_1">
      <item>TOMISLAV BRATEK  Rijeka</item>
      <item>ANTIKA NOVA d.o.o.  Rijeka</item>
      <item>Odvjetničko društvo Vukić i partneri</item>
      <item>ZDRAVKO ČUPKOVIĆ</item>
    </derivirana_varijabla>
  </DomainObject.Predmet.SudioniciListNaziv>
  <DomainObject.Predmet.SudioniciListAdressOIB>
    <izvorni_sadrzaj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izvorni_sadrzaj>
    <derivirana_varijabla naziv="DomainObject.Predmet.SudioniciListAdressOIB_1">
      <item>TOMISLAV BRATEK  Rijeka, OIB 10546272020, Ante Mandića 29,51 000 Rijeka</item>
      <item>ANTIKA NOVA d.o.o.  Rijeka, OIB 56612224983, Korzo 20,51 000 Rijeka</item>
      <item>Odvjetničko društvo Vukić i partneri, OIB 01394705384, Nikole Tesle 9,51 000 Rijeka</item>
      <item>ZDRAVKO ČUPKOVIĆ, OIB 74095088079,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10546272020</item>
      <item>, OIB 56612224983</item>
      <item>, OIB 01394705384</item>
      <item>, OIB 74095088079</item>
    </izvorni_sadrzaj>
    <derivirana_varijabla naziv="DomainObject.Predmet.SudioniciListNazivOIB_1">
      <item>, OIB 10546272020</item>
      <item>, OIB 56612224983</item>
      <item>, OIB 01394705384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282232-F7C2-4943-AB7A-3C0B980B396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386</properties:Words>
  <properties:Characters>2089</properties:Characters>
  <properties:Lines>154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2017-05-31T07:57:00Z</dcterms:created>
  <dc:creator>korlevicd</dc:creator>
  <cp:lastModifiedBy>Danijela Fumić</cp:lastModifiedBy>
  <cp:lastPrinted>2017-05-31T07:55:00Z</cp:lastPrinted>
  <dcterms:modified xmlns:xsi="http://www.w3.org/2001/XMLSchema-instance" xsi:type="dcterms:W3CDTF">2017-05-31T07:58:00Z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