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c032" w14:paraId="565c032" w:rsidRDefault="00536CD7" w:rsidP="00866368" w:rsidR="00536CD7" w:rsidRPr="0051162E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536CD7" w:rsidP="00866368" w:rsidR="00536CD7" w:rsidRPr="005116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162E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536CD7" w:rsidP="00866368" w:rsidR="00536CD7" w:rsidRPr="005116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162E">
        <w:rPr>
          <w:rFonts w:cs="Times New Roman" w:hAnsi="Times New Roman" w:ascii="Times New Roman"/>
          <w:sz w:val="24"/>
          <w:szCs w:val="24"/>
        </w:rPr>
        <w:t xml:space="preserve">  Trgovački sud u Zagrebu                                                                  </w:t>
      </w:r>
    </w:p>
    <w:p w:rsidRDefault="00536CD7" w:rsidP="00866368" w:rsidR="00536CD7" w:rsidRPr="005116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162E">
        <w:rPr>
          <w:rFonts w:cs="Times New Roman" w:hAnsi="Times New Roman" w:ascii="Times New Roman"/>
          <w:sz w:val="24"/>
          <w:szCs w:val="24"/>
        </w:rPr>
        <w:t xml:space="preserve">  Zagreb, Amruševa 2/III</w:t>
      </w:r>
      <w:r w:rsidRPr="0051162E">
        <w:rPr>
          <w:rFonts w:cs="Times New Roman" w:hAnsi="Times New Roman" w:ascii="Times New Roman"/>
          <w:sz w:val="24"/>
          <w:szCs w:val="24"/>
        </w:rPr>
        <w:tab/>
      </w:r>
    </w:p>
    <w:p w:rsidRDefault="00536CD7" w:rsidP="00866368" w:rsidR="00536CD7" w:rsidRPr="0051162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162E">
        <w:rPr>
          <w:rFonts w:cs="Times New Roman" w:hAnsi="Times New Roman" w:ascii="Times New Roman"/>
          <w:sz w:val="24"/>
          <w:szCs w:val="24"/>
        </w:rPr>
        <w:t>Z A P I S N I K</w:t>
      </w:r>
    </w:p>
    <w:p w:rsidRDefault="00866368" w:rsidP="00866368" w:rsidR="00866368" w:rsidRPr="0051162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36CD7" w:rsidP="00866368" w:rsidR="00536CD7" w:rsidRPr="005116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162E">
        <w:rPr>
          <w:rFonts w:cs="Times New Roman" w:hAnsi="Times New Roman" w:ascii="Times New Roman"/>
          <w:sz w:val="24"/>
          <w:szCs w:val="24"/>
        </w:rPr>
        <w:t xml:space="preserve">s ročišta </w:t>
      </w:r>
      <w:r w:rsidR="00356430" w:rsidRPr="0051162E">
        <w:rPr>
          <w:rFonts w:cs="Times New Roman" w:hAnsi="Times New Roman" w:ascii="Times New Roman"/>
          <w:sz w:val="24"/>
          <w:szCs w:val="24"/>
        </w:rPr>
        <w:t xml:space="preserve">radi saslušanja </w:t>
      </w:r>
      <w:r w:rsidR="00D963A6">
        <w:rPr>
          <w:rFonts w:cs="Times New Roman" w:hAnsi="Times New Roman" w:ascii="Times New Roman"/>
          <w:sz w:val="24"/>
          <w:szCs w:val="24"/>
        </w:rPr>
        <w:t>dužnika</w:t>
      </w:r>
      <w:r w:rsidR="00356430" w:rsidRPr="0051162E">
        <w:rPr>
          <w:rFonts w:cs="Times New Roman" w:hAnsi="Times New Roman" w:ascii="Times New Roman"/>
          <w:sz w:val="24"/>
          <w:szCs w:val="24"/>
        </w:rPr>
        <w:t xml:space="preserve"> </w:t>
      </w:r>
      <w:r w:rsidR="00603102" w:rsidRPr="0051162E">
        <w:rPr>
          <w:rFonts w:cs="Times New Roman" w:hAnsi="Times New Roman" w:ascii="Times New Roman"/>
          <w:sz w:val="24"/>
          <w:szCs w:val="24"/>
        </w:rPr>
        <w:t>OLUJIĆ CONSTRUCTUM d.o.o., Zagreb, Podvežička 16, OIB: 84134614235</w:t>
      </w:r>
      <w:r w:rsidRPr="0051162E">
        <w:rPr>
          <w:rFonts w:cs="Times New Roman" w:hAnsi="Times New Roman" w:ascii="Times New Roman"/>
          <w:sz w:val="24"/>
          <w:szCs w:val="24"/>
        </w:rPr>
        <w:t xml:space="preserve">, održanog dana </w:t>
      </w:r>
      <w:r w:rsidR="00603102" w:rsidRPr="0051162E">
        <w:rPr>
          <w:rFonts w:cs="Times New Roman" w:hAnsi="Times New Roman" w:ascii="Times New Roman"/>
          <w:sz w:val="24"/>
          <w:szCs w:val="24"/>
        </w:rPr>
        <w:t>28. siječnja 2019</w:t>
      </w:r>
      <w:r w:rsidRPr="0051162E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536CD7" w:rsidP="00866368" w:rsidR="00536CD7" w:rsidRPr="005116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866368" w:rsidR="00536CD7" w:rsidRPr="005116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162E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536CD7" w:rsidP="00866368" w:rsidR="00536CD7" w:rsidRPr="005116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162E">
        <w:rPr>
          <w:rFonts w:cs="Times New Roman" w:hAnsi="Times New Roman" w:ascii="Times New Roman"/>
          <w:sz w:val="24"/>
          <w:szCs w:val="24"/>
        </w:rPr>
        <w:t>Vesna Sremac Šoštar – stečajni sudac</w:t>
      </w:r>
    </w:p>
    <w:p w:rsidRDefault="00536CD7" w:rsidP="00866368" w:rsidR="00536CD7" w:rsidRPr="005116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162E">
        <w:rPr>
          <w:rFonts w:cs="Times New Roman" w:hAnsi="Times New Roman" w:ascii="Times New Roman"/>
          <w:sz w:val="24"/>
          <w:szCs w:val="24"/>
        </w:rPr>
        <w:t>Matea Bizjak – zapisničar</w:t>
      </w:r>
    </w:p>
    <w:p w:rsidRDefault="00536CD7" w:rsidP="00866368" w:rsidR="00536CD7" w:rsidRPr="005116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4693" w:rsidP="00866368" w:rsidR="00FA4693" w:rsidRPr="005116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162E">
        <w:rPr>
          <w:rFonts w:cs="Times New Roman" w:hAnsi="Times New Roman" w:ascii="Times New Roman"/>
          <w:sz w:val="24"/>
          <w:szCs w:val="24"/>
        </w:rPr>
        <w:t xml:space="preserve">Započeto u </w:t>
      </w:r>
      <w:r w:rsidR="00603102" w:rsidRPr="0051162E">
        <w:rPr>
          <w:rFonts w:cs="Times New Roman" w:hAnsi="Times New Roman" w:ascii="Times New Roman"/>
          <w:sz w:val="24"/>
          <w:szCs w:val="24"/>
        </w:rPr>
        <w:t>10,30</w:t>
      </w:r>
      <w:r w:rsidRPr="0051162E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603102" w:rsidP="00866368" w:rsidR="00603102" w:rsidRPr="005116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03102" w:rsidP="00866368" w:rsidR="00536CD7" w:rsidRPr="005116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162E">
        <w:rPr>
          <w:rFonts w:cs="Times New Roman" w:hAnsi="Times New Roman" w:ascii="Times New Roman"/>
          <w:sz w:val="24"/>
          <w:szCs w:val="24"/>
        </w:rPr>
        <w:t>Privremeni s</w:t>
      </w:r>
      <w:r w:rsidR="00536CD7" w:rsidRPr="0051162E">
        <w:rPr>
          <w:rFonts w:cs="Times New Roman" w:hAnsi="Times New Roman" w:ascii="Times New Roman"/>
          <w:sz w:val="24"/>
          <w:szCs w:val="24"/>
        </w:rPr>
        <w:t xml:space="preserve">tečajni upravitelj: </w:t>
      </w:r>
      <w:r w:rsidR="00D963A6">
        <w:rPr>
          <w:rFonts w:cs="Times New Roman" w:hAnsi="Times New Roman" w:ascii="Times New Roman"/>
          <w:sz w:val="24"/>
          <w:szCs w:val="24"/>
        </w:rPr>
        <w:t>nitko</w:t>
      </w:r>
      <w:r w:rsidRPr="0051162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C70AA" w:rsidP="00866368" w:rsidR="004C70AA" w:rsidRPr="005116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03102" w:rsidP="007D59CF" w:rsid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162E">
        <w:rPr>
          <w:rFonts w:cs="Times New Roman" w:hAnsi="Times New Roman" w:ascii="Times New Roman"/>
          <w:sz w:val="24"/>
          <w:szCs w:val="24"/>
        </w:rPr>
        <w:t>Utvrđuje se da je pristupio</w:t>
      </w:r>
      <w:r w:rsidR="00356430" w:rsidRPr="0051162E">
        <w:rPr>
          <w:rFonts w:cs="Times New Roman" w:hAnsi="Times New Roman" w:ascii="Times New Roman"/>
          <w:sz w:val="24"/>
          <w:szCs w:val="24"/>
        </w:rPr>
        <w:t>:</w:t>
      </w:r>
    </w:p>
    <w:p w:rsidRDefault="00D963A6" w:rsidP="007D59CF" w:rsidR="00D963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RH, MF, Porezna uprava, Mladen Crnjaković, ŽDO Zagreb</w:t>
      </w:r>
    </w:p>
    <w:p w:rsidRDefault="00323FE6" w:rsidP="007D59CF" w:rsidR="00323FE6" w:rsidRPr="005116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63A6" w:rsidP="0051162E" w:rsidR="00323F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na današnje ročište nije p</w:t>
      </w:r>
      <w:r w:rsidR="00323FE6">
        <w:rPr>
          <w:rFonts w:cs="Times New Roman" w:hAnsi="Times New Roman" w:ascii="Times New Roman"/>
          <w:sz w:val="24"/>
          <w:szCs w:val="24"/>
        </w:rPr>
        <w:t>ri</w:t>
      </w:r>
      <w:r>
        <w:rPr>
          <w:rFonts w:cs="Times New Roman" w:hAnsi="Times New Roman" w:ascii="Times New Roman"/>
          <w:sz w:val="24"/>
          <w:szCs w:val="24"/>
        </w:rPr>
        <w:t xml:space="preserve">stupila odgovorna osoba dužnika </w:t>
      </w:r>
      <w:r w:rsidR="00603102" w:rsidRPr="0051162E">
        <w:rPr>
          <w:rFonts w:cs="Times New Roman" w:hAnsi="Times New Roman" w:ascii="Times New Roman"/>
          <w:sz w:val="24"/>
          <w:szCs w:val="24"/>
        </w:rPr>
        <w:t>Mario Olujić iz Zagreba, Podvežička 16, OIB: 69622692525</w:t>
      </w:r>
      <w:r>
        <w:rPr>
          <w:rFonts w:cs="Times New Roman" w:hAnsi="Times New Roman" w:ascii="Times New Roman"/>
          <w:sz w:val="24"/>
          <w:szCs w:val="24"/>
        </w:rPr>
        <w:t xml:space="preserve">,  a radi saslušanja i pribavljanja </w:t>
      </w:r>
      <w:r w:rsidR="0051162E" w:rsidRPr="0051162E">
        <w:rPr>
          <w:rFonts w:cs="Times New Roman" w:hAnsi="Times New Roman" w:ascii="Times New Roman"/>
          <w:sz w:val="24"/>
          <w:szCs w:val="24"/>
        </w:rPr>
        <w:t>obavijesti o gospodarsko – financijskom stanju dužnika OLUJIĆ CONSTRUCTUM d.o.o., Zagreb, Podvežička 16, OIB: 84134614235 i to</w:t>
      </w:r>
      <w:r w:rsidR="00323FE6">
        <w:rPr>
          <w:rFonts w:cs="Times New Roman" w:hAnsi="Times New Roman" w:ascii="Times New Roman"/>
          <w:sz w:val="24"/>
          <w:szCs w:val="24"/>
        </w:rPr>
        <w:t xml:space="preserve"> sukladno čl. 177. i 178. a u svezi s čl. 117. SZ-a </w:t>
      </w:r>
    </w:p>
    <w:p w:rsidRDefault="007D59CF" w:rsidP="007D59CF" w:rsidR="007D59CF" w:rsidRPr="005116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D28A4" w:rsidP="00866368" w:rsidR="00536CD7" w:rsidRPr="005116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162E">
        <w:rPr>
          <w:rFonts w:cs="Times New Roman" w:hAnsi="Times New Roman" w:ascii="Times New Roman"/>
          <w:sz w:val="24"/>
          <w:szCs w:val="24"/>
        </w:rPr>
        <w:t>Donosi se</w:t>
      </w:r>
    </w:p>
    <w:p w:rsidRDefault="00FD28A4" w:rsidP="00035E2C" w:rsidR="00536C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162E">
        <w:rPr>
          <w:rFonts w:cs="Times New Roman" w:hAnsi="Times New Roman" w:ascii="Times New Roman"/>
          <w:sz w:val="24"/>
          <w:szCs w:val="24"/>
        </w:rPr>
        <w:t>zaključak</w:t>
      </w:r>
    </w:p>
    <w:p w:rsidRDefault="00323FE6" w:rsidP="00035E2C" w:rsidR="00323FE6" w:rsidRPr="0051162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3FE6" w:rsidP="00C20223" w:rsidR="00035E2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Današnje ročište se neće održati, iduće se određuje za dan 25. veljače 2019., u 11,30 sati.</w:t>
      </w:r>
    </w:p>
    <w:p w:rsidRDefault="00323FE6" w:rsidP="00C20223" w:rsidR="00323FE6" w:rsidRPr="005116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66368" w:rsidP="00866368" w:rsidR="00866368" w:rsidRPr="005116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866368" w:rsidR="00536CD7" w:rsidRPr="0051162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162E">
        <w:rPr>
          <w:rFonts w:cs="Times New Roman" w:hAnsi="Times New Roman" w:ascii="Times New Roman"/>
          <w:sz w:val="24"/>
          <w:szCs w:val="24"/>
        </w:rPr>
        <w:t xml:space="preserve">Dovršeno u </w:t>
      </w:r>
      <w:r w:rsidR="0046151A">
        <w:rPr>
          <w:rFonts w:cs="Times New Roman" w:hAnsi="Times New Roman" w:ascii="Times New Roman"/>
          <w:sz w:val="24"/>
          <w:szCs w:val="24"/>
        </w:rPr>
        <w:t>10,57</w:t>
      </w:r>
      <w:r w:rsidR="001055C6" w:rsidRPr="0051162E">
        <w:rPr>
          <w:rFonts w:cs="Times New Roman" w:hAnsi="Times New Roman" w:ascii="Times New Roman"/>
          <w:sz w:val="24"/>
          <w:szCs w:val="24"/>
        </w:rPr>
        <w:t xml:space="preserve"> </w:t>
      </w:r>
      <w:r w:rsidRPr="0051162E">
        <w:rPr>
          <w:rFonts w:cs="Times New Roman" w:hAnsi="Times New Roman" w:ascii="Times New Roman"/>
          <w:sz w:val="24"/>
          <w:szCs w:val="24"/>
        </w:rPr>
        <w:t>sati.</w:t>
      </w:r>
    </w:p>
    <w:p w:rsidRDefault="00866368" w:rsidP="00866368" w:rsidR="00866368" w:rsidRPr="0051162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36CD7" w:rsidP="00866368" w:rsidR="00536CD7" w:rsidRPr="005116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866368" w:rsidR="00536CD7" w:rsidRPr="005116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162E">
        <w:rPr>
          <w:rFonts w:cs="Times New Roman" w:hAnsi="Times New Roman" w:ascii="Times New Roman"/>
          <w:sz w:val="24"/>
          <w:szCs w:val="24"/>
        </w:rPr>
        <w:t>ZAPISNIČAR:</w:t>
      </w:r>
      <w:r w:rsidRPr="0051162E">
        <w:rPr>
          <w:rFonts w:cs="Times New Roman" w:hAnsi="Times New Roman" w:ascii="Times New Roman"/>
          <w:sz w:val="24"/>
          <w:szCs w:val="24"/>
        </w:rPr>
        <w:tab/>
      </w:r>
      <w:r w:rsidRPr="0051162E">
        <w:rPr>
          <w:rFonts w:cs="Times New Roman" w:hAnsi="Times New Roman" w:ascii="Times New Roman"/>
          <w:sz w:val="24"/>
          <w:szCs w:val="24"/>
        </w:rPr>
        <w:tab/>
      </w:r>
      <w:r w:rsidRPr="0051162E">
        <w:rPr>
          <w:rFonts w:cs="Times New Roman" w:hAnsi="Times New Roman" w:ascii="Times New Roman"/>
          <w:sz w:val="24"/>
          <w:szCs w:val="24"/>
        </w:rPr>
        <w:tab/>
        <w:t xml:space="preserve">     SUDAC:</w:t>
      </w:r>
      <w:r w:rsidRPr="0051162E">
        <w:rPr>
          <w:rFonts w:cs="Times New Roman" w:hAnsi="Times New Roman" w:ascii="Times New Roman"/>
          <w:sz w:val="24"/>
          <w:szCs w:val="24"/>
        </w:rPr>
        <w:tab/>
      </w:r>
      <w:r w:rsidRPr="0051162E">
        <w:rPr>
          <w:rFonts w:cs="Times New Roman" w:hAnsi="Times New Roman" w:ascii="Times New Roman"/>
          <w:sz w:val="24"/>
          <w:szCs w:val="24"/>
        </w:rPr>
        <w:tab/>
      </w:r>
      <w:r w:rsidRPr="0051162E">
        <w:rPr>
          <w:rFonts w:cs="Times New Roman" w:hAnsi="Times New Roman" w:ascii="Times New Roman"/>
          <w:sz w:val="24"/>
          <w:szCs w:val="24"/>
        </w:rPr>
        <w:tab/>
        <w:t>STEČAJNI UPRAVITELJ:</w:t>
      </w:r>
    </w:p>
    <w:p w:rsidRDefault="002800F0" w:rsidP="00866368" w:rsidR="002800F0" w:rsidRPr="005116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162E">
        <w:rPr>
          <w:rFonts w:cs="Times New Roman" w:hAnsi="Times New Roman" w:ascii="Times New Roman"/>
          <w:sz w:val="24"/>
          <w:szCs w:val="24"/>
        </w:rPr>
        <w:t>Matea Bizjak</w:t>
      </w:r>
      <w:r w:rsidRPr="0051162E">
        <w:rPr>
          <w:rFonts w:cs="Times New Roman" w:hAnsi="Times New Roman" w:ascii="Times New Roman"/>
          <w:sz w:val="24"/>
          <w:szCs w:val="24"/>
        </w:rPr>
        <w:tab/>
      </w:r>
      <w:r w:rsidRPr="0051162E">
        <w:rPr>
          <w:rFonts w:cs="Times New Roman" w:hAnsi="Times New Roman" w:ascii="Times New Roman"/>
          <w:sz w:val="24"/>
          <w:szCs w:val="24"/>
        </w:rPr>
        <w:tab/>
      </w:r>
      <w:r w:rsidRPr="0051162E">
        <w:rPr>
          <w:rFonts w:cs="Times New Roman" w:hAnsi="Times New Roman" w:ascii="Times New Roman"/>
          <w:sz w:val="24"/>
          <w:szCs w:val="24"/>
        </w:rPr>
        <w:tab/>
      </w:r>
      <w:r w:rsidRPr="0051162E">
        <w:rPr>
          <w:rFonts w:cs="Times New Roman" w:hAnsi="Times New Roman" w:ascii="Times New Roman"/>
          <w:sz w:val="24"/>
          <w:szCs w:val="24"/>
        </w:rPr>
        <w:tab/>
        <w:t>Vesna Sremac Šoštar</w:t>
      </w:r>
      <w:r w:rsidRPr="0051162E">
        <w:rPr>
          <w:rFonts w:cs="Times New Roman" w:hAnsi="Times New Roman" w:ascii="Times New Roman"/>
          <w:sz w:val="24"/>
          <w:szCs w:val="24"/>
        </w:rPr>
        <w:tab/>
      </w:r>
      <w:r w:rsidRPr="0051162E">
        <w:rPr>
          <w:rFonts w:cs="Times New Roman" w:hAnsi="Times New Roman" w:ascii="Times New Roman"/>
          <w:sz w:val="24"/>
          <w:szCs w:val="24"/>
        </w:rPr>
        <w:tab/>
      </w:r>
      <w:r w:rsidRPr="0051162E">
        <w:rPr>
          <w:rFonts w:cs="Times New Roman" w:hAnsi="Times New Roman" w:ascii="Times New Roman"/>
          <w:sz w:val="24"/>
          <w:szCs w:val="24"/>
        </w:rPr>
        <w:tab/>
      </w:r>
      <w:r w:rsidR="0051162E" w:rsidRPr="0051162E">
        <w:rPr>
          <w:rFonts w:cs="Times New Roman" w:hAnsi="Times New Roman" w:ascii="Times New Roman"/>
          <w:sz w:val="24"/>
          <w:szCs w:val="24"/>
        </w:rPr>
        <w:t xml:space="preserve">Krešimir Panjaković </w:t>
      </w:r>
    </w:p>
    <w:p w:rsidRDefault="002800F0" w:rsidP="00866368" w:rsidR="002800F0" w:rsidRPr="005116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800F0" w:rsidP="00866368" w:rsidR="002800F0" w:rsidRPr="005116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66368" w:rsidP="00866368" w:rsidR="00676C72" w:rsidRPr="005116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162E">
        <w:rPr>
          <w:rFonts w:cs="Times New Roman" w:hAnsi="Times New Roman" w:ascii="Times New Roman"/>
          <w:sz w:val="24"/>
          <w:szCs w:val="24"/>
        </w:rPr>
        <w:t>OSTALI NAZOČNI:</w:t>
      </w:r>
    </w:p>
    <w:p w:rsidRDefault="0046151A" w:rsidP="0046151A" w:rsidR="004615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RH, MF, Porezna uprava, Mladen Crnjaković, ŽDO Zagreb</w:t>
      </w:r>
    </w:p>
    <w:p w:rsidRDefault="00DA2A2E" w:rsidP="00DA2A2E" w:rsidR="00DA2A2E" w:rsidRPr="005116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1055C6" w:rsidR="00DA2A2E" w:rsidRPr="0051162E">
      <w:headerReference w:type="default" r:id="rId9"/>
      <w:headerReference w:type="first" r:id="rId10"/>
      <w:pgSz w:h="16838" w:w="11906"/>
      <w:pgMar w:gutter="0" w:footer="708" w:header="708" w:left="1417" w:bottom="568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CD7" w:rsidP="00536CD7" w:rsidR="00536CD7">
      <w:pPr>
        <w:spacing w:lineRule="auto" w:line="240" w:after="0"/>
      </w:pPr>
      <w:r>
        <w:separator/>
      </w:r>
    </w:p>
  </w:endnote>
  <w:endnote w:id="0" w:type="continuationSeparator">
    <w:p w:rsidRDefault="00536CD7" w:rsidP="00536CD7" w:rsidR="00536C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CD7" w:rsidP="00536CD7" w:rsidR="00536CD7">
      <w:pPr>
        <w:spacing w:lineRule="auto" w:line="240" w:after="0"/>
      </w:pPr>
      <w:r>
        <w:separator/>
      </w:r>
    </w:p>
  </w:footnote>
  <w:footnote w:id="0" w:type="continuationSeparator">
    <w:p w:rsidRDefault="00536CD7" w:rsidP="00536CD7" w:rsidR="00536C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0052927"/>
      <w:docPartObj>
        <w:docPartGallery w:val="Page Numbers (Top of Page)"/>
        <w:docPartUnique/>
      </w:docPartObj>
    </w:sdtPr>
    <w:sdtEndPr/>
    <w:sdtContent>
      <w:p w:rsidRDefault="00536CD7" w:rsidP="00536CD7" w:rsidR="00536CD7" w:rsidRPr="00536CD7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536CD7">
          <w:rPr>
            <w:rFonts w:cs="Times New Roman" w:hAnsi="Times New Roman" w:ascii="Times New Roman"/>
            <w:sz w:val="24"/>
            <w:szCs w:val="24"/>
          </w:rPr>
          <w:t>48.St-</w:t>
        </w:r>
        <w:r w:rsidR="00C20223">
          <w:rPr>
            <w:rFonts w:cs="Times New Roman" w:hAnsi="Times New Roman" w:ascii="Times New Roman"/>
            <w:sz w:val="24"/>
            <w:szCs w:val="24"/>
          </w:rPr>
          <w:t>399/17</w:t>
        </w:r>
      </w:p>
      <w:p w:rsidRDefault="00536CD7" w:rsidR="00536CD7">
        <w:pPr>
          <w:pStyle w:val="Zaglavlje"/>
          <w:jc w:val="center"/>
        </w:pPr>
        <w:r w:rsidRPr="00536CD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36CD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36CD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1162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36CD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36CD7" w:rsidR="00536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D7" w:rsidP="00536CD7" w:rsidR="00536CD7" w:rsidRPr="00536CD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536CD7">
      <w:rPr>
        <w:rFonts w:cs="Times New Roman" w:hAnsi="Times New Roman" w:ascii="Times New Roman"/>
        <w:sz w:val="24"/>
        <w:szCs w:val="24"/>
      </w:rPr>
      <w:t>48.St-</w:t>
    </w:r>
    <w:r w:rsidR="00603102">
      <w:rPr>
        <w:rFonts w:cs="Times New Roman" w:hAnsi="Times New Roman" w:ascii="Times New Roman"/>
        <w:sz w:val="24"/>
        <w:szCs w:val="24"/>
      </w:rPr>
      <w:t>5313/16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B0727"/>
    <w:multiLevelType w:val="hybridMultilevel"/>
    <w:tmpl w:val="A7644900"/>
    <w:lvl w:tplc="A29E06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0A3F59"/>
    <w:multiLevelType w:val="hybridMultilevel"/>
    <w:tmpl w:val="3CE0B20E"/>
    <w:lvl w:tplc="3328087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36B2FFE"/>
    <w:multiLevelType w:val="hybridMultilevel"/>
    <w:tmpl w:val="FC96A59A"/>
    <w:lvl w:tplc="C096D8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D562C0"/>
    <w:multiLevelType w:val="hybridMultilevel"/>
    <w:tmpl w:val="C80CF514"/>
    <w:lvl w:tplc="6CD49F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9351BE"/>
    <w:multiLevelType w:val="hybridMultilevel"/>
    <w:tmpl w:val="D8C44F7E"/>
    <w:lvl w:tplc="E3D85CCE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5">
    <w:nsid w:val="37BC54AE"/>
    <w:multiLevelType w:val="hybridMultilevel"/>
    <w:tmpl w:val="2AC2B94A"/>
    <w:lvl w:tplc="9B06B48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190A80"/>
    <w:multiLevelType w:val="hybridMultilevel"/>
    <w:tmpl w:val="C436CECE"/>
    <w:lvl w:tplc="D5720554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4FA5DF9"/>
    <w:multiLevelType w:val="hybridMultilevel"/>
    <w:tmpl w:val="8D740450"/>
    <w:lvl w:tplc="EA3494E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7A955BF"/>
    <w:multiLevelType w:val="hybridMultilevel"/>
    <w:tmpl w:val="DA1CFFE8"/>
    <w:lvl w:tplc="9EFA6C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9E52265"/>
    <w:multiLevelType w:val="hybridMultilevel"/>
    <w:tmpl w:val="7CB6C55C"/>
    <w:lvl w:tplc="6762B2BC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26A619D"/>
    <w:multiLevelType w:val="hybridMultilevel"/>
    <w:tmpl w:val="3B24666A"/>
    <w:lvl w:tplc="2370FEB6" w:ilvl="0">
      <w:start w:val="48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59D46A98"/>
    <w:multiLevelType w:val="hybridMultilevel"/>
    <w:tmpl w:val="CA92FC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BEC4301"/>
    <w:multiLevelType w:val="hybridMultilevel"/>
    <w:tmpl w:val="2482DC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32D4C71"/>
    <w:multiLevelType w:val="hybridMultilevel"/>
    <w:tmpl w:val="7B88AD6E"/>
    <w:lvl w:tplc="A6580F2C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C6A49A0"/>
    <w:multiLevelType w:val="hybridMultilevel"/>
    <w:tmpl w:val="7C8A36EA"/>
    <w:lvl w:tplc="A1F6EB1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4"/>
  </w:num>
  <w:num w:numId="4">
    <w:abstractNumId w:val="17"/>
  </w:num>
  <w:num w:numId="5">
    <w:abstractNumId w:val="5"/>
  </w:num>
  <w:num w:numId="6">
    <w:abstractNumId w:val="15"/>
  </w:num>
  <w:num w:numId="7">
    <w:abstractNumId w:val="10"/>
  </w:num>
  <w:num w:numId="8">
    <w:abstractNumId w:val="7"/>
  </w:num>
  <w:num w:numId="9">
    <w:abstractNumId w:val="4"/>
  </w:num>
  <w:num w:numId="10">
    <w:abstractNumId w:val="2"/>
  </w:num>
  <w:num w:numId="11">
    <w:abstractNumId w:val="3"/>
  </w:num>
  <w:num w:numId="12">
    <w:abstractNumId w:val="12"/>
  </w:num>
  <w:num w:numId="13">
    <w:abstractNumId w:val="16"/>
  </w:num>
  <w:num w:numId="14">
    <w:abstractNumId w:val="8"/>
  </w:num>
  <w:num w:numId="15">
    <w:abstractNumId w:val="18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"/>
  </w:num>
  <w:num w:numId="19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0555"/>
    <w:rsid w:val="00034D20"/>
    <w:rsid w:val="00035E2C"/>
    <w:rsid w:val="000469A9"/>
    <w:rsid w:val="0009048E"/>
    <w:rsid w:val="000D2856"/>
    <w:rsid w:val="001055C6"/>
    <w:rsid w:val="001404B6"/>
    <w:rsid w:val="00166C4B"/>
    <w:rsid w:val="00174C2C"/>
    <w:rsid w:val="00177204"/>
    <w:rsid w:val="001D3E92"/>
    <w:rsid w:val="001F087F"/>
    <w:rsid w:val="00201DD8"/>
    <w:rsid w:val="002800F0"/>
    <w:rsid w:val="00282211"/>
    <w:rsid w:val="002A7A0E"/>
    <w:rsid w:val="00301F07"/>
    <w:rsid w:val="00323FE6"/>
    <w:rsid w:val="0034503C"/>
    <w:rsid w:val="00356430"/>
    <w:rsid w:val="003625C7"/>
    <w:rsid w:val="00373C0D"/>
    <w:rsid w:val="003770E4"/>
    <w:rsid w:val="003B637E"/>
    <w:rsid w:val="00440EB3"/>
    <w:rsid w:val="0046151A"/>
    <w:rsid w:val="0046544C"/>
    <w:rsid w:val="004C70AA"/>
    <w:rsid w:val="0051162E"/>
    <w:rsid w:val="00536CD7"/>
    <w:rsid w:val="00572D78"/>
    <w:rsid w:val="0058447C"/>
    <w:rsid w:val="005C7E4D"/>
    <w:rsid w:val="005F2445"/>
    <w:rsid w:val="005F4A7A"/>
    <w:rsid w:val="00603102"/>
    <w:rsid w:val="0062455A"/>
    <w:rsid w:val="00625CAF"/>
    <w:rsid w:val="0062728C"/>
    <w:rsid w:val="00645E48"/>
    <w:rsid w:val="006529B9"/>
    <w:rsid w:val="00670555"/>
    <w:rsid w:val="0067336B"/>
    <w:rsid w:val="00676C72"/>
    <w:rsid w:val="00680DFE"/>
    <w:rsid w:val="006D04BD"/>
    <w:rsid w:val="006D079E"/>
    <w:rsid w:val="006D3021"/>
    <w:rsid w:val="00702EE0"/>
    <w:rsid w:val="007250D5"/>
    <w:rsid w:val="007433DD"/>
    <w:rsid w:val="0076299A"/>
    <w:rsid w:val="00786A29"/>
    <w:rsid w:val="007A7C91"/>
    <w:rsid w:val="007C3799"/>
    <w:rsid w:val="007D59CF"/>
    <w:rsid w:val="00804E2F"/>
    <w:rsid w:val="0081015B"/>
    <w:rsid w:val="00866368"/>
    <w:rsid w:val="00886B92"/>
    <w:rsid w:val="008C47E8"/>
    <w:rsid w:val="008E1EB1"/>
    <w:rsid w:val="008F4F37"/>
    <w:rsid w:val="00950FF4"/>
    <w:rsid w:val="00954F3A"/>
    <w:rsid w:val="009F16E5"/>
    <w:rsid w:val="00A20CCF"/>
    <w:rsid w:val="00A62E32"/>
    <w:rsid w:val="00AB4234"/>
    <w:rsid w:val="00AC2945"/>
    <w:rsid w:val="00B00D09"/>
    <w:rsid w:val="00B03D35"/>
    <w:rsid w:val="00B27C95"/>
    <w:rsid w:val="00B53C1B"/>
    <w:rsid w:val="00BE2884"/>
    <w:rsid w:val="00C20223"/>
    <w:rsid w:val="00C8092A"/>
    <w:rsid w:val="00CB4950"/>
    <w:rsid w:val="00CD1142"/>
    <w:rsid w:val="00D15F45"/>
    <w:rsid w:val="00D2453C"/>
    <w:rsid w:val="00D34EAA"/>
    <w:rsid w:val="00D963A6"/>
    <w:rsid w:val="00DA2A2E"/>
    <w:rsid w:val="00DC6BF7"/>
    <w:rsid w:val="00DD4556"/>
    <w:rsid w:val="00E33DDA"/>
    <w:rsid w:val="00E52801"/>
    <w:rsid w:val="00E8094E"/>
    <w:rsid w:val="00EB0E6E"/>
    <w:rsid w:val="00EE2E81"/>
    <w:rsid w:val="00F15017"/>
    <w:rsid w:val="00F173A2"/>
    <w:rsid w:val="00F65230"/>
    <w:rsid w:val="00FA4693"/>
    <w:rsid w:val="00FC102C"/>
    <w:rsid w:val="00FD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6CD7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lineRule="auto" w:line="240" w:after="0"/>
    </w:pPr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36CD7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36CD7"/>
    <w:rPr>
      <w:rFonts w:hAnsiTheme="minorHAnsi" w:asci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cs="Times New Roman"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4E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E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E2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E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E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6CD7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36CD7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36CD7"/>
    <w:rPr>
      <w:rFonts w:asciiTheme="minorHAnsi" w:hAns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ascii="Times New Roman" w:cs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4E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E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E2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E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E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3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936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660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7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34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16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/>
    <derivirana_varijabla naziv="DomainObject.Obrazlozenje_1"/>
  </DomainObject.Obrazlozenje>
  <DomainObject.StvarniPocetakDatum>
    <izvorni_sadrzaj>28. siječnja 2019.</izvorni_sadrzaj>
    <derivirana_varijabla naziv="DomainObject.StvarniPocetakDatum_1">28. siječnja 2019.</derivirana_varijabla>
  </DomainObject.StvarniPocetakDatum>
  <DomainObject.StvarniZavrsetakDatum>
    <izvorni_sadrzaj>28. siječnja 2019.</izvorni_sadrzaj>
    <derivirana_varijabla naziv="DomainObject.StvarniZavrsetakDatum_1">28. siječnja 2019.</derivirana_varijabla>
  </DomainObject.StvarniZavrsetakDatum>
  <DomainObject.PlaniraniZavrsetakDatum>
    <izvorni_sadrzaj>28. siječnja 2019.</izvorni_sadrzaj>
    <derivirana_varijabla naziv="DomainObject.PlaniraniZavrsetakDatum_1">28. siječnja 2019.</derivirana_varijabla>
  </DomainObject.PlaniraniZavrsetakDatum>
  <DomainObject.PlaniraniPocetakDatum>
    <izvorni_sadrzaj>28. siječnja 2019.</izvorni_sadrzaj>
    <derivirana_varijabla naziv="DomainObject.PlaniraniPocetakDatum_1">28. siječnja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10:57</izvorni_sadrzaj>
    <derivirana_varijabla naziv="DomainObject.StvarniZavrsetakVrijeme_1">10:57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siječnja 2019.</izvorni_sadrzaj>
    <derivirana_varijabla naziv="DomainObject.Zapisnik.DatumKreiranja_1">28.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St-5313/2016-53</izvorni_sadrzaj>
    <derivirana_varijabla naziv="DomainObject.Zapisnik.Oznaka_1">St-5313/2016-53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5313</izvorni_sadrzaj>
    <derivirana_varijabla naziv="DomainObject.Predmet.Broj_1">5313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St-5313/2016</izvorni_sadrzaj>
    <derivirana_varijabla naziv="DomainObject.Predmet.OznakaBroj_1">St-5313/2016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OLUJIĆ CONSTRUCTUM d.o.o. zastupanog po punomoćniku Mario Olujić</izvorni_sadrzaj>
    <derivirana_varijabla naziv="DomainObject.Predmet.ProtustrankaFormated_1">  OLUJIĆ CONSTRUCTUM d.o.o. zastupanog po punomoćniku Mario Olujić</derivirana_varijabla>
  </DomainObject.Predmet.ProtustrankaFormated>
  <DomainObject.Predmet.ProtustrankaFormatedOIB>
    <izvorni_sadrzaj>  OLUJIĆ CONSTRUCTUM d.o.o., OIB 84134614235 zastupanog po punomoćniku Mario Olujić</izvorni_sadrzaj>
    <derivirana_varijabla naziv="DomainObject.Predmet.ProtustrankaFormatedOIB_1">  OLUJIĆ CONSTRUCTUM d.o.o., OIB 84134614235 zastupanog po punomoćniku Mario Olujić</derivirana_varijabla>
  </DomainObject.Predmet.ProtustrankaFormatedOIB>
  <DomainObject.Predmet.ProtustrankaFormatedWithAdress>
    <izvorni_sadrzaj> OLUJIĆ CONSTRUCTUM d.o.o., Podvežička 16, 10000 Zagreb zastupanog po punomoćniku Mario Olujić</izvorni_sadrzaj>
    <derivirana_varijabla naziv="DomainObject.Predmet.ProtustrankaFormatedWithAdress_1"> OLUJIĆ CONSTRUCTUM d.o.o., Podvežička 16, 10000 Zagreb zastupanog po punomoćniku Mario Olujić</derivirana_varijabla>
  </DomainObject.Predmet.ProtustrankaFormatedWithAdress>
  <DomainObject.Predmet.ProtustrankaFormatedWithAdressOIB>
    <izvorni_sadrzaj> OLUJIĆ CONSTRUCTUM d.o.o., OIB 84134614235, Podvežička 16, 10000 Zagreb zastupanog po punomoćniku Mario Olujić</izvorni_sadrzaj>
    <derivirana_varijabla naziv="DomainObject.Predmet.ProtustrankaFormatedWithAdressOIB_1"> OLUJIĆ CONSTRUCTUM d.o.o., OIB 84134614235, Podvežička 16, 10000 Zagreb zastupanog po punomoćniku Mario Olujić</derivirana_varijabla>
  </DomainObject.Predmet.ProtustrankaFormatedWithAdressOIB>
  <DomainObject.Predmet.ProtustrankaWithAdress>
    <izvorni_sadrzaj>OLUJIĆ CONSTRUCTUM d.o.o. Podvežička 16, 10000 Zagreb</izvorni_sadrzaj>
    <derivirana_varijabla naziv="DomainObject.Predmet.ProtustrankaWithAdress_1">OLUJIĆ CONSTRUCTUM d.o.o. Podvežička 16, 10000 Zagreb</derivirana_varijabla>
  </DomainObject.Predmet.ProtustrankaWithAdress>
  <DomainObject.Predmet.ProtustrankaWithAdressOIB>
    <izvorni_sadrzaj>OLUJIĆ CONSTRUCTUM d.o.o., OIB 84134614235, Podvežička 16, 10000 Zagreb</izvorni_sadrzaj>
    <derivirana_varijabla naziv="DomainObject.Predmet.ProtustrankaWithAdressOIB_1">OLUJIĆ CONSTRUCTUM d.o.o., OIB 84134614235, Podvežička 16, 10000 Zagreb</derivirana_varijabla>
  </DomainObject.Predmet.ProtustrankaWithAdressOIB>
  <DomainObject.Predmet.ProtustrankaNazivFormated>
    <izvorni_sadrzaj>OLUJIĆ CONSTRUCTUM d.o.o.</izvorni_sadrzaj>
    <derivirana_varijabla naziv="DomainObject.Predmet.ProtustrankaNazivFormated_1">OLUJIĆ CONSTRUCTUM d.o.o.</derivirana_varijabla>
  </DomainObject.Predmet.ProtustrankaNazivFormated>
  <DomainObject.Predmet.ProtustrankaNazivFormatedOIB>
    <izvorni_sadrzaj>OLUJIĆ CONSTRUCTUM d.o.o., OIB 84134614235</izvorni_sadrzaj>
    <derivirana_varijabla naziv="DomainObject.Predmet.ProtustrankaNazivFormatedOIB_1">OLUJIĆ CONSTRUCTUM d.o.o., OIB 84134614235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OLUJIĆ CONSTRUCTUM d.o.o. zastupanog po punomoćniku Mario Olujić</item>
    </izvorni_sadrzaj>
    <derivirana_varijabla naziv="DomainObject.Predmet.ProtuStrankaListFormated_1">
      <item>OLUJIĆ CONSTRUCTUM d.o.o. zastupanog po punomoćniku Mario Olujić</item>
    </derivirana_varijabla>
  </DomainObject.Predmet.ProtuStrankaListFormated>
  <DomainObject.Predmet.ProtuStrankaListFormatedOIB>
    <izvorni_sadrzaj>
      <item>OLUJIĆ CONSTRUCTUM d.o.o., OIB 84134614235 zastupanog po punomoćniku Mario Olujić</item>
    </izvorni_sadrzaj>
    <derivirana_varijabla naziv="DomainObject.Predmet.ProtuStrankaListFormatedOIB_1">
      <item>OLUJIĆ CONSTRUCTUM d.o.o., OIB 84134614235 zastupanog po punomoćniku Mario Olujić</item>
    </derivirana_varijabla>
  </DomainObject.Predmet.ProtuStrankaListFormatedOIB>
  <DomainObject.Predmet.ProtuStrankaListFormatedWithAdress>
    <izvorni_sadrzaj>
      <item>OLUJIĆ CONSTRUCTUM d.o.o., Podvežička 16, 10000 Zagreb zastupanog po punomoćniku Mario Olujić</item>
    </izvorni_sadrzaj>
    <derivirana_varijabla naziv="DomainObject.Predmet.ProtuStrankaListFormatedWithAdress_1">
      <item>OLUJIĆ CONSTRUCTUM d.o.o., Podvežička 16, 10000 Zagreb zastupanog po punomoćniku Mario Olujić</item>
    </derivirana_varijabla>
  </DomainObject.Predmet.ProtuStrankaListFormatedWithAdress>
  <DomainObject.Predmet.ProtuStrankaListFormatedWithAdressOIB>
    <izvorni_sadrzaj>
      <item>OLUJIĆ CONSTRUCTUM d.o.o., OIB 84134614235, Podvežička 16, 10000 Zagreb zastupanog po punomoćniku Mario Olujić</item>
    </izvorni_sadrzaj>
    <derivirana_varijabla naziv="DomainObject.Predmet.ProtuStrankaListFormatedWithAdressOIB_1">
      <item>OLUJIĆ CONSTRUCTUM d.o.o., OIB 84134614235, Podvežička 16, 10000 Zagreb zastupanog po punomoćniku Mario Olujić</item>
    </derivirana_varijabla>
  </DomainObject.Predmet.ProtuStrankaListFormatedWithAdressOIB>
  <DomainObject.Predmet.ProtuStrankaListNazivFormated>
    <izvorni_sadrzaj>
      <item>OLUJIĆ CONSTRUCTUM d.o.o.</item>
    </izvorni_sadrzaj>
    <derivirana_varijabla naziv="DomainObject.Predmet.ProtuStrankaListNazivFormated_1">
      <item>OLUJIĆ CONSTRUCTUM d.o.o.</item>
    </derivirana_varijabla>
  </DomainObject.Predmet.ProtuStrankaListNazivFormated>
  <DomainObject.Predmet.ProtuStrankaListNazivFormatedOIB>
    <izvorni_sadrzaj>
      <item>OLUJIĆ CONSTRUCTUM d.o.o., OIB 84134614235</item>
    </izvorni_sadrzaj>
    <derivirana_varijabla naziv="DomainObject.Predmet.ProtuStrankaListNazivFormatedOIB_1">
      <item>OLUJIĆ CONSTRUCTUM d.o.o., OIB 84134614235</item>
    </derivirana_varijabla>
  </DomainObject.Predmet.ProtuStrankaListNazivFormatedOIB>
  <DomainObject.Predmet.OstaliListFormated>
    <izvorni_sadrzaj>
      <item>Mario Olujić punomoćnik sudionika u postupku OLUJIĆ CONSTRUCTUM d.o.o.</item>
      <item>Županijsko državno odvjetništvo u Zagrebu, GUO</item>
      <item>ŽDO u Zagrebu punomoćnik sudionika u postupku RH MF Porezna uprava Zagreb</item>
      <item>Krešimir Panjaković</item>
    </izvorni_sadrzaj>
    <derivirana_varijabla naziv="DomainObject.Predmet.OstaliListFormated_1">
      <item>Mario Olujić punomoćnik sudionika u postupku OLUJIĆ CONSTRUCTUM d.o.o.</item>
      <item>Županijsko državno odvjetništvo u Zagrebu, GUO</item>
      <item>ŽDO u Zagrebu punomoćnik sudionika u postupku RH MF Porezna uprava Zagreb</item>
      <item>Krešimir Panjaković</item>
    </derivirana_varijabla>
  </DomainObject.Predmet.OstaliListFormated>
  <DomainObject.Predmet.OstaliListFormatedOIB>
    <izvorni_sadrzaj>
      <item>Mario Olujić, OIB 69622692525 punomoćnik sudionika u postupku OLUJIĆ CONSTRUCTUM d.o.o.</item>
      <item>Županijsko državno odvjetništvo u Zagrebu, GUO</item>
      <item>ŽDO u Zagrebu, OIB 16488001145 punomoćnik sudionika u postupku RH MF Porezna uprava Zagreb</item>
      <item>Krešimir Panjaković, OIB 39814088271</item>
    </izvorni_sadrzaj>
    <derivirana_varijabla naziv="DomainObject.Predmet.OstaliListFormatedOIB_1">
      <item>Mario Olujić, OIB 69622692525 punomoćnik sudionika u postupku OLUJIĆ CONSTRUCTUM d.o.o.</item>
      <item>Županijsko državno odvjetništvo u Zagrebu, GUO</item>
      <item>ŽDO u Zagrebu, OIB 16488001145 punomoćnik sudionika u postupku RH MF Porezna uprava Zagreb</item>
      <item>Krešimir Panjaković, OIB 39814088271</item>
    </derivirana_varijabla>
  </DomainObject.Predmet.OstaliListFormatedOIB>
  <DomainObject.Predmet.OstaliListFormatedWithAdress>
    <izvorni_sadrzaj>
      <item>Mario Olujić, Podvežička 16, 10000 Zagreb punomoćnik sudionika u postupku OLUJIĆ CONSTRUCTUM d.o.o.</item>
      <item>Županijsko državno odvjetništvo u Zagrebu, GUO, Savska cesta 41, 10000 Zagreb</item>
      <item>ŽDO u Zagrebu, Savska cesta 41, 10000 Zagreb punomoćnik sudionika u postupku RH MF Porezna uprava Zagreb</item>
      <item>Krešimir Panjaković, Gornjodravska Obala 89a, 31000 Osijek</item>
    </izvorni_sadrzaj>
    <derivirana_varijabla naziv="DomainObject.Predmet.OstaliListFormatedWithAdress_1">
      <item>Mario Olujić, Podvežička 16, 10000 Zagreb punomoćnik sudionika u postupku OLUJIĆ CONSTRUCTUM d.o.o.</item>
      <item>Županijsko državno odvjetništvo u Zagrebu, GUO, Savska cesta 41, 10000 Zagreb</item>
      <item>ŽDO u Zagrebu, Savska cesta 41, 10000 Zagreb punomoćnik sudionika u postupku RH MF Porezna uprava Zagreb</item>
      <item>Krešimir Panjaković, Gornjodravska Obala 89a, 31000 Osijek</item>
    </derivirana_varijabla>
  </DomainObject.Predmet.OstaliListFormatedWithAdress>
  <DomainObject.Predmet.OstaliListFormatedWithAdressOIB>
    <izvorni_sadrzaj>
      <item>Mario Olujić, OIB 69622692525, Podvežička 16, 10000 Zagreb punomoćnik sudionika u postupku OLUJIĆ CONSTRUCTUM d.o.o.</item>
      <item>Županijsko državno odvjetništvo u Zagrebu, GUO, Savska cesta 41, 10000 Zagreb</item>
      <item>ŽDO u Zagrebu, OIB 16488001145, Savska cesta 41, 10000 Zagreb punomoćnik sudionika u postupku RH MF Porezna uprava Zagreb</item>
      <item>Krešimir Panjaković, OIB 39814088271, Gornjodravska Obala 89a, 31000 Osijek</item>
    </izvorni_sadrzaj>
    <derivirana_varijabla naziv="DomainObject.Predmet.OstaliListFormatedWithAdressOIB_1">
      <item>Mario Olujić, OIB 69622692525, Podvežička 16, 10000 Zagreb punomoćnik sudionika u postupku OLUJIĆ CONSTRUCTUM d.o.o.</item>
      <item>Županijsko državno odvjetništvo u Zagrebu, GUO, Savska cesta 41, 10000 Zagreb</item>
      <item>ŽDO u Zagrebu, OIB 16488001145, Savska cesta 41, 10000 Zagreb punomoćnik sudionika u postupku RH MF Porezna uprava Zagreb</item>
      <item>Krešimir Panjaković, OIB 39814088271, Gornjodravska Obala 89a, 31000 Osijek</item>
    </derivirana_varijabla>
  </DomainObject.Predmet.OstaliListFormatedWithAdressOIB>
  <DomainObject.Predmet.OstaliListNazivFormated>
    <izvorni_sadrzaj>
      <item>Mario Olujić</item>
      <item>Županijsko državno odvjetništvo u Zagrebu, GUO</item>
      <item>ŽDO u Zagrebu</item>
      <item>Krešimir Panjaković</item>
    </izvorni_sadrzaj>
    <derivirana_varijabla naziv="DomainObject.Predmet.OstaliListNazivFormated_1">
      <item>Mario Olujić</item>
      <item>Županijsko državno odvjetništvo u Zagrebu, GUO</item>
      <item>ŽDO u Zagrebu</item>
      <item>Krešimir Panjaković</item>
    </derivirana_varijabla>
  </DomainObject.Predmet.OstaliListNazivFormated>
  <DomainObject.Predmet.OstaliListNazivFormatedOIB>
    <izvorni_sadrzaj>
      <item>Mario Olujić, OIB 69622692525</item>
      <item>Županijsko državno odvjetništvo u Zagrebu, GUO</item>
      <item>ŽDO u Zagrebu, OIB 16488001145</item>
      <item>Krešimir Panjaković, OIB 39814088271</item>
    </izvorni_sadrzaj>
    <derivirana_varijabla naziv="DomainObject.Predmet.OstaliListNazivFormatedOIB_1">
      <item>Mario Olujić, OIB 69622692525</item>
      <item>Županijsko državno odvjetništvo u Zagrebu, GUO</item>
      <item>ŽDO u Zagrebu, OIB 16488001145</item>
      <item>Krešimir Panjaković, OIB 39814088271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>St-5313/2016-53</izvorni_sadrzaj>
    <derivirana_varijabla naziv="DomainObject.PoslovniBrojDokumenta_1">St-5313/2016-53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OLUJIĆ CONSTRUCTUM d.o.o.</izvorni_sadrzaj>
    <derivirana_varijabla naziv="DomainObject.Predmet.ProtustrankaIDrugi_1">OLUJIĆ CONSTRUCTUM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OLUJIĆ CONSTRUCTUM d.o.o., OIB 84134614235, Podvežička 16, 10000 Zagreb</izvorni_sadrzaj>
    <derivirana_varijabla naziv="DomainObject.Predmet.ProtustrankaIDrugiAdressOIB_1">OLUJIĆ CONSTRUCTUM d.o.o., OIB 84134614235, Podvežička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OLUJIĆ CONSTRUCTUM d.o.o.</item>
      <item>FINA Regionalni centar Zagreb</item>
      <item>Mario Olujić</item>
      <item>Županijsko državno odvjetništvo u Zagrebu, GUO</item>
      <item>RH MF Porezna uprava Zagreb</item>
      <item>ŽDO u Zagrebu</item>
      <item>Krešimir Panjaković</item>
    </izvorni_sadrzaj>
    <derivirana_varijabla naziv="DomainObject.Predmet.SudioniciListNaziv_1">
      <item>OLUJIĆ CONSTRUCTUM d.o.o.</item>
      <item>FINA Regionalni centar Zagreb</item>
      <item>Mario Olujić</item>
      <item>Županijsko državno odvjetništvo u Zagrebu, GUO</item>
      <item>RH MF Porezna uprava Zagreb</item>
      <item>ŽDO u Zagrebu</item>
      <item>Krešimir Panjaković</item>
    </derivirana_varijabla>
  </DomainObject.Predmet.SudioniciListNaziv>
  <DomainObject.Predmet.SudioniciListAdressOIB>
    <izvorni_sadrzaj>
      <item>OLUJIĆ CONSTRUCTUM d.o.o., OIB 84134614235, Podvežička 16,10000 Zagreb</item>
      <item>FINA Regionalni centar Zagreb, OIB 85821130368, Trg svibanjskih žrtava 1995. 1,10000 Zagreb</item>
      <item>Mario Olujić, OIB 69622692525, Podvežička 16,10000 Zagreb</item>
      <item>Županijsko državno odvjetništvo u Zagrebu, GUO, Savska cesta 41,10000 Zagreb</item>
      <item>RH MF Porezna uprava Zagreb, OIB 18683136487</item>
      <item>ŽDO u Zagrebu, OIB 16488001145, Savska cesta 41,10000 Zagreb</item>
      <item>Krešimir Panjaković, OIB 39814088271, Gornjodravska Obala 89a,31000 Osijek</item>
    </izvorni_sadrzaj>
    <derivirana_varijabla naziv="DomainObject.Predmet.SudioniciListAdressOIB_1">
      <item>OLUJIĆ CONSTRUCTUM d.o.o., OIB 84134614235, Podvežička 16,10000 Zagreb</item>
      <item>FINA Regionalni centar Zagreb, OIB 85821130368, Trg svibanjskih žrtava 1995. 1,10000 Zagreb</item>
      <item>Mario Olujić, OIB 69622692525, Podvežička 16,10000 Zagreb</item>
      <item>Županijsko državno odvjetništvo u Zagrebu, GUO, Savska cesta 41,10000 Zagreb</item>
      <item>RH MF Porezna uprava Zagreb, OIB 18683136487</item>
      <item>ŽDO u Zagrebu, OIB 16488001145, Savska cesta 41,10000 Zagreb</item>
      <item>Krešimir Panjaković, OIB 39814088271,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84134614235</item>
      <item>, OIB 85821130368</item>
      <item>, OIB 69622692525</item>
      <item>, OIB null</item>
      <item>, OIB 18683136487</item>
      <item>, OIB 16488001145</item>
      <item>, OIB 39814088271</item>
    </izvorni_sadrzaj>
    <derivirana_varijabla naziv="DomainObject.Predmet.SudioniciListNazivOIB_1">
      <item>, OIB 84134614235</item>
      <item>, OIB 85821130368</item>
      <item>, OIB 69622692525</item>
      <item>, OIB null</item>
      <item>, OIB 18683136487</item>
      <item>, OIB 16488001145</item>
      <item>, OIB 39814088271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siječnja 2019.</izvorni_sadrzaj>
    <derivirana_varijabla naziv="DomainObject.Predmet.DatumZadnjeOdrzaneSudskeRadnje_1">28.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923</properties:Characters>
  <properties:Lines>40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2019-01-25T06:58:00Z</dcterms:created>
  <dc:creator>Matea Bizjak</dc:creator>
  <cp:lastModifiedBy>Matea Bizjak</cp:lastModifiedBy>
  <cp:lastPrinted>2018-10-04T09:35:00Z</cp:lastPrinted>
  <dcterms:modified xmlns:xsi="http://www.w3.org/2001/XMLSchema-instance" xsi:type="dcterms:W3CDTF">2019-01-28T09:58:00Z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St-5313/2016-53 / Zapisnik - Ostalo (St-5313-16-saslušanje treće osobe (predaja u posjed).docx)</vt:lpwstr>
  </prop:property>
  <prop:property name="CC_coloring" pid="5" fmtid="{D5CDD505-2E9C-101B-9397-08002B2CF9AE}">
    <vt:bool>false</vt:bool>
  </prop:property>
</prop:Properties>
</file>