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30da" w14:paraId="5c630da" w:rsidRDefault="000A6EBE" w:rsidP="00910611" w:rsidR="000A6E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EBE" w:rsidP="00910611" w:rsidR="000A6EBE">
      <w:r>
        <w:rPr>
          <w:rFonts w:eastAsia="MS Mincho"/>
        </w:rPr>
        <w:t xml:space="preserve">   REPUBLIKA HRVATSKA</w:t>
      </w:r>
    </w:p>
    <w:p w:rsidRDefault="000A6EBE" w:rsidP="00910611" w:rsidR="000A6EBE">
      <w:r>
        <w:rPr>
          <w:rFonts w:eastAsia="MS Mincho"/>
        </w:rPr>
        <w:t>TRGOVAČKI SUD U RIJECI</w:t>
      </w:r>
    </w:p>
    <w:p w:rsidRDefault="000A6EBE" w:rsidR="000A6EB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</w:t>
      </w:r>
      <w:r w:rsidR="00FB337F">
        <w:rPr>
          <w:rFonts w:hAnsi="Times New Roman" w:ascii="Times New Roman"/>
          <w:b w:val="false"/>
        </w:rPr>
        <w:t>pre</w:t>
      </w:r>
      <w:r w:rsidR="00171FDE">
        <w:rPr>
          <w:rFonts w:hAnsi="Times New Roman" w:ascii="Times New Roman"/>
          <w:b w:val="false"/>
        </w:rPr>
        <w:t xml:space="preserve">tpostavki </w:t>
      </w:r>
      <w:r w:rsidR="00D50DE6">
        <w:rPr>
          <w:rFonts w:hAnsi="Times New Roman" w:ascii="Times New Roman"/>
          <w:b w:val="false"/>
        </w:rPr>
        <w:t xml:space="preserve">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171FDE" w:rsidRPr="00171FDE">
        <w:rPr>
          <w:rFonts w:hAnsi="Times New Roman" w:ascii="Times New Roman"/>
        </w:rPr>
        <w:t xml:space="preserve">ARCUS GRADNJA </w:t>
      </w:r>
      <w:r w:rsidR="00DB5D1E" w:rsidRPr="00171FDE">
        <w:rPr>
          <w:rFonts w:hAnsi="Times New Roman" w:ascii="Times New Roman"/>
        </w:rPr>
        <w:t xml:space="preserve"> društvo s ograničenom odgovornošću za </w:t>
      </w:r>
      <w:r w:rsidR="00171FDE" w:rsidRPr="00171FDE">
        <w:rPr>
          <w:rFonts w:hAnsi="Times New Roman" w:ascii="Times New Roman"/>
        </w:rPr>
        <w:t>građevinarstvo, ČAVLE, Mavrinci 111/F, OIB 98282206000</w:t>
      </w:r>
      <w:r w:rsidR="00D50DE6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171FDE">
        <w:rPr>
          <w:rFonts w:hAnsi="Times New Roman" w:ascii="Times New Roman"/>
          <w:b w:val="false"/>
        </w:rPr>
        <w:t xml:space="preserve">Snježane Sudarević iz Osijeka, Kardinala Alojzija Stepinca 35, </w:t>
      </w:r>
      <w:r w:rsidR="00D50DE6" w:rsidRPr="00D50DE6">
        <w:rPr>
          <w:rFonts w:hAnsi="Times New Roman" w:ascii="Times New Roman"/>
          <w:b w:val="false"/>
        </w:rPr>
        <w:t>OIB</w:t>
      </w:r>
      <w:r w:rsidR="00171FDE">
        <w:rPr>
          <w:rFonts w:hAnsi="Times New Roman" w:ascii="Times New Roman"/>
          <w:b w:val="false"/>
        </w:rPr>
        <w:t xml:space="preserve"> </w:t>
      </w:r>
      <w:r w:rsidR="00FB337F">
        <w:rPr>
          <w:rFonts w:hAnsi="Times New Roman" w:ascii="Times New Roman"/>
          <w:b w:val="false"/>
        </w:rPr>
        <w:t>83030278680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D50DE6">
        <w:rPr>
          <w:rFonts w:hAnsi="Times New Roman" w:ascii="Times New Roman"/>
          <w:b w:val="false"/>
        </w:rPr>
        <w:t>2</w:t>
      </w:r>
      <w:r w:rsidR="00171FDE">
        <w:rPr>
          <w:rFonts w:hAnsi="Times New Roman" w:ascii="Times New Roman"/>
          <w:b w:val="false"/>
        </w:rPr>
        <w:t>. prosinca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FB337F" w:rsidR="00FB337F" w:rsidRPr="00FB337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B337F">
        <w:rPr>
          <w:rFonts w:hAnsi="Times New Roman" w:ascii="Times New Roman"/>
          <w:b w:val="false"/>
        </w:rPr>
        <w:t xml:space="preserve">Razrješava se </w:t>
      </w:r>
      <w:r w:rsidR="00FB337F" w:rsidRPr="00FB337F">
        <w:rPr>
          <w:rFonts w:hAnsi="Times New Roman" w:ascii="Times New Roman"/>
          <w:b w:val="false"/>
        </w:rPr>
        <w:t>Snježana Sudarević iz Osijeka, Kardinala Alojzija Stepinca 35, OIB 83030278680,</w:t>
      </w:r>
      <w:r w:rsidR="0055465D" w:rsidRPr="00FB337F">
        <w:rPr>
          <w:rFonts w:hAnsi="Times New Roman" w:ascii="Times New Roman"/>
          <w:b w:val="false"/>
        </w:rPr>
        <w:t xml:space="preserve"> </w:t>
      </w:r>
      <w:r w:rsidRPr="00FB337F">
        <w:rPr>
          <w:rFonts w:hAnsi="Times New Roman" w:ascii="Times New Roman"/>
          <w:b w:val="false"/>
        </w:rPr>
        <w:t xml:space="preserve">dužnosti </w:t>
      </w:r>
      <w:r w:rsidR="00D50DE6" w:rsidRPr="00FB337F">
        <w:rPr>
          <w:rFonts w:hAnsi="Times New Roman" w:ascii="Times New Roman"/>
          <w:b w:val="false"/>
        </w:rPr>
        <w:t xml:space="preserve">privremenog </w:t>
      </w:r>
      <w:r w:rsidRPr="00FB337F">
        <w:rPr>
          <w:rFonts w:hAnsi="Times New Roman" w:ascii="Times New Roman"/>
          <w:b w:val="false"/>
        </w:rPr>
        <w:t xml:space="preserve">stečajnog upravitelja </w:t>
      </w:r>
      <w:r w:rsidR="00ED199C" w:rsidRPr="00FB337F">
        <w:rPr>
          <w:rFonts w:hAnsi="Times New Roman" w:ascii="Times New Roman"/>
          <w:b w:val="false"/>
        </w:rPr>
        <w:t xml:space="preserve">u </w:t>
      </w:r>
      <w:r w:rsidR="00D50DE6" w:rsidRPr="00FB337F">
        <w:rPr>
          <w:rFonts w:hAnsi="Times New Roman" w:ascii="Times New Roman"/>
          <w:b w:val="false"/>
        </w:rPr>
        <w:t>prethodnom</w:t>
      </w:r>
      <w:r w:rsidR="00ED199C" w:rsidRPr="00FB337F">
        <w:rPr>
          <w:rFonts w:hAnsi="Times New Roman" w:ascii="Times New Roman"/>
          <w:b w:val="false"/>
        </w:rPr>
        <w:t xml:space="preserve"> postupku </w:t>
      </w:r>
      <w:r w:rsidRPr="00FB337F">
        <w:rPr>
          <w:rFonts w:hAnsi="Times New Roman" w:ascii="Times New Roman"/>
          <w:b w:val="false"/>
        </w:rPr>
        <w:t>nad</w:t>
      </w:r>
      <w:r w:rsidR="00720EE4" w:rsidRPr="00FB337F">
        <w:rPr>
          <w:rFonts w:hAnsi="Times New Roman" w:ascii="Times New Roman"/>
          <w:b w:val="false"/>
        </w:rPr>
        <w:t xml:space="preserve"> dužnik</w:t>
      </w:r>
      <w:r w:rsidR="00195F5E" w:rsidRPr="00FB337F">
        <w:rPr>
          <w:rFonts w:hAnsi="Times New Roman" w:ascii="Times New Roman"/>
          <w:b w:val="false"/>
        </w:rPr>
        <w:t xml:space="preserve">om </w:t>
      </w:r>
      <w:r w:rsidR="00FB337F" w:rsidRPr="00FB337F">
        <w:rPr>
          <w:rFonts w:hAnsi="Times New Roman" w:ascii="Times New Roman"/>
        </w:rPr>
        <w:t>ARCUS GRADNJA  društvo s ograničenom odgovornošću za građevinarstvo, ČAVLE, Mavrinci 111/F, OIB 98282206000</w:t>
      </w:r>
      <w:r w:rsidR="00FB337F">
        <w:rPr>
          <w:rFonts w:hAnsi="Times New Roman" w:ascii="Times New Roman"/>
        </w:rPr>
        <w:t>.</w:t>
      </w:r>
    </w:p>
    <w:p w:rsidRDefault="00FB337F" w:rsidP="00FB337F" w:rsidR="00FB337F" w:rsidRPr="00FB337F">
      <w:pPr>
        <w:ind w:left="1080"/>
        <w:jc w:val="both"/>
        <w:rPr>
          <w:rFonts w:hAnsi="Times New Roman" w:ascii="Times New Roman"/>
          <w:b w:val="false"/>
        </w:rPr>
      </w:pPr>
    </w:p>
    <w:p w:rsidRDefault="00AB1DA5" w:rsidP="00FB337F" w:rsidR="0055465D" w:rsidRPr="00FB337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B337F">
        <w:rPr>
          <w:rFonts w:hAnsi="Times New Roman" w:ascii="Times New Roman"/>
          <w:b w:val="false"/>
        </w:rPr>
        <w:t xml:space="preserve">Za </w:t>
      </w:r>
      <w:r w:rsidR="00F470A2" w:rsidRPr="00FB337F">
        <w:rPr>
          <w:rFonts w:hAnsi="Times New Roman" w:ascii="Times New Roman"/>
          <w:b w:val="false"/>
        </w:rPr>
        <w:t xml:space="preserve">privremenog </w:t>
      </w:r>
      <w:r w:rsidRPr="00FB337F">
        <w:rPr>
          <w:rFonts w:hAnsi="Times New Roman" w:ascii="Times New Roman"/>
          <w:b w:val="false"/>
        </w:rPr>
        <w:t xml:space="preserve">stečajnog upravitelja </w:t>
      </w:r>
      <w:r w:rsidR="00ED199C" w:rsidRPr="00FB337F">
        <w:rPr>
          <w:rFonts w:hAnsi="Times New Roman" w:ascii="Times New Roman"/>
          <w:b w:val="false"/>
        </w:rPr>
        <w:t xml:space="preserve">u </w:t>
      </w:r>
      <w:r w:rsidR="00C30784" w:rsidRPr="00FB337F">
        <w:rPr>
          <w:rFonts w:hAnsi="Times New Roman" w:ascii="Times New Roman"/>
          <w:b w:val="false"/>
        </w:rPr>
        <w:t>prethodnom</w:t>
      </w:r>
      <w:r w:rsidR="00ED199C" w:rsidRPr="00FB337F">
        <w:rPr>
          <w:rFonts w:hAnsi="Times New Roman" w:ascii="Times New Roman"/>
          <w:b w:val="false"/>
        </w:rPr>
        <w:t xml:space="preserve"> postupku </w:t>
      </w:r>
      <w:r w:rsidRPr="00FB337F">
        <w:rPr>
          <w:rFonts w:hAnsi="Times New Roman" w:ascii="Times New Roman"/>
          <w:b w:val="false"/>
        </w:rPr>
        <w:t xml:space="preserve">nad </w:t>
      </w:r>
      <w:r w:rsidR="00195F5E" w:rsidRPr="00FB337F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FB337F" w:rsidRPr="00FB337F">
        <w:rPr>
          <w:rFonts w:hAnsi="Times New Roman" w:ascii="Times New Roman"/>
        </w:rPr>
        <w:t>ARCUS GRADNJA  društvo s ograničenom odgovornošću za građevinarstvo, ČAVLE, Mavrinci 111/F, OIB 98282206000</w:t>
      </w:r>
      <w:r w:rsidR="00DB5D1E" w:rsidRPr="00FB337F">
        <w:rPr>
          <w:rFonts w:hAnsi="Times New Roman" w:ascii="Times New Roman"/>
        </w:rPr>
        <w:t xml:space="preserve"> </w:t>
      </w:r>
      <w:r w:rsidR="00D50DE6" w:rsidRPr="00FB337F">
        <w:rPr>
          <w:rFonts w:hAnsi="Times New Roman" w:ascii="Times New Roman"/>
          <w:b w:val="false"/>
        </w:rPr>
        <w:t xml:space="preserve"> </w:t>
      </w:r>
      <w:r w:rsidR="0055465D" w:rsidRPr="00FB337F">
        <w:rPr>
          <w:rFonts w:hAnsi="Times New Roman" w:ascii="Times New Roman"/>
          <w:b w:val="false"/>
        </w:rPr>
        <w:t>imenuje se</w:t>
      </w:r>
      <w:r w:rsidR="00DB5D1E" w:rsidRPr="00FB337F">
        <w:rPr>
          <w:rFonts w:hAnsi="Times New Roman" w:ascii="Times New Roman"/>
          <w:b w:val="false"/>
        </w:rPr>
        <w:t xml:space="preserve"> </w:t>
      </w:r>
      <w:r w:rsidR="00FB337F" w:rsidRPr="00FB337F">
        <w:rPr>
          <w:rFonts w:hAnsi="Times New Roman" w:ascii="Times New Roman"/>
          <w:b w:val="false"/>
        </w:rPr>
        <w:t>Ombretta Belić - Ilijašić iz Rapca, Jadranska 2, OIB 00873493442</w:t>
      </w:r>
      <w:r w:rsidR="00623D66" w:rsidRPr="00FB337F">
        <w:rPr>
          <w:rFonts w:hAnsi="Times New Roman" w:ascii="Times New Roman"/>
          <w:b w:val="false"/>
        </w:rPr>
        <w:t>.</w:t>
      </w:r>
      <w:r w:rsidR="00ED199C" w:rsidRPr="00FB337F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ED5061" w:rsidR="00ED5061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FB337F">
        <w:rPr>
          <w:rFonts w:hAnsi="Times New Roman" w:ascii="Times New Roman"/>
          <w:b w:val="false"/>
        </w:rPr>
        <w:t>1255/16-4</w:t>
      </w:r>
      <w:r w:rsidR="0055465D">
        <w:rPr>
          <w:rFonts w:hAnsi="Times New Roman" w:ascii="Times New Roman"/>
          <w:b w:val="false"/>
        </w:rPr>
        <w:t xml:space="preserve"> od </w:t>
      </w:r>
      <w:r w:rsidR="00FB337F">
        <w:rPr>
          <w:rFonts w:hAnsi="Times New Roman" w:ascii="Times New Roman"/>
          <w:b w:val="false"/>
        </w:rPr>
        <w:t>28. studenog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</w:t>
      </w:r>
      <w:r w:rsidR="00FB337F">
        <w:rPr>
          <w:rFonts w:hAnsi="Times New Roman" w:ascii="Times New Roman"/>
          <w:b w:val="false"/>
        </w:rPr>
        <w:t xml:space="preserve">pretpostavki </w:t>
      </w:r>
      <w:r w:rsidR="00C30784">
        <w:rPr>
          <w:rFonts w:hAnsi="Times New Roman" w:ascii="Times New Roman"/>
          <w:b w:val="false"/>
        </w:rPr>
        <w:t xml:space="preserve">za otvaranje stečajnog postupka nad dužnikom </w:t>
      </w:r>
      <w:r w:rsidR="00FB337F" w:rsidRPr="00FB337F">
        <w:rPr>
          <w:rFonts w:hAnsi="Times New Roman" w:ascii="Times New Roman"/>
        </w:rPr>
        <w:t>ARCUS GRADNJA  društvo s ograničenom odgovornošću za građevinarstvo, ČAVLE, Mavrinci 111/F, OIB 98282206000</w:t>
      </w:r>
      <w:r w:rsidR="00C30784" w:rsidRPr="00C30784">
        <w:rPr>
          <w:rFonts w:hAnsi="Times New Roman" w:ascii="Times New Roman"/>
          <w:b w:val="false"/>
        </w:rPr>
        <w:t>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ED5061" w:rsidRPr="00ED5061">
        <w:rPr>
          <w:rFonts w:hAnsi="Times New Roman" w:ascii="Times New Roman"/>
          <w:b w:val="false"/>
        </w:rPr>
        <w:t>Snježana Sudarević iz Osijeka, Kardinala Alojzi</w:t>
      </w:r>
      <w:r w:rsidR="00ED5061">
        <w:rPr>
          <w:rFonts w:hAnsi="Times New Roman" w:ascii="Times New Roman"/>
          <w:b w:val="false"/>
        </w:rPr>
        <w:t>ja Stepinca 35, OIB 83030278680.</w:t>
      </w:r>
    </w:p>
    <w:p w:rsidRDefault="00623D66" w:rsidP="00ED5061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Podneskom od </w:t>
      </w:r>
      <w:r w:rsidR="00ED5061">
        <w:rPr>
          <w:rFonts w:hAnsi="Times New Roman" w:ascii="Times New Roman"/>
          <w:b w:val="false"/>
        </w:rPr>
        <w:t>1. prosinca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ED5061" w:rsidRPr="00ED5061">
        <w:rPr>
          <w:rFonts w:hAnsi="Times New Roman" w:ascii="Times New Roman"/>
          <w:b w:val="false"/>
        </w:rPr>
        <w:t>Snježana Sudarević iz Osijeka, Kardinala Alojzi</w:t>
      </w:r>
      <w:r w:rsidR="00ED5061">
        <w:rPr>
          <w:rFonts w:hAnsi="Times New Roman" w:ascii="Times New Roman"/>
          <w:b w:val="false"/>
        </w:rPr>
        <w:t xml:space="preserve">ja Stepinca 35, OIB 83030278680 </w:t>
      </w:r>
      <w:r>
        <w:rPr>
          <w:rFonts w:hAnsi="Times New Roman" w:ascii="Times New Roman"/>
          <w:b w:val="false"/>
        </w:rPr>
        <w:t>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</w:t>
      </w:r>
      <w:r w:rsidR="00ED5061">
        <w:rPr>
          <w:rFonts w:hAnsi="Times New Roman" w:ascii="Times New Roman"/>
          <w:b w:val="false"/>
        </w:rPr>
        <w:t xml:space="preserve">prezauzetosti </w:t>
      </w:r>
      <w:r w:rsidR="00C30784">
        <w:rPr>
          <w:rFonts w:hAnsi="Times New Roman" w:ascii="Times New Roman"/>
          <w:b w:val="false"/>
        </w:rPr>
        <w:t xml:space="preserve">nije u mogućnosti obavljati dužnost privremenog stečajnog upravitelja. </w:t>
      </w:r>
      <w:r w:rsidR="00ED5061">
        <w:rPr>
          <w:rFonts w:hAnsi="Times New Roman" w:ascii="Times New Roman"/>
          <w:b w:val="false"/>
        </w:rPr>
        <w:t xml:space="preserve">Ujedno je navela da je od Ministarstva pravosuđa zatražila </w:t>
      </w:r>
      <w:r w:rsidR="00BA4DAE">
        <w:rPr>
          <w:rFonts w:hAnsi="Times New Roman" w:ascii="Times New Roman"/>
          <w:b w:val="false"/>
        </w:rPr>
        <w:t>brisanje sa liste stečajnih upravitelja za područje ovog suda.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BA4DAE">
        <w:rPr>
          <w:rFonts w:hAnsi="Times New Roman" w:ascii="Times New Roman"/>
          <w:b w:val="false"/>
        </w:rPr>
        <w:t>, 2. prosinca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BA4DA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A4DAE" w:rsidRPr="00BA4DAE">
        <w:rPr>
          <w:rFonts w:hAnsi="Times New Roman" w:ascii="Times New Roman"/>
          <w:b w:val="false"/>
          <w:sz w:val="20"/>
          <w:szCs w:val="20"/>
        </w:rPr>
        <w:t>Snježana Sudarević iz Osijeka, Kardinala Alojzija Stepinca 35,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A4DAE">
        <w:rPr>
          <w:rFonts w:hAnsi="Times New Roman" w:ascii="Times New Roman"/>
          <w:b w:val="false"/>
          <w:sz w:val="20"/>
          <w:szCs w:val="20"/>
        </w:rPr>
        <w:t xml:space="preserve">Ombretta Belić Ilijašić, </w:t>
      </w:r>
      <w:r w:rsidR="00BA4DAE" w:rsidRPr="00BA4DAE">
        <w:rPr>
          <w:rFonts w:hAnsi="Times New Roman" w:ascii="Times New Roman"/>
          <w:b w:val="false"/>
          <w:sz w:val="20"/>
          <w:szCs w:val="20"/>
        </w:rPr>
        <w:t>iz Rapca, Jadranska 2,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  <w:r w:rsidR="00BA4DAE">
        <w:rPr>
          <w:rFonts w:hAnsi="Times New Roman" w:ascii="Times New Roman"/>
          <w:b w:val="false"/>
          <w:sz w:val="20"/>
          <w:szCs w:val="20"/>
        </w:rPr>
        <w:t xml:space="preserve"> 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A4DAE">
        <w:rPr>
          <w:rFonts w:hAnsi="Times New Roman" w:ascii="Times New Roman"/>
          <w:b w:val="false"/>
          <w:sz w:val="20"/>
          <w:szCs w:val="20"/>
        </w:rPr>
        <w:t>2.12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A4DA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7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D7A22">
      <w:rPr>
        <w:rFonts w:hAnsi="Times New Roman" w:ascii="Times New Roman"/>
        <w:b w:val="false"/>
      </w:rPr>
      <w:t>1255/16-8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BE"/>
    <w:rsid w:val="000B27D7"/>
    <w:rsid w:val="00136D08"/>
    <w:rsid w:val="00141BEE"/>
    <w:rsid w:val="00146E9D"/>
    <w:rsid w:val="00171FDE"/>
    <w:rsid w:val="00195F5E"/>
    <w:rsid w:val="001B5DED"/>
    <w:rsid w:val="001D1762"/>
    <w:rsid w:val="001F6B26"/>
    <w:rsid w:val="0021643F"/>
    <w:rsid w:val="00233870"/>
    <w:rsid w:val="00283F6F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8D7A22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A4DAE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6107"/>
    <w:rsid w:val="00EC0AF1"/>
    <w:rsid w:val="00ED199C"/>
    <w:rsid w:val="00ED5061"/>
    <w:rsid w:val="00EF6DEE"/>
    <w:rsid w:val="00F23545"/>
    <w:rsid w:val="00F470A2"/>
    <w:rsid w:val="00FB337F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B33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E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B33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E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St-1255/2016-8</izvorni_sadrzaj>
    <derivirana_varijabla naziv="DomainObject.Oznaka_1">St-1255/2016-8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St-7/16</izvorni_sadrzaj>
    <derivirana_varijabla naziv="DomainObject.Predmet.PrimjedbaSuca_1">Veza St-7/16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St-1255/2016-8</izvorni_sadrzaj>
    <derivirana_varijabla naziv="DomainObject.PoslovniBrojDokumenta_1">St-1255/2016-8</derivirana_varijabla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ARCUS GRADNJA d.o.o.</item>
    </izvorni_sadrzaj>
    <derivirana_varijabla naziv="DomainObject.Predmet.SudioniciListNaziv_1">
      <item>ERSTE &amp; STEIERMARKISCHE BANK d.d.</item>
      <item>ARCUS GRADNJA d.o.o.</item>
    </derivirana_varijabla>
  </DomainObject.Predmet.SudioniciListNaziv>
  <DomainObject.Predmet.SudioniciListAdressOIB>
    <izvorni_sadrzaj>
      <item>ERSTE &amp; STEIERMARKISCHE BANK d.d., OIB 23057039320, Jadranski trg 3a,51000 Rijeka</item>
      <item>ARCUS GRADNJA d.o.o., OIB 98282206000, Mavrinci 111f,51219 Čavle</item>
    </izvorni_sadrzaj>
    <derivirana_varijabla naziv="DomainObject.Predmet.SudioniciListAdressOIB_1">
      <item>ERSTE &amp; STEIERMARKISCHE BANK d.d., OIB 23057039320, Jadranski trg 3a,51000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98282206000</item>
    </izvorni_sadrzaj>
    <derivirana_varijabla naziv="DomainObject.Predmet.SudioniciListNazivOIB_1">
      <item>, OIB 23057039320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3081</properties:Characters>
  <properties:Lines>89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2016-12-02T09:08:00Z</dcterms:created>
  <dc:creator>rcerneka</dc:creator>
  <cp:lastModifiedBy>Jasna Radulović</cp:lastModifiedBy>
  <cp:lastPrinted>2016-02-22T11:53:00Z</cp:lastPrinted>
  <dcterms:modified xmlns:xsi="http://www.w3.org/2001/XMLSchema-instance" xsi:type="dcterms:W3CDTF">2016-12-02T09:30:00Z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