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c8c1" w14:paraId="455c8c1" w:rsidRDefault="00DE6BB6" w:rsidP="00DE6BB6" w:rsidR="00DE6BB6" w:rsidRPr="0023654B">
      <w:pPr>
        <w:jc w:val="center"/>
        <w15:collapsed w:val="false"/>
        <w:rPr>
          <w:rFonts w:hAnsi="Times New Roman" w:ascii="Times New Roman"/>
          <w:b w:val="false"/>
          <w:bCs/>
        </w:rPr>
      </w:pPr>
    </w:p>
    <w:p w:rsidRDefault="00CB0CD0" w:rsidP="00DE6BB6" w:rsidR="00DE6BB6" w:rsidRPr="0023654B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</w:t>
      </w:r>
      <w:r w:rsidR="00DE6BB6" w:rsidRPr="0023654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DE6BB6" w:rsidR="00DE6BB6" w:rsidRPr="0023654B">
      <w:pPr>
        <w:rPr>
          <w:rFonts w:hAnsi="Times New Roman" w:ascii="Times New Roman"/>
          <w:b w:val="false"/>
        </w:rPr>
      </w:pPr>
      <w:r w:rsidRPr="0023654B">
        <w:rPr>
          <w:rFonts w:eastAsia="MS Mincho" w:hAnsi="Times New Roman" w:ascii="Times New Roman"/>
          <w:b w:val="false"/>
        </w:rPr>
        <w:t xml:space="preserve">    </w:t>
      </w:r>
      <w:r w:rsidR="00DE6BB6" w:rsidRPr="0023654B">
        <w:rPr>
          <w:rFonts w:eastAsia="MS Mincho" w:hAnsi="Times New Roman" w:ascii="Times New Roman"/>
          <w:b w:val="false"/>
        </w:rPr>
        <w:t>REPUBLIKA HRVATSKA</w:t>
      </w:r>
    </w:p>
    <w:p w:rsidRDefault="00DE6BB6" w:rsidP="00DE6BB6" w:rsidR="00DE6BB6" w:rsidRPr="0023654B">
      <w:pPr>
        <w:rPr>
          <w:rFonts w:hAnsi="Times New Roman" w:ascii="Times New Roman"/>
          <w:b w:val="false"/>
        </w:rPr>
      </w:pPr>
      <w:r w:rsidRPr="0023654B">
        <w:rPr>
          <w:rFonts w:eastAsia="MS Mincho" w:hAnsi="Times New Roman" w:ascii="Times New Roman"/>
          <w:b w:val="false"/>
        </w:rPr>
        <w:t xml:space="preserve">TRGOVAČKI SUD U </w:t>
      </w:r>
      <w:proofErr w:type="spellStart"/>
      <w:r w:rsidR="00253A17" w:rsidRPr="0023654B">
        <w:rPr>
          <w:rFonts w:eastAsia="MS Mincho" w:hAnsi="Times New Roman" w:ascii="Times New Roman"/>
          <w:b w:val="false"/>
        </w:rPr>
        <w:t>PAZINU</w:t>
      </w:r>
      <w:proofErr w:type="spellEnd"/>
    </w:p>
    <w:p w:rsidRDefault="00253A17" w:rsidP="00DE6BB6" w:rsidR="00DE6BB6" w:rsidRPr="0023654B">
      <w:pPr>
        <w:rPr>
          <w:rFonts w:eastAsia="MS Mincho" w:hAnsi="Times New Roman" w:ascii="Times New Roman"/>
          <w:b w:val="false"/>
        </w:rPr>
      </w:pPr>
      <w:r w:rsidRPr="0023654B">
        <w:rPr>
          <w:rFonts w:eastAsia="MS Mincho" w:hAnsi="Times New Roman" w:ascii="Times New Roman"/>
          <w:b w:val="false"/>
        </w:rPr>
        <w:t xml:space="preserve">    </w:t>
      </w:r>
      <w:r w:rsidR="000C5D3E" w:rsidRPr="0023654B">
        <w:rPr>
          <w:rFonts w:eastAsia="MS Mincho" w:hAnsi="Times New Roman" w:ascii="Times New Roman"/>
          <w:b w:val="false"/>
        </w:rPr>
        <w:t xml:space="preserve">          </w:t>
      </w:r>
      <w:r w:rsidR="00CB0CD0">
        <w:rPr>
          <w:rFonts w:eastAsia="MS Mincho" w:hAnsi="Times New Roman" w:ascii="Times New Roman"/>
          <w:b w:val="false"/>
        </w:rPr>
        <w:t xml:space="preserve">Pazin, </w:t>
      </w:r>
      <w:proofErr w:type="spellStart"/>
      <w:r w:rsidRPr="0023654B">
        <w:rPr>
          <w:rFonts w:eastAsia="MS Mincho" w:hAnsi="Times New Roman" w:ascii="Times New Roman"/>
          <w:b w:val="false"/>
        </w:rPr>
        <w:t>Dršćevka</w:t>
      </w:r>
      <w:proofErr w:type="spellEnd"/>
      <w:r w:rsidRPr="0023654B">
        <w:rPr>
          <w:rFonts w:eastAsia="MS Mincho" w:hAnsi="Times New Roman" w:ascii="Times New Roman"/>
          <w:b w:val="false"/>
        </w:rPr>
        <w:t xml:space="preserve"> 1</w:t>
      </w: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  <w:bCs/>
        </w:rPr>
      </w:pPr>
      <w:r w:rsidRPr="0023654B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  <w:bCs/>
        </w:rPr>
      </w:pPr>
      <w:r w:rsidRPr="0023654B">
        <w:rPr>
          <w:rFonts w:hAnsi="Times New Roman" w:ascii="Times New Roman"/>
          <w:b w:val="false"/>
          <w:bCs/>
        </w:rPr>
        <w:t>R J E Š E N J E</w:t>
      </w:r>
    </w:p>
    <w:p w:rsidRDefault="00253A17" w:rsidP="00DE6BB6" w:rsidR="00253A17" w:rsidRPr="0023654B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0C5D3E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ab/>
      </w:r>
      <w:r w:rsidR="00DE6BB6" w:rsidRPr="0023654B">
        <w:rPr>
          <w:rFonts w:hAnsi="Times New Roman" w:ascii="Times New Roman"/>
          <w:b w:val="false"/>
        </w:rPr>
        <w:t xml:space="preserve">Trgovački sud u </w:t>
      </w:r>
      <w:r w:rsidR="00253A17" w:rsidRPr="0023654B">
        <w:rPr>
          <w:rFonts w:hAnsi="Times New Roman" w:ascii="Times New Roman"/>
          <w:b w:val="false"/>
        </w:rPr>
        <w:t>Pazinu</w:t>
      </w:r>
      <w:r w:rsidR="00DE6BB6" w:rsidRPr="0023654B">
        <w:rPr>
          <w:rFonts w:hAnsi="Times New Roman" w:ascii="Times New Roman"/>
          <w:b w:val="false"/>
        </w:rPr>
        <w:t xml:space="preserve">, po stečajnom sucu </w:t>
      </w:r>
      <w:r w:rsidR="00253A17" w:rsidRPr="0023654B">
        <w:rPr>
          <w:rFonts w:hAnsi="Times New Roman" w:ascii="Times New Roman"/>
          <w:b w:val="false"/>
        </w:rPr>
        <w:t>Damiru Rabaru</w:t>
      </w:r>
      <w:r w:rsidR="00DE6BB6" w:rsidRPr="0023654B">
        <w:rPr>
          <w:rFonts w:hAnsi="Times New Roman" w:ascii="Times New Roman"/>
          <w:b w:val="false"/>
        </w:rPr>
        <w:t xml:space="preserve">, u stečajnom postupku nad dužnikom </w:t>
      </w:r>
      <w:r w:rsidR="00632AC7" w:rsidRPr="00632AC7">
        <w:rPr>
          <w:rFonts w:hAnsi="Times New Roman" w:ascii="Times New Roman"/>
          <w:b w:val="false"/>
        </w:rPr>
        <w:t xml:space="preserve">stečajna masa iza VILA MERLOT d. o. o. u stečaju, Pula, Ravenska 8, </w:t>
      </w:r>
      <w:proofErr w:type="spellStart"/>
      <w:r w:rsidR="00632AC7" w:rsidRPr="00632AC7">
        <w:rPr>
          <w:rFonts w:hAnsi="Times New Roman" w:ascii="Times New Roman"/>
          <w:b w:val="false"/>
        </w:rPr>
        <w:t>OIB</w:t>
      </w:r>
      <w:proofErr w:type="spellEnd"/>
      <w:r w:rsidR="00632AC7" w:rsidRPr="00632AC7">
        <w:rPr>
          <w:rFonts w:hAnsi="Times New Roman" w:ascii="Times New Roman"/>
          <w:b w:val="false"/>
        </w:rPr>
        <w:t xml:space="preserve">: </w:t>
      </w:r>
      <w:proofErr w:type="spellStart"/>
      <w:r w:rsidR="00632AC7" w:rsidRPr="00632AC7">
        <w:rPr>
          <w:rFonts w:hAnsi="Times New Roman" w:ascii="Times New Roman"/>
          <w:b w:val="false"/>
        </w:rPr>
        <w:t>58854633500</w:t>
      </w:r>
      <w:proofErr w:type="spellEnd"/>
      <w:r w:rsidR="00EA3E3C" w:rsidRPr="0023654B">
        <w:rPr>
          <w:rFonts w:hAnsi="Times New Roman" w:ascii="Times New Roman"/>
          <w:b w:val="false"/>
        </w:rPr>
        <w:t xml:space="preserve">, dana </w:t>
      </w:r>
      <w:proofErr w:type="spellStart"/>
      <w:r w:rsidR="00CB0CD0">
        <w:rPr>
          <w:rFonts w:hAnsi="Times New Roman" w:ascii="Times New Roman"/>
          <w:b w:val="false"/>
        </w:rPr>
        <w:t>2</w:t>
      </w:r>
      <w:r w:rsidR="00632AC7">
        <w:rPr>
          <w:rFonts w:hAnsi="Times New Roman" w:ascii="Times New Roman"/>
          <w:b w:val="false"/>
        </w:rPr>
        <w:t>7</w:t>
      </w:r>
      <w:proofErr w:type="spellEnd"/>
      <w:r w:rsidR="00EA3E3C" w:rsidRPr="0023654B">
        <w:rPr>
          <w:rFonts w:hAnsi="Times New Roman" w:ascii="Times New Roman"/>
          <w:b w:val="false"/>
        </w:rPr>
        <w:t xml:space="preserve">. ožujka </w:t>
      </w:r>
      <w:proofErr w:type="spellStart"/>
      <w:r w:rsidR="00EA3E3C" w:rsidRPr="0023654B">
        <w:rPr>
          <w:rFonts w:hAnsi="Times New Roman" w:ascii="Times New Roman"/>
          <w:b w:val="false"/>
        </w:rPr>
        <w:t>2017</w:t>
      </w:r>
      <w:proofErr w:type="spellEnd"/>
      <w:r w:rsidR="00DE6BB6" w:rsidRPr="0023654B">
        <w:rPr>
          <w:rFonts w:hAnsi="Times New Roman" w:ascii="Times New Roman"/>
          <w:b w:val="false"/>
        </w:rPr>
        <w:t xml:space="preserve">.  </w:t>
      </w:r>
    </w:p>
    <w:p w:rsidRDefault="00DE6BB6" w:rsidP="00DE6BB6" w:rsidR="00DE6BB6" w:rsidRPr="0023654B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CB0CD0">
      <w:pPr>
        <w:jc w:val="center"/>
        <w:rPr>
          <w:rFonts w:hAnsi="Times New Roman" w:ascii="Times New Roman"/>
          <w:b w:val="false"/>
        </w:rPr>
      </w:pPr>
      <w:r w:rsidRPr="00CB0CD0">
        <w:rPr>
          <w:rFonts w:hAnsi="Times New Roman" w:ascii="Times New Roman"/>
          <w:b w:val="false"/>
        </w:rPr>
        <w:t>r i j e š i o     j e</w:t>
      </w:r>
    </w:p>
    <w:p w:rsidRDefault="00DE6BB6" w:rsidP="00DE6BB6" w:rsidR="00DE6BB6" w:rsidRPr="00EA3E3C">
      <w:pPr>
        <w:jc w:val="both"/>
        <w:rPr>
          <w:rFonts w:hAnsi="Times New Roman" w:ascii="Times New Roman"/>
          <w:b w:val="false"/>
          <w:color w:val="FF0000"/>
        </w:rPr>
      </w:pPr>
    </w:p>
    <w:p w:rsidRDefault="00BC15D1" w:rsidP="00BC15D1" w:rsidR="002149B1" w:rsidRPr="00CB0CD0">
      <w:pPr>
        <w:jc w:val="both"/>
        <w:rPr>
          <w:rFonts w:hAnsi="Times New Roman" w:ascii="Times New Roman"/>
          <w:b w:val="false"/>
        </w:rPr>
      </w:pPr>
      <w:r w:rsidRPr="00EA3E3C">
        <w:rPr>
          <w:rFonts w:hAnsi="Times New Roman" w:ascii="Times New Roman"/>
          <w:b w:val="false"/>
          <w:color w:val="FF0000"/>
        </w:rPr>
        <w:tab/>
      </w:r>
      <w:r w:rsidR="00DE6BB6" w:rsidRPr="00CB0CD0">
        <w:rPr>
          <w:rFonts w:hAnsi="Times New Roman" w:ascii="Times New Roman"/>
          <w:b w:val="false"/>
        </w:rPr>
        <w:t xml:space="preserve">I. </w:t>
      </w:r>
      <w:r w:rsidR="00DE6BB6" w:rsidRPr="00CB0CD0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CB0CD0">
        <w:rPr>
          <w:rFonts w:hAnsi="Times New Roman" w:ascii="Times New Roman"/>
          <w:b w:val="false"/>
        </w:rPr>
        <w:t>a</w:t>
      </w:r>
      <w:r w:rsidR="00DE6BB6" w:rsidRPr="00CB0CD0">
        <w:rPr>
          <w:rFonts w:hAnsi="Times New Roman" w:ascii="Times New Roman"/>
          <w:b w:val="false"/>
        </w:rPr>
        <w:t xml:space="preserve"> stečajnog dužnika upisan</w:t>
      </w:r>
      <w:r w:rsidR="00E748CE" w:rsidRPr="00CB0CD0">
        <w:rPr>
          <w:rFonts w:hAnsi="Times New Roman" w:ascii="Times New Roman"/>
          <w:b w:val="false"/>
        </w:rPr>
        <w:t>ih</w:t>
      </w:r>
      <w:r w:rsidR="00DE6BB6" w:rsidRPr="00CB0CD0">
        <w:rPr>
          <w:rFonts w:hAnsi="Times New Roman" w:ascii="Times New Roman"/>
          <w:b w:val="false"/>
        </w:rPr>
        <w:t xml:space="preserve"> u zemljišnim knjigama Općinskog suda u Puli-Pola,  zemljišno-knjižni odjel </w:t>
      </w:r>
      <w:r w:rsidR="00242B32" w:rsidRPr="00CB0CD0">
        <w:rPr>
          <w:rFonts w:hAnsi="Times New Roman" w:ascii="Times New Roman"/>
          <w:b w:val="false"/>
        </w:rPr>
        <w:t>Rovinj</w:t>
      </w:r>
      <w:r w:rsidR="008E09E1" w:rsidRPr="00CB0CD0">
        <w:rPr>
          <w:rFonts w:hAnsi="Times New Roman" w:ascii="Times New Roman"/>
          <w:b w:val="false"/>
        </w:rPr>
        <w:t>-</w:t>
      </w:r>
      <w:proofErr w:type="spellStart"/>
      <w:r w:rsidR="008E09E1" w:rsidRPr="00CB0CD0">
        <w:rPr>
          <w:rFonts w:hAnsi="Times New Roman" w:ascii="Times New Roman"/>
          <w:b w:val="false"/>
        </w:rPr>
        <w:t>Rovigno</w:t>
      </w:r>
      <w:proofErr w:type="spellEnd"/>
      <w:r w:rsidR="00DE6BB6" w:rsidRPr="00CB0CD0">
        <w:rPr>
          <w:rFonts w:hAnsi="Times New Roman" w:ascii="Times New Roman"/>
          <w:b w:val="false"/>
        </w:rPr>
        <w:t>,</w:t>
      </w:r>
      <w:r w:rsidR="002B5FCE" w:rsidRPr="00CB0CD0">
        <w:rPr>
          <w:rFonts w:hAnsi="Times New Roman" w:ascii="Times New Roman"/>
          <w:b w:val="false"/>
        </w:rPr>
        <w:t xml:space="preserve"> </w:t>
      </w:r>
      <w:r w:rsidR="002149B1" w:rsidRPr="00CB0CD0">
        <w:rPr>
          <w:rFonts w:hAnsi="Times New Roman" w:ascii="Times New Roman"/>
          <w:b w:val="false"/>
        </w:rPr>
        <w:t>i to:</w:t>
      </w:r>
    </w:p>
    <w:p w:rsidRDefault="00242B32" w:rsidP="00242B32" w:rsidR="00242B32">
      <w:pPr>
        <w:jc w:val="both"/>
        <w:rPr>
          <w:rFonts w:hAnsi="Times New Roman" w:ascii="Times New Roman"/>
        </w:rPr>
      </w:pPr>
    </w:p>
    <w:p w:rsidRDefault="00242B32" w:rsidP="00242B32" w:rsidR="00242B32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3018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3213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, upisanih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ul.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962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k.o.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Mrgani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,</w:t>
      </w:r>
    </w:p>
    <w:p w:rsidRDefault="00242B32" w:rsidP="00242B32" w:rsidR="00242B32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3211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, upisane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ul.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326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k.o.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Mrgani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i </w:t>
      </w:r>
    </w:p>
    <w:p w:rsidRDefault="00242B32" w:rsidP="00242B32" w:rsidR="00242B32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3210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, upisane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ul.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946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k.o.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Mrgani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242B32" w:rsidP="00242B32" w:rsidR="00242B32">
      <w:pPr>
        <w:jc w:val="both"/>
        <w:rPr>
          <w:rFonts w:hAnsi="Times New Roman" w:ascii="Times New Roman"/>
          <w:color w:val="FF0000"/>
        </w:rPr>
      </w:pPr>
    </w:p>
    <w:p w:rsidRDefault="002B5FCE" w:rsidP="002B5FCE" w:rsidR="002B5FCE" w:rsidRPr="00CB0CD0">
      <w:pPr>
        <w:jc w:val="both"/>
        <w:rPr>
          <w:rFonts w:hAnsi="Times New Roman" w:ascii="Times New Roman"/>
          <w:b w:val="false"/>
        </w:rPr>
      </w:pPr>
      <w:r w:rsidRPr="00EA3E3C">
        <w:rPr>
          <w:rFonts w:hAnsi="Times New Roman" w:ascii="Times New Roman"/>
          <w:b w:val="false"/>
          <w:color w:val="FF0000"/>
        </w:rPr>
        <w:tab/>
      </w:r>
      <w:r w:rsidRPr="00CB0CD0">
        <w:rPr>
          <w:rFonts w:hAnsi="Times New Roman" w:ascii="Times New Roman"/>
          <w:b w:val="false"/>
        </w:rPr>
        <w:t>Na ovim nekretninama stečajnog dužnika upisni su sljedeći tereti:</w:t>
      </w:r>
    </w:p>
    <w:p w:rsidRDefault="00661C04" w:rsidP="002B5FCE" w:rsidR="00661C04" w:rsidRPr="00CB0CD0">
      <w:pPr>
        <w:jc w:val="both"/>
        <w:rPr>
          <w:rFonts w:hAnsi="Times New Roman" w:ascii="Times New Roman"/>
          <w:b w:val="false"/>
        </w:rPr>
      </w:pPr>
    </w:p>
    <w:p w:rsidRDefault="00524E54" w:rsidP="008E09E1" w:rsidR="00016533" w:rsidRPr="00EA3E3C">
      <w:pPr>
        <w:tabs>
          <w:tab w:pos="450" w:val="left"/>
          <w:tab w:pos="5925" w:val="left"/>
          <w:tab w:pos="7151" w:val="left"/>
          <w:tab w:pos="8298" w:val="left"/>
        </w:tabs>
        <w:jc w:val="both"/>
        <w:rPr>
          <w:rFonts w:hAnsi="Times New Roman" w:ascii="Times New Roman"/>
          <w:b w:val="false"/>
          <w:color w:val="FF0000"/>
          <w:lang w:eastAsia="hr-HR"/>
        </w:rPr>
      </w:pPr>
      <w:r w:rsidRPr="00CB0CD0">
        <w:rPr>
          <w:rFonts w:hAnsi="Times New Roman" w:ascii="Times New Roman"/>
          <w:b w:val="false"/>
          <w:lang w:eastAsia="hr-HR"/>
        </w:rPr>
        <w:tab/>
        <w:t xml:space="preserve">- </w:t>
      </w:r>
      <w:r w:rsidR="008E09E1" w:rsidRPr="00CB0CD0">
        <w:rPr>
          <w:rFonts w:hAnsi="Times New Roman" w:ascii="Times New Roman"/>
          <w:b w:val="false"/>
          <w:lang w:eastAsia="hr-HR"/>
        </w:rPr>
        <w:t xml:space="preserve">Temeljem predugovora </w:t>
      </w:r>
      <w:r w:rsidR="00CB0CD0">
        <w:rPr>
          <w:rFonts w:hAnsi="Times New Roman" w:ascii="Times New Roman"/>
          <w:b w:val="false"/>
          <w:color w:val="000000"/>
          <w:lang w:eastAsia="hr-HR"/>
        </w:rPr>
        <w:t>o kupoprodaji od 17.05.</w:t>
      </w:r>
      <w:r w:rsidR="008E09E1" w:rsidRPr="008E09E1">
        <w:rPr>
          <w:rFonts w:hAnsi="Times New Roman" w:ascii="Times New Roman"/>
          <w:b w:val="false"/>
          <w:color w:val="000000"/>
          <w:lang w:eastAsia="hr-HR"/>
        </w:rPr>
        <w:t>20</w:t>
      </w:r>
      <w:r w:rsidR="00CB0CD0">
        <w:rPr>
          <w:rFonts w:hAnsi="Times New Roman" w:ascii="Times New Roman"/>
          <w:b w:val="false"/>
          <w:color w:val="000000"/>
          <w:lang w:eastAsia="hr-HR"/>
        </w:rPr>
        <w:t xml:space="preserve">04., Specijalne punomoći od </w:t>
      </w:r>
      <w:proofErr w:type="spellStart"/>
      <w:r w:rsidR="00CB0CD0">
        <w:rPr>
          <w:rFonts w:hAnsi="Times New Roman" w:ascii="Times New Roman"/>
          <w:b w:val="false"/>
          <w:color w:val="000000"/>
          <w:lang w:eastAsia="hr-HR"/>
        </w:rPr>
        <w:t>05.</w:t>
      </w:r>
      <w:r w:rsidR="008E09E1" w:rsidRPr="008E09E1">
        <w:rPr>
          <w:rFonts w:hAnsi="Times New Roman" w:ascii="Times New Roman"/>
          <w:b w:val="false"/>
          <w:color w:val="000000"/>
          <w:lang w:eastAsia="hr-HR"/>
        </w:rPr>
        <w:t>05</w:t>
      </w:r>
      <w:proofErr w:type="spellEnd"/>
      <w:r w:rsidR="008E09E1" w:rsidRPr="008E09E1">
        <w:rPr>
          <w:rFonts w:hAnsi="Times New Roman" w:ascii="Times New Roman"/>
          <w:b w:val="false"/>
          <w:color w:val="000000"/>
          <w:lang w:eastAsia="hr-HR"/>
        </w:rPr>
        <w:t xml:space="preserve">. </w:t>
      </w:r>
      <w:proofErr w:type="spellStart"/>
      <w:r w:rsidR="008E09E1" w:rsidRPr="008E09E1">
        <w:rPr>
          <w:rFonts w:hAnsi="Times New Roman" w:ascii="Times New Roman"/>
          <w:b w:val="false"/>
          <w:color w:val="000000"/>
          <w:lang w:eastAsia="hr-HR"/>
        </w:rPr>
        <w:t>2004</w:t>
      </w:r>
      <w:proofErr w:type="spellEnd"/>
      <w:r w:rsidR="008E09E1" w:rsidRPr="008E09E1">
        <w:rPr>
          <w:rFonts w:hAnsi="Times New Roman" w:ascii="Times New Roman"/>
          <w:b w:val="false"/>
          <w:color w:val="000000"/>
          <w:lang w:eastAsia="hr-HR"/>
        </w:rPr>
        <w:t>. Predugovora o ku</w:t>
      </w:r>
      <w:r w:rsidR="00CB0CD0">
        <w:rPr>
          <w:rFonts w:hAnsi="Times New Roman" w:ascii="Times New Roman"/>
          <w:b w:val="false"/>
          <w:color w:val="000000"/>
          <w:lang w:eastAsia="hr-HR"/>
        </w:rPr>
        <w:t>poprodaji od 17.05.2004., Pre</w:t>
      </w:r>
      <w:r w:rsidR="008E09E1" w:rsidRPr="008E09E1">
        <w:rPr>
          <w:rFonts w:hAnsi="Times New Roman" w:ascii="Times New Roman"/>
          <w:b w:val="false"/>
          <w:color w:val="000000"/>
          <w:lang w:eastAsia="hr-HR"/>
        </w:rPr>
        <w:t>d</w:t>
      </w:r>
      <w:r w:rsidR="00CB0CD0">
        <w:rPr>
          <w:rFonts w:hAnsi="Times New Roman" w:ascii="Times New Roman"/>
          <w:b w:val="false"/>
          <w:color w:val="000000"/>
          <w:lang w:eastAsia="hr-HR"/>
        </w:rPr>
        <w:t>u</w:t>
      </w:r>
      <w:r w:rsidR="008E09E1" w:rsidRPr="008E09E1">
        <w:rPr>
          <w:rFonts w:hAnsi="Times New Roman" w:ascii="Times New Roman"/>
          <w:b w:val="false"/>
          <w:color w:val="000000"/>
          <w:lang w:eastAsia="hr-HR"/>
        </w:rPr>
        <w:t xml:space="preserve">govora </w:t>
      </w:r>
      <w:r w:rsidR="00632AC7">
        <w:rPr>
          <w:rFonts w:hAnsi="Times New Roman" w:ascii="Times New Roman"/>
          <w:b w:val="false"/>
          <w:color w:val="000000"/>
          <w:lang w:eastAsia="hr-HR"/>
        </w:rPr>
        <w:t>o kupoprodaji nekretnina od 17.05.</w:t>
      </w:r>
      <w:r w:rsidR="008E09E1" w:rsidRPr="008E09E1">
        <w:rPr>
          <w:rFonts w:hAnsi="Times New Roman" w:ascii="Times New Roman"/>
          <w:b w:val="false"/>
          <w:color w:val="000000"/>
          <w:lang w:eastAsia="hr-HR"/>
        </w:rPr>
        <w:t>20</w:t>
      </w:r>
      <w:r w:rsidR="00CB0CD0">
        <w:rPr>
          <w:rFonts w:hAnsi="Times New Roman" w:ascii="Times New Roman"/>
          <w:b w:val="false"/>
          <w:color w:val="000000"/>
          <w:lang w:eastAsia="hr-HR"/>
        </w:rPr>
        <w:t>04., Specijalne punomoći od 13.05.2004 i punomoći od 20.04.</w:t>
      </w:r>
      <w:r w:rsidR="008E09E1" w:rsidRPr="008E09E1">
        <w:rPr>
          <w:rFonts w:hAnsi="Times New Roman" w:ascii="Times New Roman"/>
          <w:b w:val="false"/>
          <w:color w:val="000000"/>
          <w:lang w:eastAsia="hr-HR"/>
        </w:rPr>
        <w:t>2004. ukn</w:t>
      </w:r>
      <w:r w:rsidR="008E09E1">
        <w:rPr>
          <w:rFonts w:hAnsi="Times New Roman" w:ascii="Times New Roman"/>
          <w:b w:val="false"/>
          <w:color w:val="000000"/>
          <w:lang w:eastAsia="hr-HR"/>
        </w:rPr>
        <w:t xml:space="preserve">jiženo je </w:t>
      </w:r>
      <w:r w:rsidR="008E09E1" w:rsidRPr="008E09E1">
        <w:rPr>
          <w:rFonts w:hAnsi="Times New Roman" w:ascii="Times New Roman"/>
          <w:b w:val="false"/>
          <w:color w:val="000000"/>
          <w:lang w:eastAsia="hr-HR"/>
        </w:rPr>
        <w:t xml:space="preserve">pravo zaloga radi osiguranja povrata dvostrukog iznosa kapare u iznosu od </w:t>
      </w:r>
      <w:proofErr w:type="spellStart"/>
      <w:r w:rsidR="008E09E1" w:rsidRPr="008E09E1">
        <w:rPr>
          <w:rFonts w:hAnsi="Times New Roman" w:ascii="Times New Roman"/>
          <w:b w:val="false"/>
          <w:color w:val="000000"/>
          <w:lang w:eastAsia="hr-HR"/>
        </w:rPr>
        <w:t>šesttisuća</w:t>
      </w:r>
      <w:proofErr w:type="spellEnd"/>
      <w:r w:rsidR="008E09E1" w:rsidRPr="008E09E1">
        <w:rPr>
          <w:rFonts w:hAnsi="Times New Roman" w:ascii="Times New Roman"/>
          <w:b w:val="false"/>
          <w:color w:val="000000"/>
          <w:lang w:eastAsia="hr-HR"/>
        </w:rPr>
        <w:t xml:space="preserve"> EUR-a za korist</w:t>
      </w:r>
      <w:r w:rsidR="008E09E1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KEMP</w:t>
      </w:r>
      <w:proofErr w:type="spellEnd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STEPHEN</w:t>
      </w:r>
      <w:proofErr w:type="spellEnd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, UK,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THERE</w:t>
      </w:r>
      <w:proofErr w:type="spellEnd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COTTAGES</w:t>
      </w:r>
      <w:proofErr w:type="spellEnd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LODDINGTON</w:t>
      </w:r>
      <w:proofErr w:type="spellEnd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ROAD</w:t>
      </w:r>
      <w:proofErr w:type="spellEnd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TILTON</w:t>
      </w:r>
      <w:proofErr w:type="spellEnd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ON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THE</w:t>
      </w:r>
      <w:proofErr w:type="spellEnd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HILL</w:t>
      </w:r>
      <w:proofErr w:type="spellEnd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LEICESTER</w:t>
      </w:r>
      <w:proofErr w:type="spellEnd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LE</w:t>
      </w:r>
      <w:proofErr w:type="spellEnd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7 </w:t>
      </w:r>
      <w:proofErr w:type="spellStart"/>
      <w:r w:rsidR="008E09E1" w:rsidRPr="008E09E1">
        <w:rPr>
          <w:rFonts w:hAnsi="Times New Roman" w:ascii="Times New Roman"/>
          <w:b w:val="false"/>
          <w:bCs/>
          <w:color w:val="000000"/>
          <w:lang w:eastAsia="hr-HR"/>
        </w:rPr>
        <w:t>9DE</w:t>
      </w:r>
      <w:proofErr w:type="spellEnd"/>
      <w:r w:rsidR="00632AC7">
        <w:rPr>
          <w:rFonts w:hAnsi="Times New Roman" w:ascii="Times New Roman"/>
          <w:b w:val="false"/>
          <w:bCs/>
          <w:color w:val="000000"/>
          <w:lang w:eastAsia="hr-HR"/>
        </w:rPr>
        <w:t>.</w:t>
      </w:r>
      <w:r w:rsidR="008E09E1" w:rsidRPr="008E09E1">
        <w:rPr>
          <w:rFonts w:hAnsi="Times New Roman" w:ascii="Times New Roman"/>
          <w:b w:val="false"/>
          <w:color w:val="333333"/>
          <w:lang w:eastAsia="hr-HR"/>
        </w:rPr>
        <w:tab/>
      </w:r>
      <w:r w:rsidR="008E09E1" w:rsidRPr="008E09E1">
        <w:rPr>
          <w:rFonts w:hAnsi="Times New Roman" w:ascii="Times New Roman"/>
          <w:b w:val="false"/>
          <w:lang w:eastAsia="hr-HR"/>
        </w:rPr>
        <w:tab/>
      </w:r>
      <w:r w:rsidR="008E09E1" w:rsidRPr="008E09E1">
        <w:rPr>
          <w:rFonts w:hAnsi="Times New Roman" w:ascii="Times New Roman"/>
          <w:b w:val="false"/>
          <w:lang w:eastAsia="hr-HR"/>
        </w:rPr>
        <w:tab/>
      </w:r>
      <w:r w:rsidR="008E09E1" w:rsidRPr="008E09E1">
        <w:rPr>
          <w:rFonts w:hAnsi="Times New Roman" w:ascii="Times New Roman"/>
          <w:b w:val="false"/>
          <w:lang w:eastAsia="hr-HR"/>
        </w:rPr>
        <w:tab/>
      </w:r>
      <w:r w:rsidR="008E09E1" w:rsidRPr="008E09E1">
        <w:rPr>
          <w:rFonts w:hAnsi="Times New Roman" w:ascii="Times New Roman"/>
          <w:b w:val="false"/>
          <w:lang w:eastAsia="hr-HR"/>
        </w:rPr>
        <w:tab/>
      </w:r>
    </w:p>
    <w:p w:rsidRDefault="00016533" w:rsidP="00016533" w:rsidR="00B97B10" w:rsidRPr="00EA3E3C">
      <w:pPr>
        <w:jc w:val="both"/>
        <w:rPr>
          <w:rFonts w:hAnsi="Times New Roman" w:ascii="Times New Roman"/>
          <w:b w:val="false"/>
        </w:rPr>
      </w:pPr>
      <w:r w:rsidRPr="00EA3E3C">
        <w:rPr>
          <w:lang w:eastAsia="hr-HR"/>
        </w:rPr>
        <w:tab/>
      </w:r>
      <w:r w:rsidR="00DE6BB6" w:rsidRPr="00EA3E3C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DE6BB6" w:rsidR="00B97B10" w:rsidRPr="00EA3E3C">
      <w:pPr>
        <w:jc w:val="both"/>
        <w:rPr>
          <w:rFonts w:hAnsi="Times New Roman" w:ascii="Times New Roman"/>
          <w:b w:val="false"/>
        </w:rPr>
      </w:pPr>
    </w:p>
    <w:p w:rsidRDefault="00B97B10" w:rsidP="00DE6BB6" w:rsidR="00B97B10" w:rsidRPr="00EA3E3C">
      <w:pPr>
        <w:jc w:val="both"/>
        <w:rPr>
          <w:rFonts w:hAnsi="Times New Roman" w:ascii="Times New Roman"/>
          <w:b w:val="false"/>
        </w:rPr>
      </w:pPr>
      <w:r w:rsidRPr="00EA3E3C">
        <w:rPr>
          <w:rFonts w:hAnsi="Times New Roman" w:ascii="Times New Roman"/>
          <w:b w:val="false"/>
        </w:rPr>
        <w:tab/>
      </w:r>
      <w:r w:rsidR="00016533" w:rsidRPr="00EA3E3C">
        <w:rPr>
          <w:rFonts w:hAnsi="Times New Roman" w:ascii="Times New Roman"/>
          <w:b w:val="false"/>
        </w:rPr>
        <w:t xml:space="preserve">III. </w:t>
      </w:r>
      <w:r w:rsidR="00DE6BB6" w:rsidRPr="00EA3E3C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DE6BB6" w:rsidR="00B97B10" w:rsidRPr="00EA3E3C">
      <w:pPr>
        <w:jc w:val="both"/>
        <w:rPr>
          <w:rFonts w:hAnsi="Times New Roman" w:ascii="Times New Roman"/>
          <w:b w:val="false"/>
        </w:rPr>
      </w:pPr>
    </w:p>
    <w:p w:rsidRDefault="00B97B10" w:rsidP="00DE6BB6" w:rsidR="00DE6BB6" w:rsidRPr="00EA3E3C">
      <w:pPr>
        <w:jc w:val="both"/>
        <w:rPr>
          <w:rFonts w:hAnsi="Times New Roman" w:ascii="Times New Roman"/>
          <w:b w:val="false"/>
          <w:color w:val="FF0000"/>
        </w:rPr>
      </w:pPr>
      <w:r w:rsidRPr="00EA3E3C">
        <w:rPr>
          <w:rFonts w:hAnsi="Times New Roman" w:ascii="Times New Roman"/>
          <w:b w:val="false"/>
        </w:rPr>
        <w:tab/>
      </w:r>
      <w:r w:rsidR="00DE6BB6" w:rsidRPr="00EA3E3C">
        <w:rPr>
          <w:rFonts w:hAnsi="Times New Roman" w:ascii="Times New Roman"/>
          <w:b w:val="false"/>
        </w:rPr>
        <w:t xml:space="preserve">IV. </w:t>
      </w:r>
      <w:r w:rsidR="00DE6BB6" w:rsidRPr="00EA3E3C">
        <w:rPr>
          <w:rFonts w:hAnsi="Times New Roman" w:ascii="Times New Roman"/>
          <w:b w:val="false"/>
        </w:rPr>
        <w:tab/>
        <w:t>Određuje se upis zabilježbe rješenja o prodaji nekretnine stečajnog dužnika opisane u točki I.</w:t>
      </w:r>
      <w:r w:rsidR="00DE6BB6" w:rsidRPr="008E09E1">
        <w:rPr>
          <w:rFonts w:hAnsi="Times New Roman" w:ascii="Times New Roman"/>
          <w:b w:val="false"/>
        </w:rPr>
        <w:t xml:space="preserve"> izreke rješenja u zemljišnim knjiga</w:t>
      </w:r>
      <w:r w:rsidR="00016533" w:rsidRPr="008E09E1">
        <w:rPr>
          <w:rFonts w:hAnsi="Times New Roman" w:ascii="Times New Roman"/>
          <w:b w:val="false"/>
        </w:rPr>
        <w:t>ma Općinskog suda u Puli-Pola</w:t>
      </w:r>
      <w:r w:rsidR="008E09E1" w:rsidRPr="008E09E1">
        <w:rPr>
          <w:rFonts w:hAnsi="Times New Roman" w:ascii="Times New Roman"/>
          <w:b w:val="false"/>
        </w:rPr>
        <w:t>, Stalna služba u Rovinju</w:t>
      </w:r>
      <w:r w:rsidR="008E09E1">
        <w:rPr>
          <w:rFonts w:hAnsi="Times New Roman" w:ascii="Times New Roman"/>
          <w:b w:val="false"/>
        </w:rPr>
        <w:t>-</w:t>
      </w:r>
      <w:proofErr w:type="spellStart"/>
      <w:r w:rsidR="008E09E1">
        <w:rPr>
          <w:rFonts w:hAnsi="Times New Roman" w:ascii="Times New Roman"/>
          <w:b w:val="false"/>
        </w:rPr>
        <w:t>Rovigno</w:t>
      </w:r>
      <w:proofErr w:type="spellEnd"/>
      <w:r w:rsidR="008E09E1" w:rsidRPr="008E09E1">
        <w:rPr>
          <w:rFonts w:hAnsi="Times New Roman" w:ascii="Times New Roman"/>
          <w:b w:val="false"/>
        </w:rPr>
        <w:t>.</w:t>
      </w:r>
    </w:p>
    <w:p w:rsidRDefault="00DE6BB6" w:rsidP="00DE6BB6" w:rsidR="00DE6BB6">
      <w:pPr>
        <w:jc w:val="both"/>
        <w:rPr>
          <w:rFonts w:hAnsi="Times New Roman" w:ascii="Times New Roman"/>
          <w:b w:val="false"/>
          <w:color w:val="FF0000"/>
        </w:rPr>
      </w:pPr>
    </w:p>
    <w:p w:rsidRDefault="001B53CF" w:rsidP="00DE6BB6" w:rsidR="001B53CF" w:rsidRPr="00EA3E3C">
      <w:pPr>
        <w:jc w:val="both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</w:p>
    <w:p w:rsidRDefault="00DE6BB6" w:rsidP="00DE6BB6" w:rsidR="00DE6BB6" w:rsidRPr="00E05206">
      <w:pPr>
        <w:jc w:val="center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lastRenderedPageBreak/>
        <w:t>Obrazloženje</w:t>
      </w:r>
    </w:p>
    <w:p w:rsidRDefault="00DE6BB6" w:rsidP="00DE6BB6" w:rsidR="00DE6BB6" w:rsidRPr="00E05206">
      <w:pPr>
        <w:jc w:val="center"/>
        <w:rPr>
          <w:rFonts w:hAnsi="Times New Roman" w:ascii="Times New Roman"/>
          <w:b w:val="false"/>
        </w:rPr>
      </w:pPr>
    </w:p>
    <w:p w:rsidRDefault="00DE6BB6" w:rsidP="00DC7174" w:rsidR="0023654B" w:rsidRPr="00632AC7">
      <w:pPr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DC7174" w:rsidRPr="00E05206">
        <w:rPr>
          <w:rFonts w:hAnsi="Times New Roman" w:ascii="Times New Roman"/>
          <w:b w:val="false"/>
        </w:rPr>
        <w:t>1 St-</w:t>
      </w:r>
      <w:proofErr w:type="spellStart"/>
      <w:r w:rsidR="00E05206" w:rsidRPr="00E05206">
        <w:rPr>
          <w:rFonts w:hAnsi="Times New Roman" w:ascii="Times New Roman"/>
          <w:b w:val="false"/>
        </w:rPr>
        <w:t>920</w:t>
      </w:r>
      <w:proofErr w:type="spellEnd"/>
      <w:r w:rsidR="0023654B" w:rsidRPr="00E05206">
        <w:rPr>
          <w:rFonts w:hAnsi="Times New Roman" w:ascii="Times New Roman"/>
          <w:b w:val="false"/>
        </w:rPr>
        <w:t>/</w:t>
      </w:r>
      <w:proofErr w:type="spellStart"/>
      <w:r w:rsidR="0023654B" w:rsidRPr="00E05206">
        <w:rPr>
          <w:rFonts w:hAnsi="Times New Roman" w:ascii="Times New Roman"/>
          <w:b w:val="false"/>
        </w:rPr>
        <w:t>16</w:t>
      </w:r>
      <w:proofErr w:type="spellEnd"/>
      <w:r w:rsidR="00DC7174" w:rsidRPr="00E05206">
        <w:rPr>
          <w:rFonts w:hAnsi="Times New Roman" w:ascii="Times New Roman"/>
          <w:b w:val="false"/>
        </w:rPr>
        <w:t>-</w:t>
      </w:r>
      <w:proofErr w:type="spellStart"/>
      <w:r w:rsidR="00DC7174" w:rsidRPr="00E05206">
        <w:rPr>
          <w:rFonts w:hAnsi="Times New Roman" w:ascii="Times New Roman"/>
          <w:b w:val="false"/>
        </w:rPr>
        <w:t>1</w:t>
      </w:r>
      <w:r w:rsidR="00E05206" w:rsidRPr="00E05206">
        <w:rPr>
          <w:rFonts w:hAnsi="Times New Roman" w:ascii="Times New Roman"/>
          <w:b w:val="false"/>
        </w:rPr>
        <w:t>6</w:t>
      </w:r>
      <w:proofErr w:type="spellEnd"/>
      <w:r w:rsidR="00DC7174" w:rsidRPr="00E05206">
        <w:rPr>
          <w:rFonts w:hAnsi="Times New Roman" w:ascii="Times New Roman"/>
          <w:b w:val="false"/>
        </w:rPr>
        <w:t xml:space="preserve"> od </w:t>
      </w:r>
      <w:r w:rsidR="00EA3E3C" w:rsidRPr="00E05206">
        <w:rPr>
          <w:rFonts w:hAnsi="Times New Roman" w:ascii="Times New Roman"/>
          <w:b w:val="false"/>
        </w:rPr>
        <w:t xml:space="preserve">dana 6. prosinca </w:t>
      </w:r>
      <w:proofErr w:type="spellStart"/>
      <w:r w:rsidR="00EA3E3C" w:rsidRPr="00E05206">
        <w:rPr>
          <w:rFonts w:hAnsi="Times New Roman" w:ascii="Times New Roman"/>
          <w:b w:val="false"/>
        </w:rPr>
        <w:t>2016</w:t>
      </w:r>
      <w:proofErr w:type="spellEnd"/>
      <w:r w:rsidR="00DC7174" w:rsidRPr="00E05206">
        <w:rPr>
          <w:rFonts w:hAnsi="Times New Roman" w:ascii="Times New Roman"/>
          <w:b w:val="false"/>
        </w:rPr>
        <w:t xml:space="preserve">. </w:t>
      </w:r>
      <w:r w:rsidR="00E05206" w:rsidRPr="00E05206">
        <w:rPr>
          <w:rFonts w:hAnsi="Times New Roman" w:ascii="Times New Roman"/>
          <w:b w:val="false"/>
        </w:rPr>
        <w:t>n</w:t>
      </w:r>
      <w:r w:rsidR="00EA3E3C" w:rsidRPr="00E05206">
        <w:rPr>
          <w:rFonts w:hAnsi="Times New Roman" w:ascii="Times New Roman"/>
          <w:b w:val="false"/>
        </w:rPr>
        <w:t>astavlj</w:t>
      </w:r>
      <w:r w:rsidR="00E05206" w:rsidRPr="00E05206">
        <w:rPr>
          <w:rFonts w:hAnsi="Times New Roman" w:ascii="Times New Roman"/>
          <w:b w:val="false"/>
        </w:rPr>
        <w:t xml:space="preserve">en je </w:t>
      </w:r>
      <w:r w:rsidR="00EA3E3C" w:rsidRPr="00E05206">
        <w:rPr>
          <w:rFonts w:hAnsi="Times New Roman" w:ascii="Times New Roman"/>
          <w:b w:val="false"/>
        </w:rPr>
        <w:t xml:space="preserve">stečajni postupak u odnosu na </w:t>
      </w:r>
      <w:r w:rsidR="00632AC7">
        <w:rPr>
          <w:rFonts w:hAnsi="Times New Roman" w:ascii="Times New Roman"/>
          <w:b w:val="false"/>
        </w:rPr>
        <w:t>stečajnu masu iza VILA MERLOT d.o.</w:t>
      </w:r>
      <w:r w:rsidR="00632AC7" w:rsidRPr="00632AC7">
        <w:rPr>
          <w:rFonts w:hAnsi="Times New Roman" w:ascii="Times New Roman"/>
          <w:b w:val="false"/>
        </w:rPr>
        <w:t xml:space="preserve">o. u stečaju, Pula, Ravenska 8, </w:t>
      </w:r>
      <w:proofErr w:type="spellStart"/>
      <w:r w:rsidR="00632AC7" w:rsidRPr="00632AC7">
        <w:rPr>
          <w:rFonts w:hAnsi="Times New Roman" w:ascii="Times New Roman"/>
          <w:b w:val="false"/>
        </w:rPr>
        <w:t>OIB</w:t>
      </w:r>
      <w:proofErr w:type="spellEnd"/>
      <w:r w:rsidR="00632AC7" w:rsidRPr="00632AC7">
        <w:rPr>
          <w:rFonts w:hAnsi="Times New Roman" w:ascii="Times New Roman"/>
          <w:b w:val="false"/>
        </w:rPr>
        <w:t xml:space="preserve">: </w:t>
      </w:r>
      <w:proofErr w:type="spellStart"/>
      <w:r w:rsidR="00632AC7" w:rsidRPr="00632AC7">
        <w:rPr>
          <w:rFonts w:hAnsi="Times New Roman" w:ascii="Times New Roman"/>
          <w:b w:val="false"/>
        </w:rPr>
        <w:t>58854633500</w:t>
      </w:r>
      <w:proofErr w:type="spellEnd"/>
      <w:r w:rsidR="00632AC7">
        <w:rPr>
          <w:rFonts w:hAnsi="Times New Roman" w:ascii="Times New Roman"/>
          <w:b w:val="false"/>
        </w:rPr>
        <w:t>.</w:t>
      </w:r>
    </w:p>
    <w:p w:rsidRDefault="00DC7174" w:rsidP="00DC7174" w:rsidR="00DE6BB6" w:rsidRPr="00E05206">
      <w:pPr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ab/>
      </w:r>
      <w:r w:rsidR="00DE6BB6" w:rsidRPr="00E05206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DE6BB6" w:rsidP="00DE6BB6" w:rsidR="00DE6BB6" w:rsidRPr="00E05206">
      <w:pPr>
        <w:ind w:firstLine="720"/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 xml:space="preserve">Na nekretnini stečajnog dužnika opisanoj u izreci rješenja postoji </w:t>
      </w:r>
      <w:proofErr w:type="spellStart"/>
      <w:r w:rsidRPr="00E05206">
        <w:rPr>
          <w:rFonts w:hAnsi="Times New Roman" w:ascii="Times New Roman"/>
          <w:b w:val="false"/>
        </w:rPr>
        <w:t>razlučno</w:t>
      </w:r>
      <w:proofErr w:type="spellEnd"/>
      <w:r w:rsidRPr="00E05206">
        <w:rPr>
          <w:rFonts w:hAnsi="Times New Roman" w:ascii="Times New Roman"/>
          <w:b w:val="false"/>
        </w:rPr>
        <w:t xml:space="preserve"> pravo u korist trećih osoba.  </w:t>
      </w:r>
    </w:p>
    <w:p w:rsidRDefault="00DE6BB6" w:rsidP="00DE6BB6" w:rsidR="00DE6BB6" w:rsidRPr="00E05206">
      <w:pPr>
        <w:ind w:firstLine="720"/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E05206">
        <w:rPr>
          <w:rFonts w:hAnsi="Times New Roman" w:ascii="Times New Roman"/>
          <w:b w:val="false"/>
        </w:rPr>
        <w:t xml:space="preserve"> </w:t>
      </w:r>
      <w:r w:rsidRPr="00E05206">
        <w:rPr>
          <w:rFonts w:hAnsi="Times New Roman" w:ascii="Times New Roman"/>
          <w:b w:val="false"/>
        </w:rPr>
        <w:t xml:space="preserve">izreke rješenja na kojoj postoji </w:t>
      </w:r>
      <w:proofErr w:type="spellStart"/>
      <w:r w:rsidRPr="00E05206">
        <w:rPr>
          <w:rFonts w:hAnsi="Times New Roman" w:ascii="Times New Roman"/>
          <w:b w:val="false"/>
        </w:rPr>
        <w:t>razlučno</w:t>
      </w:r>
      <w:proofErr w:type="spellEnd"/>
      <w:r w:rsidRPr="00E05206">
        <w:rPr>
          <w:rFonts w:hAnsi="Times New Roman" w:ascii="Times New Roman"/>
          <w:b w:val="false"/>
        </w:rPr>
        <w:t xml:space="preserve"> pravo u korist trećih osoba unovči u stečajnom postupku uz odgovarajuću primjenu pravila o ovrsi na nekretnini sukladno </w:t>
      </w:r>
      <w:proofErr w:type="spellStart"/>
      <w:r w:rsidRPr="00E05206">
        <w:rPr>
          <w:rFonts w:hAnsi="Times New Roman" w:ascii="Times New Roman"/>
          <w:b w:val="false"/>
        </w:rPr>
        <w:t>čl.247</w:t>
      </w:r>
      <w:proofErr w:type="spellEnd"/>
      <w:r w:rsidRPr="00E05206">
        <w:rPr>
          <w:rFonts w:hAnsi="Times New Roman" w:ascii="Times New Roman"/>
          <w:b w:val="false"/>
        </w:rPr>
        <w:t xml:space="preserve">. </w:t>
      </w:r>
      <w:proofErr w:type="spellStart"/>
      <w:r w:rsidRPr="00E05206">
        <w:rPr>
          <w:rFonts w:hAnsi="Times New Roman" w:ascii="Times New Roman"/>
          <w:b w:val="false"/>
        </w:rPr>
        <w:t>st.1</w:t>
      </w:r>
      <w:proofErr w:type="spellEnd"/>
      <w:r w:rsidRPr="00E05206">
        <w:rPr>
          <w:rFonts w:hAnsi="Times New Roman" w:ascii="Times New Roman"/>
          <w:b w:val="false"/>
        </w:rPr>
        <w:t xml:space="preserve">. u vezi s </w:t>
      </w:r>
      <w:proofErr w:type="spellStart"/>
      <w:r w:rsidRPr="00E05206">
        <w:rPr>
          <w:rFonts w:hAnsi="Times New Roman" w:ascii="Times New Roman"/>
          <w:b w:val="false"/>
        </w:rPr>
        <w:t>čl.441</w:t>
      </w:r>
      <w:proofErr w:type="spellEnd"/>
      <w:r w:rsidRPr="00E05206">
        <w:rPr>
          <w:rFonts w:hAnsi="Times New Roman" w:ascii="Times New Roman"/>
          <w:b w:val="false"/>
        </w:rPr>
        <w:t xml:space="preserve">. </w:t>
      </w:r>
      <w:proofErr w:type="spellStart"/>
      <w:r w:rsidRPr="00E05206">
        <w:rPr>
          <w:rFonts w:hAnsi="Times New Roman" w:ascii="Times New Roman"/>
          <w:b w:val="false"/>
        </w:rPr>
        <w:t>st.2</w:t>
      </w:r>
      <w:proofErr w:type="spellEnd"/>
      <w:r w:rsidRPr="00E05206">
        <w:rPr>
          <w:rFonts w:hAnsi="Times New Roman" w:ascii="Times New Roman"/>
          <w:b w:val="false"/>
        </w:rPr>
        <w:t xml:space="preserve">. Stečajnog zakona (NN </w:t>
      </w:r>
      <w:proofErr w:type="spellStart"/>
      <w:r w:rsidRPr="00E05206">
        <w:rPr>
          <w:rFonts w:hAnsi="Times New Roman" w:ascii="Times New Roman"/>
          <w:b w:val="false"/>
        </w:rPr>
        <w:t>71</w:t>
      </w:r>
      <w:proofErr w:type="spellEnd"/>
      <w:r w:rsidRPr="00E05206">
        <w:rPr>
          <w:rFonts w:hAnsi="Times New Roman" w:ascii="Times New Roman"/>
          <w:b w:val="false"/>
        </w:rPr>
        <w:t>/</w:t>
      </w:r>
      <w:proofErr w:type="spellStart"/>
      <w:r w:rsidRPr="00E05206">
        <w:rPr>
          <w:rFonts w:hAnsi="Times New Roman" w:ascii="Times New Roman"/>
          <w:b w:val="false"/>
        </w:rPr>
        <w:t>15</w:t>
      </w:r>
      <w:proofErr w:type="spellEnd"/>
      <w:r w:rsidRPr="00E05206">
        <w:rPr>
          <w:rFonts w:hAnsi="Times New Roman" w:ascii="Times New Roman"/>
          <w:b w:val="false"/>
        </w:rPr>
        <w:t xml:space="preserve">, dalje: </w:t>
      </w:r>
      <w:proofErr w:type="spellStart"/>
      <w:r w:rsidRPr="00E05206">
        <w:rPr>
          <w:rFonts w:hAnsi="Times New Roman" w:ascii="Times New Roman"/>
          <w:b w:val="false"/>
        </w:rPr>
        <w:t>SZ</w:t>
      </w:r>
      <w:proofErr w:type="spellEnd"/>
      <w:r w:rsidRPr="00E05206">
        <w:rPr>
          <w:rFonts w:hAnsi="Times New Roman" w:ascii="Times New Roman"/>
          <w:b w:val="false"/>
        </w:rPr>
        <w:t>).</w:t>
      </w:r>
    </w:p>
    <w:p w:rsidRDefault="00DE6BB6" w:rsidP="00DE6BB6" w:rsidR="00DE6BB6" w:rsidRPr="00E05206">
      <w:pPr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ab/>
        <w:t>Valjalo je stoga, a temeljem čl.</w:t>
      </w:r>
      <w:r w:rsidR="00DD0A7B" w:rsidRPr="00E05206">
        <w:rPr>
          <w:rFonts w:hAnsi="Times New Roman" w:ascii="Times New Roman"/>
          <w:b w:val="false"/>
        </w:rPr>
        <w:t xml:space="preserve"> </w:t>
      </w:r>
      <w:proofErr w:type="spellStart"/>
      <w:r w:rsidRPr="00E05206">
        <w:rPr>
          <w:rFonts w:hAnsi="Times New Roman" w:ascii="Times New Roman"/>
          <w:b w:val="false"/>
        </w:rPr>
        <w:t>247</w:t>
      </w:r>
      <w:proofErr w:type="spellEnd"/>
      <w:r w:rsidRPr="00E05206">
        <w:rPr>
          <w:rFonts w:hAnsi="Times New Roman" w:ascii="Times New Roman"/>
          <w:b w:val="false"/>
        </w:rPr>
        <w:t xml:space="preserve">. </w:t>
      </w:r>
      <w:proofErr w:type="spellStart"/>
      <w:r w:rsidRPr="00E05206">
        <w:rPr>
          <w:rFonts w:hAnsi="Times New Roman" w:ascii="Times New Roman"/>
          <w:b w:val="false"/>
        </w:rPr>
        <w:t>st.2</w:t>
      </w:r>
      <w:proofErr w:type="spellEnd"/>
      <w:r w:rsidRPr="00E05206">
        <w:rPr>
          <w:rFonts w:hAnsi="Times New Roman" w:ascii="Times New Roman"/>
          <w:b w:val="false"/>
        </w:rPr>
        <w:t xml:space="preserve">. </w:t>
      </w:r>
      <w:proofErr w:type="spellStart"/>
      <w:r w:rsidRPr="00E05206">
        <w:rPr>
          <w:rFonts w:hAnsi="Times New Roman" w:ascii="Times New Roman"/>
          <w:b w:val="false"/>
        </w:rPr>
        <w:t>SZ</w:t>
      </w:r>
      <w:proofErr w:type="spellEnd"/>
      <w:r w:rsidRPr="00E05206">
        <w:rPr>
          <w:rFonts w:hAnsi="Times New Roman" w:ascii="Times New Roman"/>
          <w:b w:val="false"/>
        </w:rPr>
        <w:t>-a, riješiti kao u izreci.</w:t>
      </w:r>
    </w:p>
    <w:p w:rsidRDefault="00DE6BB6" w:rsidP="00DE6BB6" w:rsidR="00DE6BB6" w:rsidRPr="00E05206">
      <w:pPr>
        <w:jc w:val="both"/>
        <w:rPr>
          <w:rFonts w:hAnsi="Times New Roman" w:ascii="Times New Roman"/>
          <w:b w:val="false"/>
        </w:rPr>
      </w:pPr>
      <w:r w:rsidRPr="00EA3E3C">
        <w:rPr>
          <w:rFonts w:hAnsi="Times New Roman" w:ascii="Times New Roman"/>
          <w:b w:val="false"/>
          <w:color w:val="FF0000"/>
        </w:rPr>
        <w:tab/>
      </w:r>
      <w:r w:rsidRPr="00EA3E3C">
        <w:rPr>
          <w:rFonts w:hAnsi="Times New Roman" w:ascii="Times New Roman"/>
          <w:b w:val="false"/>
          <w:color w:val="FF0000"/>
        </w:rPr>
        <w:tab/>
      </w:r>
      <w:r w:rsidRPr="00EA3E3C">
        <w:rPr>
          <w:rFonts w:hAnsi="Times New Roman" w:ascii="Times New Roman"/>
          <w:b w:val="false"/>
          <w:color w:val="FF0000"/>
        </w:rPr>
        <w:tab/>
      </w:r>
      <w:r w:rsidRPr="00E05206">
        <w:rPr>
          <w:rFonts w:hAnsi="Times New Roman" w:ascii="Times New Roman"/>
          <w:b w:val="false"/>
        </w:rPr>
        <w:tab/>
      </w:r>
    </w:p>
    <w:p w:rsidRDefault="00DC7174" w:rsidP="00DE6BB6" w:rsidR="00DE6BB6" w:rsidRPr="00E05206">
      <w:pPr>
        <w:jc w:val="center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 xml:space="preserve">U </w:t>
      </w:r>
      <w:r w:rsidR="008A5F7E" w:rsidRPr="00E05206">
        <w:rPr>
          <w:rFonts w:hAnsi="Times New Roman" w:ascii="Times New Roman"/>
          <w:b w:val="false"/>
        </w:rPr>
        <w:t>P</w:t>
      </w:r>
      <w:r w:rsidRPr="00E05206">
        <w:rPr>
          <w:rFonts w:hAnsi="Times New Roman" w:ascii="Times New Roman"/>
          <w:b w:val="false"/>
        </w:rPr>
        <w:t>azinu</w:t>
      </w:r>
      <w:r w:rsidR="00DE6BB6" w:rsidRPr="00E05206">
        <w:rPr>
          <w:rFonts w:hAnsi="Times New Roman" w:ascii="Times New Roman"/>
          <w:b w:val="false"/>
        </w:rPr>
        <w:t xml:space="preserve">, </w:t>
      </w:r>
      <w:proofErr w:type="spellStart"/>
      <w:r w:rsidR="00E05206" w:rsidRPr="00E05206">
        <w:rPr>
          <w:rFonts w:hAnsi="Times New Roman" w:ascii="Times New Roman"/>
          <w:b w:val="false"/>
        </w:rPr>
        <w:t>27</w:t>
      </w:r>
      <w:proofErr w:type="spellEnd"/>
      <w:r w:rsidR="00DE6BB6" w:rsidRPr="00E05206">
        <w:rPr>
          <w:rFonts w:hAnsi="Times New Roman" w:ascii="Times New Roman"/>
          <w:b w:val="false"/>
        </w:rPr>
        <w:t xml:space="preserve">. </w:t>
      </w:r>
      <w:r w:rsidRPr="00E05206">
        <w:rPr>
          <w:rFonts w:hAnsi="Times New Roman" w:ascii="Times New Roman"/>
          <w:b w:val="false"/>
        </w:rPr>
        <w:t xml:space="preserve">ožujka </w:t>
      </w:r>
      <w:proofErr w:type="spellStart"/>
      <w:r w:rsidR="00DE6BB6" w:rsidRPr="00E05206">
        <w:rPr>
          <w:rFonts w:hAnsi="Times New Roman" w:ascii="Times New Roman"/>
          <w:b w:val="false"/>
        </w:rPr>
        <w:t>201</w:t>
      </w:r>
      <w:r w:rsidRPr="00E05206">
        <w:rPr>
          <w:rFonts w:hAnsi="Times New Roman" w:ascii="Times New Roman"/>
          <w:b w:val="false"/>
        </w:rPr>
        <w:t>7</w:t>
      </w:r>
      <w:proofErr w:type="spellEnd"/>
      <w:r w:rsidR="00DE6BB6" w:rsidRPr="00E05206">
        <w:rPr>
          <w:rFonts w:hAnsi="Times New Roman" w:ascii="Times New Roman"/>
          <w:b w:val="false"/>
        </w:rPr>
        <w:t xml:space="preserve">. </w:t>
      </w:r>
    </w:p>
    <w:p w:rsidRDefault="00DE6BB6" w:rsidP="00DE6BB6" w:rsidR="00DE6BB6" w:rsidRPr="00E05206">
      <w:pPr>
        <w:jc w:val="right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 xml:space="preserve">                       </w:t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  <w:t xml:space="preserve"> </w:t>
      </w:r>
    </w:p>
    <w:p w:rsidRDefault="00DE6BB6" w:rsidP="00DE6BB6" w:rsidR="00DE6BB6" w:rsidRPr="00E05206">
      <w:pPr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DE6BB6" w:rsidR="00DE6BB6" w:rsidRPr="00E05206">
      <w:pPr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E05206">
        <w:rPr>
          <w:rFonts w:hAnsi="Times New Roman" w:ascii="Times New Roman"/>
          <w:b w:val="false"/>
        </w:rPr>
        <w:t>Damir Rabar</w:t>
      </w:r>
      <w:r w:rsidR="00632AC7">
        <w:rPr>
          <w:rFonts w:hAnsi="Times New Roman" w:ascii="Times New Roman"/>
          <w:b w:val="false"/>
        </w:rPr>
        <w:t>, v.r.</w:t>
      </w:r>
    </w:p>
    <w:p w:rsidRDefault="00DE6BB6" w:rsidP="00DE6BB6" w:rsidR="00DE6BB6" w:rsidRPr="00E05206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E05206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E05206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E05206">
      <w:pPr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>UPUTA O PRAVNOM LIJEKU:</w:t>
      </w:r>
    </w:p>
    <w:p w:rsidRDefault="00DE6BB6" w:rsidP="00DE6BB6" w:rsidR="00DE6BB6" w:rsidRPr="00E05206">
      <w:pPr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 xml:space="preserve">Protiv rješenja pravo žalbe imaju stečajni upravitelj i </w:t>
      </w:r>
      <w:proofErr w:type="spellStart"/>
      <w:r w:rsidRPr="00E05206">
        <w:rPr>
          <w:rFonts w:hAnsi="Times New Roman" w:ascii="Times New Roman"/>
          <w:b w:val="false"/>
        </w:rPr>
        <w:t>razlučni</w:t>
      </w:r>
      <w:proofErr w:type="spellEnd"/>
      <w:r w:rsidRPr="00E05206">
        <w:rPr>
          <w:rFonts w:hAnsi="Times New Roman" w:ascii="Times New Roman"/>
          <w:b w:val="false"/>
        </w:rPr>
        <w:t xml:space="preserve"> vjerovnici roku od 8 dana od dana primitka istog. Žalba se podnosi putem ovog suda u dva istovjetna primjerka, a o žalbi odlučuje Visoki trgovački sud Republike Hrvatske.</w:t>
      </w:r>
    </w:p>
    <w:p w:rsidRDefault="00DE6BB6" w:rsidP="00DE6BB6" w:rsidR="00DE6BB6" w:rsidRPr="00E05206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632AC7">
      <w:pPr>
        <w:jc w:val="both"/>
        <w:rPr>
          <w:rFonts w:hAnsi="Times New Roman" w:ascii="Times New Roman"/>
          <w:b w:val="false"/>
        </w:rPr>
      </w:pPr>
      <w:r w:rsidRPr="00632AC7">
        <w:rPr>
          <w:rFonts w:hAnsi="Times New Roman" w:ascii="Times New Roman"/>
          <w:b w:val="false"/>
        </w:rPr>
        <w:t>DNA:</w:t>
      </w:r>
    </w:p>
    <w:p w:rsidRDefault="00DE6BB6" w:rsidP="00DE6BB6" w:rsidR="00DE6BB6" w:rsidRPr="00632AC7">
      <w:pPr>
        <w:jc w:val="both"/>
        <w:rPr>
          <w:rFonts w:hAnsi="Times New Roman" w:ascii="Times New Roman"/>
          <w:b w:val="false"/>
        </w:rPr>
      </w:pPr>
      <w:r w:rsidRPr="00632AC7">
        <w:rPr>
          <w:rFonts w:hAnsi="Times New Roman" w:ascii="Times New Roman"/>
          <w:b w:val="false"/>
        </w:rPr>
        <w:t xml:space="preserve">- stečajnom  upravitelju </w:t>
      </w:r>
      <w:r w:rsidR="00632AC7" w:rsidRPr="00632AC7">
        <w:rPr>
          <w:rFonts w:hAnsi="Times New Roman" w:ascii="Times New Roman"/>
          <w:b w:val="false"/>
        </w:rPr>
        <w:t xml:space="preserve">Jasmini </w:t>
      </w:r>
      <w:proofErr w:type="spellStart"/>
      <w:r w:rsidR="00632AC7" w:rsidRPr="00632AC7">
        <w:rPr>
          <w:rFonts w:hAnsi="Times New Roman" w:ascii="Times New Roman"/>
          <w:b w:val="false"/>
        </w:rPr>
        <w:t>Lichtenberg</w:t>
      </w:r>
      <w:proofErr w:type="spellEnd"/>
    </w:p>
    <w:p w:rsidRDefault="00DE6BB6" w:rsidP="00DE6BB6" w:rsidR="00DE6BB6" w:rsidRPr="00CB0CD0">
      <w:pPr>
        <w:jc w:val="both"/>
        <w:rPr>
          <w:rFonts w:hAnsi="Times New Roman" w:ascii="Times New Roman"/>
          <w:b w:val="false"/>
        </w:rPr>
      </w:pPr>
      <w:r w:rsidRPr="00CB0CD0">
        <w:rPr>
          <w:rFonts w:hAnsi="Times New Roman" w:ascii="Times New Roman"/>
          <w:b w:val="false"/>
        </w:rPr>
        <w:t xml:space="preserve">- </w:t>
      </w:r>
      <w:proofErr w:type="spellStart"/>
      <w:r w:rsidRPr="00CB0CD0">
        <w:rPr>
          <w:rFonts w:hAnsi="Times New Roman" w:ascii="Times New Roman"/>
          <w:b w:val="false"/>
        </w:rPr>
        <w:t>z.k</w:t>
      </w:r>
      <w:proofErr w:type="spellEnd"/>
      <w:r w:rsidRPr="00CB0CD0">
        <w:rPr>
          <w:rFonts w:hAnsi="Times New Roman" w:ascii="Times New Roman"/>
          <w:b w:val="false"/>
        </w:rPr>
        <w:t>. odjel Općinskog suda u Puli-Pola</w:t>
      </w:r>
      <w:r w:rsidR="00C236EC" w:rsidRPr="00CB0CD0">
        <w:rPr>
          <w:rFonts w:hAnsi="Times New Roman" w:ascii="Times New Roman"/>
          <w:b w:val="false"/>
        </w:rPr>
        <w:t>, Stalna služba u Rovinju-</w:t>
      </w:r>
      <w:proofErr w:type="spellStart"/>
      <w:r w:rsidR="00C236EC" w:rsidRPr="00CB0CD0">
        <w:rPr>
          <w:rFonts w:hAnsi="Times New Roman" w:ascii="Times New Roman"/>
          <w:b w:val="false"/>
        </w:rPr>
        <w:t>Rovigno</w:t>
      </w:r>
      <w:proofErr w:type="spellEnd"/>
      <w:r w:rsidR="00C236EC" w:rsidRPr="00CB0CD0">
        <w:rPr>
          <w:rFonts w:hAnsi="Times New Roman" w:ascii="Times New Roman"/>
          <w:b w:val="false"/>
        </w:rPr>
        <w:t>,</w:t>
      </w:r>
      <w:r w:rsidR="00CB0CD0" w:rsidRPr="00CB0CD0">
        <w:rPr>
          <w:rFonts w:hAnsi="Times New Roman" w:ascii="Times New Roman"/>
          <w:b w:val="false"/>
        </w:rPr>
        <w:t xml:space="preserve"> Obala Pina </w:t>
      </w:r>
      <w:proofErr w:type="spellStart"/>
      <w:r w:rsidR="00CB0CD0" w:rsidRPr="00CB0CD0">
        <w:rPr>
          <w:rFonts w:hAnsi="Times New Roman" w:ascii="Times New Roman"/>
          <w:b w:val="false"/>
        </w:rPr>
        <w:t>Budicina</w:t>
      </w:r>
      <w:proofErr w:type="spellEnd"/>
      <w:r w:rsidR="00CB0CD0" w:rsidRPr="00CB0CD0">
        <w:rPr>
          <w:rFonts w:hAnsi="Times New Roman" w:ascii="Times New Roman"/>
          <w:b w:val="false"/>
        </w:rPr>
        <w:t xml:space="preserve"> 4,</w:t>
      </w:r>
      <w:r w:rsidRPr="00CB0CD0">
        <w:rPr>
          <w:rFonts w:hAnsi="Times New Roman" w:ascii="Times New Roman"/>
          <w:b w:val="false"/>
        </w:rPr>
        <w:t xml:space="preserve"> radi zabilježbe prodaje u stečajnom postupku </w:t>
      </w:r>
    </w:p>
    <w:p w:rsidRDefault="00DE6BB6" w:rsidP="00DE6BB6" w:rsidR="00DE6BB6" w:rsidRPr="00632AC7">
      <w:pPr>
        <w:jc w:val="both"/>
        <w:rPr>
          <w:rFonts w:hAnsi="Times New Roman" w:ascii="Times New Roman"/>
          <w:b w:val="false"/>
        </w:rPr>
      </w:pPr>
      <w:r w:rsidRPr="00632AC7">
        <w:rPr>
          <w:rFonts w:hAnsi="Times New Roman" w:ascii="Times New Roman"/>
          <w:b w:val="false"/>
        </w:rPr>
        <w:t xml:space="preserve">- </w:t>
      </w:r>
      <w:proofErr w:type="spellStart"/>
      <w:r w:rsidRPr="00632AC7">
        <w:rPr>
          <w:rFonts w:hAnsi="Times New Roman" w:ascii="Times New Roman"/>
          <w:b w:val="false"/>
        </w:rPr>
        <w:t>razlučn</w:t>
      </w:r>
      <w:r w:rsidR="00E05206" w:rsidRPr="00632AC7">
        <w:rPr>
          <w:rFonts w:hAnsi="Times New Roman" w:ascii="Times New Roman"/>
          <w:b w:val="false"/>
        </w:rPr>
        <w:t>o</w:t>
      </w:r>
      <w:r w:rsidRPr="00632AC7">
        <w:rPr>
          <w:rFonts w:hAnsi="Times New Roman" w:ascii="Times New Roman"/>
          <w:b w:val="false"/>
        </w:rPr>
        <w:t>m</w:t>
      </w:r>
      <w:proofErr w:type="spellEnd"/>
      <w:r w:rsidRPr="00632AC7">
        <w:rPr>
          <w:rFonts w:hAnsi="Times New Roman" w:ascii="Times New Roman"/>
          <w:b w:val="false"/>
        </w:rPr>
        <w:t xml:space="preserve"> vjerovni</w:t>
      </w:r>
      <w:r w:rsidR="00E05206" w:rsidRPr="00632AC7">
        <w:rPr>
          <w:rFonts w:hAnsi="Times New Roman" w:ascii="Times New Roman"/>
          <w:b w:val="false"/>
        </w:rPr>
        <w:t>ku</w:t>
      </w:r>
      <w:r w:rsidRPr="00632AC7">
        <w:rPr>
          <w:rFonts w:hAnsi="Times New Roman" w:ascii="Times New Roman"/>
          <w:b w:val="false"/>
        </w:rPr>
        <w:t>:</w:t>
      </w:r>
    </w:p>
    <w:p w:rsidRDefault="00C236EC" w:rsidP="00DE6BB6" w:rsidR="008A5F7E" w:rsidRPr="00632AC7">
      <w:pPr>
        <w:jc w:val="both"/>
        <w:rPr>
          <w:rFonts w:hAnsi="Times New Roman" w:ascii="Times New Roman"/>
          <w:b w:val="false"/>
        </w:rPr>
      </w:pPr>
      <w:r w:rsidRPr="00632AC7">
        <w:rPr>
          <w:rFonts w:hAnsi="Times New Roman" w:ascii="Times New Roman"/>
          <w:b w:val="false"/>
        </w:rPr>
        <w:t>-</w:t>
      </w:r>
      <w:r w:rsidRPr="00EA3E3C">
        <w:rPr>
          <w:rFonts w:hAnsi="Times New Roman" w:ascii="Times New Roman"/>
          <w:b w:val="false"/>
          <w:i/>
          <w:color w:val="FF0000"/>
        </w:rPr>
        <w:t xml:space="preserve">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Kemp</w:t>
      </w:r>
      <w:proofErr w:type="spellEnd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Stephen</w:t>
      </w:r>
      <w:proofErr w:type="spellEnd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, U</w:t>
      </w:r>
      <w:r>
        <w:rPr>
          <w:rFonts w:hAnsi="Times New Roman" w:ascii="Times New Roman"/>
          <w:b w:val="false"/>
          <w:bCs/>
          <w:color w:val="000000"/>
          <w:lang w:eastAsia="hr-HR"/>
        </w:rPr>
        <w:t>K</w:t>
      </w:r>
      <w:r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There</w:t>
      </w:r>
      <w:proofErr w:type="spellEnd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Cottages</w:t>
      </w:r>
      <w:proofErr w:type="spellEnd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Loddington</w:t>
      </w:r>
      <w:proofErr w:type="spellEnd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Road</w:t>
      </w:r>
      <w:proofErr w:type="spellEnd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Tilton</w:t>
      </w:r>
      <w:proofErr w:type="spellEnd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On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The</w:t>
      </w:r>
      <w:proofErr w:type="spellEnd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Hill</w:t>
      </w:r>
      <w:proofErr w:type="spellEnd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Leicester</w:t>
      </w:r>
      <w:proofErr w:type="spellEnd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L</w:t>
      </w:r>
      <w:r w:rsidR="00632AC7">
        <w:rPr>
          <w:rFonts w:hAnsi="Times New Roman" w:ascii="Times New Roman"/>
          <w:b w:val="false"/>
          <w:bCs/>
          <w:color w:val="000000"/>
          <w:lang w:eastAsia="hr-HR"/>
        </w:rPr>
        <w:t>E</w:t>
      </w:r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7</w:t>
      </w:r>
      <w:proofErr w:type="spellEnd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9</w:t>
      </w:r>
      <w:r w:rsidR="00632AC7">
        <w:rPr>
          <w:rFonts w:hAnsi="Times New Roman" w:ascii="Times New Roman"/>
          <w:b w:val="false"/>
          <w:bCs/>
          <w:color w:val="000000"/>
          <w:lang w:eastAsia="hr-HR"/>
        </w:rPr>
        <w:t>DE</w:t>
      </w:r>
      <w:proofErr w:type="spellEnd"/>
      <w:r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r w:rsidRPr="00632AC7">
        <w:rPr>
          <w:rFonts w:hAnsi="Times New Roman" w:ascii="Times New Roman"/>
          <w:b w:val="false"/>
          <w:bCs/>
          <w:color w:val="000000"/>
          <w:lang w:eastAsia="hr-HR"/>
        </w:rPr>
        <w:t>p</w:t>
      </w:r>
      <w:r w:rsidRPr="00632AC7">
        <w:rPr>
          <w:rFonts w:hAnsi="Times New Roman" w:ascii="Times New Roman"/>
          <w:b w:val="false"/>
        </w:rPr>
        <w:t>o pun.</w:t>
      </w:r>
      <w:r w:rsidR="00632AC7">
        <w:rPr>
          <w:rFonts w:hAnsi="Times New Roman" w:ascii="Times New Roman"/>
          <w:b w:val="false"/>
        </w:rPr>
        <w:t xml:space="preserve"> Branimiru Iveković, Zagreb, Strossmayerov trg 8,</w:t>
      </w:r>
    </w:p>
    <w:p w:rsidRDefault="00632AC7" w:rsidP="00632AC7" w:rsidR="00632AC7" w:rsidRPr="00632AC7">
      <w:pPr>
        <w:jc w:val="both"/>
        <w:rPr>
          <w:rFonts w:hAnsi="Times New Roman" w:ascii="Times New Roman"/>
          <w:b w:val="false"/>
        </w:rPr>
      </w:pPr>
      <w:r w:rsidRPr="00632AC7">
        <w:rPr>
          <w:rFonts w:hAnsi="Times New Roman" w:ascii="Times New Roman"/>
          <w:b w:val="false"/>
          <w:i/>
        </w:rPr>
        <w:t>-</w:t>
      </w:r>
      <w:r w:rsidRPr="00632AC7">
        <w:rPr>
          <w:rFonts w:hAnsi="Times New Roman" w:ascii="Times New Roman"/>
          <w:b w:val="false"/>
        </w:rPr>
        <w:t xml:space="preserve"> e-Oglasna ploča</w:t>
      </w:r>
      <w:r>
        <w:rPr>
          <w:rFonts w:hAnsi="Times New Roman" w:ascii="Times New Roman"/>
          <w:b w:val="false"/>
        </w:rPr>
        <w:t>, 8 dana.</w:t>
      </w:r>
    </w:p>
    <w:p w:rsidRDefault="00632AC7" w:rsidP="00DE6BB6" w:rsidR="00632AC7" w:rsidRPr="00594488">
      <w:pPr>
        <w:jc w:val="both"/>
        <w:rPr>
          <w:rFonts w:hAnsi="Times New Roman" w:ascii="Times New Roman"/>
          <w:b w:val="false"/>
          <w:i/>
        </w:rPr>
      </w:pPr>
    </w:p>
    <w:sectPr w:rsidSect="00812ADB" w:rsidR="00632AC7" w:rsidRPr="0059448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25B" w:rsidP="00812ADB" w:rsidR="00C7025B">
      <w:r>
        <w:separator/>
      </w:r>
    </w:p>
  </w:endnote>
  <w:endnote w:id="0" w:type="continuationSeparator">
    <w:p w:rsidRDefault="00C7025B" w:rsidP="00812ADB" w:rsidR="00C70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25B" w:rsidP="00812ADB" w:rsidR="00C7025B">
      <w:r>
        <w:separator/>
      </w:r>
    </w:p>
  </w:footnote>
  <w:footnote w:id="0" w:type="continuationSeparator">
    <w:p w:rsidRDefault="00C7025B" w:rsidP="00812ADB" w:rsidR="00C70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CB0CD0" w:rsidP="00CB0CD0" w:rsidR="00CB0CD0">
        <w:pPr>
          <w:pStyle w:val="Zaglavlje"/>
          <w:ind w:firstLine="4536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1B53CF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="001B53CF">
          <w:rPr>
            <w:rFonts w:hAnsi="Times New Roman" w:ascii="Times New Roman"/>
            <w:b w:val="false"/>
          </w:rPr>
          <w:tab/>
          <w:t>Poslovni broj: 1 St-</w:t>
        </w:r>
        <w:proofErr w:type="spellStart"/>
        <w:r w:rsidR="001B53CF">
          <w:rPr>
            <w:rFonts w:hAnsi="Times New Roman" w:ascii="Times New Roman"/>
            <w:b w:val="false"/>
          </w:rPr>
          <w:t>920</w:t>
        </w:r>
        <w:proofErr w:type="spellEnd"/>
        <w:r w:rsidR="001B53CF">
          <w:rPr>
            <w:rFonts w:hAnsi="Times New Roman" w:ascii="Times New Roman"/>
            <w:b w:val="false"/>
          </w:rPr>
          <w:t>/</w:t>
        </w:r>
        <w:proofErr w:type="spellStart"/>
        <w:r w:rsidR="001B53CF">
          <w:rPr>
            <w:rFonts w:hAnsi="Times New Roman" w:ascii="Times New Roman"/>
            <w:b w:val="false"/>
          </w:rPr>
          <w:t>16</w:t>
        </w:r>
        <w:proofErr w:type="spellEnd"/>
        <w:r w:rsidR="001B53CF">
          <w:rPr>
            <w:rFonts w:hAnsi="Times New Roman" w:ascii="Times New Roman"/>
            <w:b w:val="false"/>
          </w:rPr>
          <w:t>-</w:t>
        </w:r>
        <w:proofErr w:type="spellStart"/>
        <w:r w:rsidR="001B53CF">
          <w:rPr>
            <w:rFonts w:hAnsi="Times New Roman" w:ascii="Times New Roman"/>
            <w:b w:val="false"/>
          </w:rPr>
          <w:t>25</w:t>
        </w:r>
        <w:proofErr w:type="spellEnd"/>
      </w:p>
    </w:sdtContent>
  </w:sdt>
  <w:p w:rsidRDefault="00CB0CD0" w:rsidR="00CB0C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CD0" w:rsidR="00CB0CD0" w:rsidRPr="00BE2957">
    <w:pPr>
      <w:pStyle w:val="Zaglavlje"/>
      <w:rPr>
        <w:rFonts w:hAnsi="Times New Roman" w:ascii="Times New Roman"/>
        <w:b w:val="false"/>
      </w:rPr>
    </w:pPr>
    <w:r w:rsidRPr="00BE2957">
      <w:rPr>
        <w:rFonts w:hAnsi="Times New Roman" w:ascii="Times New Roman"/>
        <w:b w:val="false"/>
      </w:rPr>
      <w:ptab w:leader="none" w:relativeTo="margin" w:alignment="center"/>
    </w:r>
    <w:r w:rsidRPr="00BE2957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Poslovni broj: 1 </w:t>
    </w:r>
    <w:r w:rsidRPr="00BE2957">
      <w:rPr>
        <w:rFonts w:hAnsi="Times New Roman" w:ascii="Times New Roman"/>
        <w:b w:val="false"/>
      </w:rPr>
      <w:t>St-</w:t>
    </w:r>
    <w:proofErr w:type="spellStart"/>
    <w:r w:rsidRPr="00BE2957">
      <w:rPr>
        <w:rFonts w:hAnsi="Times New Roman" w:ascii="Times New Roman"/>
        <w:b w:val="false"/>
      </w:rPr>
      <w:t>920</w:t>
    </w:r>
    <w:proofErr w:type="spellEnd"/>
    <w:r w:rsidRPr="00BE2957">
      <w:rPr>
        <w:rFonts w:hAnsi="Times New Roman" w:ascii="Times New Roman"/>
        <w:b w:val="false"/>
      </w:rPr>
      <w:t>/</w:t>
    </w:r>
    <w:proofErr w:type="spellStart"/>
    <w:r w:rsidRPr="00BE2957">
      <w:rPr>
        <w:rFonts w:hAnsi="Times New Roman" w:ascii="Times New Roman"/>
        <w:b w:val="false"/>
      </w:rPr>
      <w:t>16</w:t>
    </w:r>
    <w:proofErr w:type="spellEnd"/>
    <w:r w:rsidRPr="00BE2957">
      <w:rPr>
        <w:rFonts w:hAnsi="Times New Roman" w:ascii="Times New Roman"/>
        <w:b w:val="false"/>
      </w:rPr>
      <w:t>-</w:t>
    </w:r>
    <w:proofErr w:type="spellStart"/>
    <w:r w:rsidR="001B53CF">
      <w:rPr>
        <w:rFonts w:hAnsi="Times New Roman" w:ascii="Times New Roman"/>
        <w:b w:val="false"/>
      </w:rPr>
      <w:t>25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80E23"/>
    <w:rsid w:val="000C5D3E"/>
    <w:rsid w:val="000F231E"/>
    <w:rsid w:val="0010007B"/>
    <w:rsid w:val="00121E9C"/>
    <w:rsid w:val="00146A32"/>
    <w:rsid w:val="0015001C"/>
    <w:rsid w:val="0015050E"/>
    <w:rsid w:val="00196668"/>
    <w:rsid w:val="001B53CF"/>
    <w:rsid w:val="00202DDA"/>
    <w:rsid w:val="002149B1"/>
    <w:rsid w:val="00215DEF"/>
    <w:rsid w:val="002211AD"/>
    <w:rsid w:val="0023654B"/>
    <w:rsid w:val="00242B32"/>
    <w:rsid w:val="00253A17"/>
    <w:rsid w:val="002B5AE6"/>
    <w:rsid w:val="002B5FCE"/>
    <w:rsid w:val="003015B2"/>
    <w:rsid w:val="003210D5"/>
    <w:rsid w:val="003B1B10"/>
    <w:rsid w:val="004248E0"/>
    <w:rsid w:val="0044700A"/>
    <w:rsid w:val="00447708"/>
    <w:rsid w:val="00501E00"/>
    <w:rsid w:val="00524E54"/>
    <w:rsid w:val="00541C51"/>
    <w:rsid w:val="00594488"/>
    <w:rsid w:val="005B361E"/>
    <w:rsid w:val="005C1BFE"/>
    <w:rsid w:val="00604462"/>
    <w:rsid w:val="00632AC7"/>
    <w:rsid w:val="00661C04"/>
    <w:rsid w:val="00674BFF"/>
    <w:rsid w:val="007279CC"/>
    <w:rsid w:val="00727C4C"/>
    <w:rsid w:val="00764C74"/>
    <w:rsid w:val="007A2F30"/>
    <w:rsid w:val="007F195B"/>
    <w:rsid w:val="00812ADB"/>
    <w:rsid w:val="00850284"/>
    <w:rsid w:val="00894A35"/>
    <w:rsid w:val="008A3A17"/>
    <w:rsid w:val="008A5F7E"/>
    <w:rsid w:val="008E09E1"/>
    <w:rsid w:val="009273A0"/>
    <w:rsid w:val="00A276E5"/>
    <w:rsid w:val="00A6535A"/>
    <w:rsid w:val="00A75301"/>
    <w:rsid w:val="00B22AD9"/>
    <w:rsid w:val="00B42B58"/>
    <w:rsid w:val="00B67723"/>
    <w:rsid w:val="00B97B10"/>
    <w:rsid w:val="00BB0FEA"/>
    <w:rsid w:val="00BC15D1"/>
    <w:rsid w:val="00BE2957"/>
    <w:rsid w:val="00C17FB7"/>
    <w:rsid w:val="00C236EC"/>
    <w:rsid w:val="00C419A9"/>
    <w:rsid w:val="00C7025B"/>
    <w:rsid w:val="00CA09A7"/>
    <w:rsid w:val="00CB0CD0"/>
    <w:rsid w:val="00CD3804"/>
    <w:rsid w:val="00CF3A45"/>
    <w:rsid w:val="00D24A7F"/>
    <w:rsid w:val="00D5661C"/>
    <w:rsid w:val="00D60F1E"/>
    <w:rsid w:val="00D61995"/>
    <w:rsid w:val="00DC7174"/>
    <w:rsid w:val="00DD0A7B"/>
    <w:rsid w:val="00DE6BB6"/>
    <w:rsid w:val="00E05206"/>
    <w:rsid w:val="00E05EFD"/>
    <w:rsid w:val="00E748CE"/>
    <w:rsid w:val="00EA3E3C"/>
    <w:rsid w:val="00F027B3"/>
    <w:rsid w:val="00F66482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470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700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00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00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00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470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700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00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00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00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St-920/2016-25</izvorni_sadrzaj>
    <derivirana_varijabla naziv="DomainObject.Oznaka_1">St-920/2016-25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St-920/2016-25</izvorni_sadrzaj>
    <derivirana_varijabla naziv="DomainObject.PoslovniBrojDokumenta_1">St-920/2016-25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E4B59-A51A-4194-A467-D7571C410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2749</properties:Characters>
  <properties:Lines>81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2017-03-24T13:25:00Z</dcterms:created>
  <dc:creator>Damir Rabar</dc:creator>
  <cp:lastModifiedBy>Lorena Paris Aničić</cp:lastModifiedBy>
  <cp:lastPrinted>2017-03-24T14:20:00Z</cp:lastPrinted>
  <dcterms:modified xmlns:xsi="http://www.w3.org/2001/XMLSchema-instance" xsi:type="dcterms:W3CDTF">2017-03-27T07:06:00Z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St-920/2016-25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