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1b70" w14:paraId="44a1b70" w:rsidRDefault="00902B28" w:rsidP="00434312" w:rsidR="00471F5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1F55" w:rsidRPr="00471F55">
        <w:rPr>
          <w:b/>
        </w:rPr>
        <w:t xml:space="preserve"> </w:t>
      </w:r>
    </w:p>
    <w:p w:rsidRDefault="00471F55" w:rsidP="00434312" w:rsidR="007E5FCC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5B507D">
        <w:rPr>
          <w:b/>
        </w:rPr>
        <w:t xml:space="preserve">     </w:t>
      </w:r>
      <w:r>
        <w:rPr>
          <w:b/>
        </w:rPr>
        <w:t xml:space="preserve">   </w:t>
      </w:r>
      <w:r w:rsidRPr="00471F55">
        <w:rPr>
          <w:b/>
        </w:rPr>
        <w:t>Broj: 7/St-1</w:t>
      </w:r>
      <w:r w:rsidR="0096643E">
        <w:rPr>
          <w:b/>
        </w:rPr>
        <w:t>681</w:t>
      </w:r>
      <w:r w:rsidRPr="00471F55">
        <w:rPr>
          <w:b/>
        </w:rPr>
        <w:t>/2016-</w:t>
      </w:r>
      <w:r>
        <w:rPr>
          <w:b/>
        </w:rPr>
        <w:t>2</w:t>
      </w:r>
      <w:r w:rsidR="0096643E">
        <w:rPr>
          <w:b/>
        </w:rPr>
        <w:t>4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471F55" w:rsidR="00434312" w:rsidRPr="00F542E0">
      <w:pPr>
        <w:rPr>
          <w:b/>
        </w:rPr>
      </w:pPr>
      <w:r w:rsidRPr="00F542E0">
        <w:rPr>
          <w:b/>
        </w:rPr>
        <w:t>STALNA SLUŽBA</w:t>
      </w:r>
      <w:r w:rsidR="00953D3B">
        <w:rPr>
          <w:b/>
        </w:rPr>
        <w:t xml:space="preserve"> </w:t>
      </w:r>
      <w:r w:rsidR="00471F55">
        <w:rPr>
          <w:b/>
        </w:rPr>
        <w:t xml:space="preserve">U SLAVONSKOM BRODU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953D3B" w:rsidP="00434312" w:rsidR="00826BBC">
      <w:pPr>
        <w:rPr>
          <w:b/>
        </w:rPr>
      </w:pPr>
      <w:r>
        <w:rPr>
          <w:b/>
        </w:rPr>
        <w:t>Slavonski Brod</w:t>
      </w:r>
    </w:p>
    <w:p w:rsidRDefault="007E5FCC" w:rsidP="00434312" w:rsidR="007E5FCC">
      <w:pPr>
        <w:rPr>
          <w:b/>
        </w:rPr>
      </w:pPr>
    </w:p>
    <w:p w:rsidRDefault="007E5FCC" w:rsidP="00434312" w:rsidR="007E5FCC" w:rsidRPr="00F542E0">
      <w:pPr>
        <w:rPr>
          <w:b/>
        </w:rPr>
      </w:pPr>
    </w:p>
    <w:p w:rsidRDefault="00953D3B" w:rsidP="00953D3B" w:rsidR="00434312">
      <w:pPr>
        <w:jc w:val="center"/>
        <w:rPr>
          <w:b/>
        </w:rPr>
      </w:pPr>
      <w:r w:rsidRPr="00953D3B">
        <w:rPr>
          <w:b/>
        </w:rPr>
        <w:t>R E P U B L I K A   H R V A R T S K A</w:t>
      </w:r>
    </w:p>
    <w:p w:rsidRDefault="007E5FCC" w:rsidP="00953D3B" w:rsidR="007E5FCC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>
        <w:rPr>
          <w:b/>
        </w:rPr>
        <w:t>R</w:t>
      </w:r>
      <w:r w:rsidR="007E5FCC">
        <w:rPr>
          <w:b/>
        </w:rPr>
        <w:t xml:space="preserve"> </w:t>
      </w:r>
      <w:r>
        <w:rPr>
          <w:b/>
        </w:rPr>
        <w:t>J</w:t>
      </w:r>
      <w:r w:rsidR="007E5FCC">
        <w:rPr>
          <w:b/>
        </w:rPr>
        <w:t xml:space="preserve"> </w:t>
      </w:r>
      <w:r>
        <w:rPr>
          <w:b/>
        </w:rPr>
        <w:t>E</w:t>
      </w:r>
      <w:r w:rsidR="007E5FCC">
        <w:rPr>
          <w:b/>
        </w:rPr>
        <w:t xml:space="preserve"> </w:t>
      </w:r>
      <w:r>
        <w:rPr>
          <w:b/>
        </w:rPr>
        <w:t>Š</w:t>
      </w:r>
      <w:r w:rsidR="007E5FCC">
        <w:rPr>
          <w:b/>
        </w:rPr>
        <w:t xml:space="preserve"> </w:t>
      </w:r>
      <w:r>
        <w:rPr>
          <w:b/>
        </w:rPr>
        <w:t>E</w:t>
      </w:r>
      <w:r w:rsidR="007E5FCC">
        <w:rPr>
          <w:b/>
        </w:rPr>
        <w:t xml:space="preserve"> </w:t>
      </w:r>
      <w:r>
        <w:rPr>
          <w:b/>
        </w:rPr>
        <w:t>N</w:t>
      </w:r>
      <w:r w:rsidR="007E5FCC">
        <w:rPr>
          <w:b/>
        </w:rPr>
        <w:t xml:space="preserve"> </w:t>
      </w:r>
      <w:r>
        <w:rPr>
          <w:b/>
        </w:rPr>
        <w:t>J</w:t>
      </w:r>
      <w:r w:rsidR="007E5FCC">
        <w:rPr>
          <w:b/>
        </w:rPr>
        <w:t xml:space="preserve"> </w:t>
      </w:r>
      <w:r>
        <w:rPr>
          <w:b/>
        </w:rPr>
        <w:t>E</w:t>
      </w:r>
    </w:p>
    <w:p w:rsidRDefault="007E5FCC" w:rsidP="00434312" w:rsidR="007E5FCC" w:rsidRPr="00B616E7">
      <w:pPr>
        <w:jc w:val="center"/>
        <w:rPr>
          <w:b/>
        </w:rPr>
      </w:pPr>
    </w:p>
    <w:p w:rsidRDefault="00434312" w:rsidP="00434312" w:rsidR="00434312">
      <w:pPr>
        <w:jc w:val="both"/>
      </w:pPr>
    </w:p>
    <w:p w:rsidRDefault="00434312" w:rsidP="00434312" w:rsidR="00434312" w:rsidRPr="000D3DCF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96643E" w:rsidRPr="0096643E">
        <w:rPr>
          <w:b/>
        </w:rPr>
        <w:t xml:space="preserve">TRGOVAČKI SUD U OSIJEKU, STALNA SLUŽBA U SLAVONSKOM BRODU, </w:t>
      </w:r>
      <w:r w:rsidR="0096643E" w:rsidRPr="0096643E">
        <w:t>po stečajnoj  sutkinji Mirni Vujčić, u stečajnom postupku nad stečajnim dužnikom GALEA d.o.o. za građenje i usluge , skraćena tvrtka: GALEA d.o.o. "u stečaju", Sibinj, Valentina Benošića bb, OIB: 25595165798, nakon održanog ispitnog ročišta dana 18. siječnja 2017. godine i  na temelju Tablice ispitanih tražbina, dana 26.siječnja 2017. godine</w:t>
      </w:r>
    </w:p>
    <w:p w:rsidRDefault="007E5FCC" w:rsidP="00434312" w:rsidR="007E5FCC"/>
    <w:p w:rsidRDefault="00434312" w:rsidP="00434312" w:rsidR="00434312" w:rsidRPr="00953D3B">
      <w:pPr>
        <w:jc w:val="center"/>
      </w:pPr>
      <w:r w:rsidRPr="00953D3B">
        <w:t>r i j e š i o    j e</w:t>
      </w:r>
    </w:p>
    <w:p w:rsidRDefault="00434312" w:rsidP="00434312" w:rsidR="00434312">
      <w:pPr>
        <w:jc w:val="center"/>
        <w:rPr>
          <w:b/>
        </w:rPr>
      </w:pPr>
    </w:p>
    <w:p w:rsidRDefault="00434312" w:rsidP="0063229F" w:rsidR="00434312">
      <w:pPr>
        <w:jc w:val="both"/>
      </w:pPr>
      <w:r>
        <w:tab/>
      </w:r>
      <w:r>
        <w:tab/>
        <w:t xml:space="preserve">Od b a c u j e   s e   kao nedopuštena prijava tražbine stečajnog vjerovnika </w:t>
      </w:r>
      <w:r w:rsidR="0096643E">
        <w:t>INKASO</w:t>
      </w:r>
      <w:r w:rsidR="0063229F" w:rsidRPr="0063229F">
        <w:t xml:space="preserve"> d.o.o., </w:t>
      </w:r>
      <w:r w:rsidR="0096643E">
        <w:t>Osijek</w:t>
      </w:r>
      <w:r w:rsidR="0063229F" w:rsidRPr="0063229F">
        <w:t xml:space="preserve">, </w:t>
      </w:r>
      <w:r w:rsidR="0096643E">
        <w:t xml:space="preserve"> L. Jägera 5</w:t>
      </w:r>
      <w:r w:rsidR="0063229F">
        <w:t xml:space="preserve">, OIB: </w:t>
      </w:r>
      <w:r w:rsidR="0096643E">
        <w:t>82925459345</w:t>
      </w:r>
      <w:r w:rsidR="0063229F">
        <w:t xml:space="preserve"> </w:t>
      </w:r>
      <w:r>
        <w:t xml:space="preserve">u iznosu od </w:t>
      </w:r>
      <w:r w:rsidR="00953D3B">
        <w:t xml:space="preserve"> </w:t>
      </w:r>
      <w:r w:rsidR="0096643E">
        <w:t>145,00</w:t>
      </w:r>
      <w:r>
        <w:t xml:space="preserve"> Kn.</w:t>
      </w:r>
    </w:p>
    <w:p w:rsidRDefault="000A31A9" w:rsidP="00434312" w:rsidR="000A31A9"/>
    <w:p w:rsidRDefault="00826BBC" w:rsidP="00434312" w:rsidR="00826BBC" w:rsidRPr="00A973E6"/>
    <w:p w:rsidRDefault="00434312" w:rsidP="00434312" w:rsidR="00434312" w:rsidRPr="00B25B92">
      <w:pPr>
        <w:ind w:hanging="720" w:left="720"/>
        <w:jc w:val="center"/>
      </w:pPr>
      <w:r w:rsidRPr="00B25B92">
        <w:t>Obrazloženje</w:t>
      </w:r>
    </w:p>
    <w:p w:rsidRDefault="00434312" w:rsidP="00434312" w:rsidR="00434312">
      <w:pPr>
        <w:jc w:val="both"/>
        <w:rPr>
          <w:b/>
        </w:rPr>
      </w:pPr>
    </w:p>
    <w:p w:rsidRDefault="00434312" w:rsidP="00434312" w:rsidR="00434312">
      <w:pPr>
        <w:ind w:firstLine="720"/>
        <w:jc w:val="both"/>
      </w:pPr>
      <w:r>
        <w:t xml:space="preserve"> </w:t>
      </w:r>
      <w:r>
        <w:tab/>
        <w:t xml:space="preserve">Stečajni vjerovnik </w:t>
      </w:r>
      <w:r w:rsidR="0096643E" w:rsidRPr="0096643E">
        <w:t>INKASO d.o.o., Osijek,  L. Jägera 5, OIB: 82925459345</w:t>
      </w:r>
      <w:r w:rsidR="00A9219D">
        <w:t>,</w:t>
      </w:r>
      <w:r w:rsidR="007E5FCC">
        <w:t xml:space="preserve"> </w:t>
      </w:r>
      <w:r>
        <w:t>podni</w:t>
      </w:r>
      <w:r w:rsidR="007E5FCC">
        <w:t>o</w:t>
      </w:r>
      <w:r w:rsidR="00953D3B">
        <w:t xml:space="preserve"> </w:t>
      </w:r>
      <w:r>
        <w:t xml:space="preserve">je prijavu svoje tražbine u stečajni postupak </w:t>
      </w:r>
      <w:r w:rsidR="007E5FCC">
        <w:t>u odnosu na stečajnog dužnika</w:t>
      </w:r>
      <w:r w:rsidR="00A9219D" w:rsidRPr="00A9219D">
        <w:t xml:space="preserve"> </w:t>
      </w:r>
      <w:r w:rsidR="0096643E" w:rsidRPr="0096643E">
        <w:t>dužnikom GALEA d.o.o. za građenje i usluge , skraćena tvrtka: GALEA d.o.o. "u stečaju", Sibinj, Valentina Benošića bb, OIB: 25595165798</w:t>
      </w:r>
      <w:r w:rsidR="0096643E">
        <w:t xml:space="preserve"> </w:t>
      </w:r>
      <w:r>
        <w:t xml:space="preserve">u iznosu od </w:t>
      </w:r>
      <w:r w:rsidR="0096643E">
        <w:t>7.390</w:t>
      </w:r>
      <w:r w:rsidR="00C84698">
        <w:t>,</w:t>
      </w:r>
      <w:r w:rsidR="00152D5D">
        <w:t>93</w:t>
      </w:r>
      <w:r w:rsidR="0063229F">
        <w:t xml:space="preserve"> </w:t>
      </w:r>
      <w:r w:rsidR="00953D3B">
        <w:t>Kn</w:t>
      </w:r>
      <w:r w:rsidR="00C0103D">
        <w:t xml:space="preserve"> kao tražbin</w:t>
      </w:r>
      <w:r w:rsidR="007E5FCC">
        <w:t>u</w:t>
      </w:r>
      <w:r w:rsidR="0063229F">
        <w:t xml:space="preserve"> drugog višeg isplatnog reda.</w:t>
      </w:r>
      <w:r w:rsidR="007E5FCC">
        <w:t xml:space="preserve"> Stečajn</w:t>
      </w:r>
      <w:r w:rsidR="0063229F">
        <w:t>a</w:t>
      </w:r>
      <w:r w:rsidR="007E5FCC">
        <w:t xml:space="preserve"> upravite</w:t>
      </w:r>
      <w:r w:rsidR="00953D3B">
        <w:t>lj</w:t>
      </w:r>
      <w:r w:rsidR="0063229F">
        <w:t>ica</w:t>
      </w:r>
      <w:r w:rsidR="00953D3B">
        <w:t xml:space="preserve"> </w:t>
      </w:r>
      <w:r w:rsidR="007E5FCC">
        <w:t>prizna</w:t>
      </w:r>
      <w:r w:rsidR="0063229F">
        <w:t>la</w:t>
      </w:r>
      <w:r w:rsidR="007E5FCC">
        <w:t xml:space="preserve"> je </w:t>
      </w:r>
      <w:r w:rsidR="00953D3B">
        <w:t xml:space="preserve">prijavljenu tražbinu </w:t>
      </w:r>
      <w:r>
        <w:t xml:space="preserve">u iznosu od </w:t>
      </w:r>
      <w:r w:rsidR="0096643E">
        <w:t>7.211,66</w:t>
      </w:r>
      <w:r w:rsidR="00953D3B">
        <w:t xml:space="preserve"> Kn</w:t>
      </w:r>
      <w:r w:rsidR="00A9219D">
        <w:t xml:space="preserve"> kao tražbinu drugog višeg isplatnog</w:t>
      </w:r>
      <w:r w:rsidR="0063229F">
        <w:t>, ospori</w:t>
      </w:r>
      <w:r w:rsidR="005B507D">
        <w:t>la</w:t>
      </w:r>
      <w:r w:rsidR="0063229F">
        <w:t xml:space="preserve"> je tražbinu u iznosu od </w:t>
      </w:r>
      <w:r w:rsidR="0096643E">
        <w:t>34,27</w:t>
      </w:r>
      <w:r w:rsidR="0063229F">
        <w:t xml:space="preserve"> Kn iz razloga </w:t>
      </w:r>
      <w:r w:rsidR="0096643E">
        <w:t>što ovaj iznos nema osnovu u ovršnom rješenju zbog matematičke greške i</w:t>
      </w:r>
      <w:r>
        <w:t xml:space="preserve"> predloži</w:t>
      </w:r>
      <w:r w:rsidR="0063229F">
        <w:t>la</w:t>
      </w:r>
      <w:r w:rsidR="007E5FCC">
        <w:t xml:space="preserve"> </w:t>
      </w:r>
      <w:r w:rsidR="00C0103D">
        <w:t>da se</w:t>
      </w:r>
      <w:r w:rsidR="007E5FCC">
        <w:t xml:space="preserve"> prijava </w:t>
      </w:r>
      <w:r w:rsidR="00C0103D">
        <w:t xml:space="preserve">tražbine u </w:t>
      </w:r>
      <w:r>
        <w:t>iznos</w:t>
      </w:r>
      <w:r w:rsidR="00C0103D">
        <w:t>u</w:t>
      </w:r>
      <w:r>
        <w:t xml:space="preserve"> od </w:t>
      </w:r>
      <w:r w:rsidR="0096643E">
        <w:t>145,00</w:t>
      </w:r>
      <w:r>
        <w:t xml:space="preserve"> Kn odbaci, jer se taj iznos odnosi na </w:t>
      </w:r>
      <w:r w:rsidR="007E5FCC">
        <w:t>troškove prijave tražbine kao tražbin</w:t>
      </w:r>
      <w:r w:rsidR="00A9219D">
        <w:t>u</w:t>
      </w:r>
      <w:r w:rsidR="007E5FCC">
        <w:t xml:space="preserve"> nižeg isplatnog reda,</w:t>
      </w:r>
      <w:r w:rsidR="000A31A9">
        <w:t xml:space="preserve"> a</w:t>
      </w:r>
      <w:r>
        <w:t xml:space="preserve"> za koje</w:t>
      </w:r>
      <w:r w:rsidR="00A9219D">
        <w:t xml:space="preserve"> tražbine</w:t>
      </w:r>
      <w:r>
        <w:t xml:space="preserve"> sud nije pozv</w:t>
      </w:r>
      <w:r w:rsidR="0063229F">
        <w:t>ao</w:t>
      </w:r>
      <w:r>
        <w:t xml:space="preserve"> vjerovnike na prijavu tražbina.</w:t>
      </w:r>
    </w:p>
    <w:p w:rsidRDefault="00434312" w:rsidP="0063229F" w:rsidR="00471F55">
      <w:pPr>
        <w:ind w:firstLine="1440"/>
        <w:jc w:val="both"/>
      </w:pPr>
      <w:r>
        <w:t>Kako sud nije pozvao vjerovnike nižih isplatnih redova prijaviti svoje tražbine po ovoj osnovi u stečajni postupak</w:t>
      </w:r>
      <w:r w:rsidR="007E5FCC">
        <w:t>,</w:t>
      </w:r>
      <w:r w:rsidR="001E6BD7">
        <w:t xml:space="preserve"> dakle po osnovi troškova koje za pojedine </w:t>
      </w:r>
    </w:p>
    <w:p w:rsidRDefault="0096643E" w:rsidP="0063229F" w:rsidR="0096643E">
      <w:pPr>
        <w:ind w:firstLine="1440"/>
        <w:jc w:val="both"/>
      </w:pPr>
    </w:p>
    <w:p w:rsidRDefault="0096643E" w:rsidP="0063229F" w:rsidR="0096643E">
      <w:pPr>
        <w:ind w:firstLine="1440"/>
        <w:jc w:val="both"/>
      </w:pPr>
    </w:p>
    <w:p w:rsidRDefault="00471F55" w:rsidP="00471F55" w:rsidR="00471F55">
      <w:pPr>
        <w:jc w:val="both"/>
      </w:pPr>
    </w:p>
    <w:p w:rsidRDefault="00471F55" w:rsidP="00471F55" w:rsidR="00471F55">
      <w:pPr>
        <w:jc w:val="right"/>
        <w:rPr>
          <w:b/>
        </w:rPr>
      </w:pPr>
      <w:r w:rsidRPr="00471F55">
        <w:rPr>
          <w:b/>
        </w:rPr>
        <w:t>Broj: 7/St-1</w:t>
      </w:r>
      <w:r w:rsidR="0096643E">
        <w:rPr>
          <w:b/>
        </w:rPr>
        <w:t>681</w:t>
      </w:r>
      <w:r w:rsidRPr="00471F55">
        <w:rPr>
          <w:b/>
        </w:rPr>
        <w:t>/2016-2</w:t>
      </w:r>
      <w:r w:rsidR="0096643E">
        <w:rPr>
          <w:b/>
        </w:rPr>
        <w:t>4</w:t>
      </w:r>
    </w:p>
    <w:p w:rsidRDefault="00471F55" w:rsidP="00471F55" w:rsidR="00471F55">
      <w:pPr>
        <w:jc w:val="right"/>
      </w:pPr>
    </w:p>
    <w:p w:rsidRDefault="00471F55" w:rsidP="00471F55" w:rsidR="00471F55">
      <w:pPr>
        <w:jc w:val="both"/>
      </w:pPr>
    </w:p>
    <w:p w:rsidRDefault="001E6BD7" w:rsidP="00471F55" w:rsidR="007F03BE">
      <w:pPr>
        <w:jc w:val="both"/>
      </w:pPr>
      <w:r>
        <w:t xml:space="preserve">vjerovnike nastanu njihovim sudjelovanjem u postupku </w:t>
      </w:r>
      <w:r w:rsidR="0063229F">
        <w:t xml:space="preserve">sukladno odredbi čl. 257. st. </w:t>
      </w:r>
      <w:r w:rsidR="003D4908">
        <w:t xml:space="preserve">5. </w:t>
      </w:r>
      <w:r w:rsidR="0063229F">
        <w:t>Stečajnog zakona (NN 71/15)</w:t>
      </w:r>
      <w:r>
        <w:t xml:space="preserve"> to je</w:t>
      </w:r>
      <w:r w:rsidR="00434312">
        <w:t xml:space="preserve"> odlučeno kao u izreci rješenja</w:t>
      </w:r>
      <w:r w:rsidR="005B507D">
        <w:t>.</w:t>
      </w:r>
    </w:p>
    <w:p w:rsidRDefault="00434312" w:rsidP="00434312" w:rsidR="00434312">
      <w:pPr>
        <w:jc w:val="both"/>
      </w:pPr>
      <w:r>
        <w:tab/>
      </w:r>
      <w:r>
        <w:tab/>
      </w:r>
      <w:r>
        <w:tab/>
      </w:r>
      <w:r>
        <w:tab/>
      </w:r>
    </w:p>
    <w:p w:rsidRDefault="00434312" w:rsidP="00434312" w:rsidR="00434312">
      <w:pPr>
        <w:jc w:val="both"/>
      </w:pPr>
      <w:r>
        <w:tab/>
        <w:t xml:space="preserve">          </w:t>
      </w:r>
      <w:r w:rsidR="00953D3B">
        <w:t xml:space="preserve">   U Slavonskom Brodu, </w:t>
      </w:r>
      <w:r w:rsidR="0096643E">
        <w:t>26</w:t>
      </w:r>
      <w:r w:rsidR="0063229F">
        <w:t xml:space="preserve">. </w:t>
      </w:r>
      <w:r w:rsidR="0096643E">
        <w:t>siječnja</w:t>
      </w:r>
      <w:r w:rsidR="00953D3B">
        <w:t xml:space="preserve"> 201</w:t>
      </w:r>
      <w:r w:rsidR="0096643E">
        <w:t>7</w:t>
      </w:r>
      <w:r>
        <w:t>. godine</w:t>
      </w:r>
    </w:p>
    <w:p w:rsidRDefault="00434312" w:rsidP="00434312" w:rsidR="00434312">
      <w:pPr>
        <w:jc w:val="both"/>
      </w:pPr>
    </w:p>
    <w:p w:rsidRDefault="005B52F1" w:rsidP="005B52F1" w:rsidR="005B52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Stečajna sutkinja:</w:t>
      </w:r>
    </w:p>
    <w:p w:rsidRDefault="005B52F1" w:rsidP="005B52F1" w:rsidR="005B52F1">
      <w:pPr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   </w:t>
      </w:r>
      <w:r w:rsidR="0096643E">
        <w:t xml:space="preserve">   Mirna Vujčić</w:t>
      </w:r>
    </w:p>
    <w:p w:rsidRDefault="005B52F1" w:rsidP="0096643E" w:rsidR="005B52F1">
      <w:pPr>
        <w:ind w:left="4320"/>
        <w:jc w:val="both"/>
      </w:pPr>
      <w:r>
        <w:t xml:space="preserve">    </w:t>
      </w:r>
    </w:p>
    <w:p w:rsidRDefault="005B52F1" w:rsidP="005B52F1" w:rsidR="005B52F1" w:rsidRPr="001B1F9A">
      <w:pPr>
        <w:jc w:val="both"/>
      </w:pPr>
      <w:r>
        <w:t xml:space="preserve">                                                                                </w:t>
      </w: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C835BF" w:rsidP="00C835BF" w:rsidR="00C835B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C835BF" w:rsidP="00C835BF" w:rsidR="00C835BF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471F55" w:rsidP="00434312" w:rsidR="00471F55">
      <w:pPr>
        <w:rPr>
          <w:sz w:val="20"/>
          <w:szCs w:val="20"/>
        </w:rPr>
      </w:pPr>
    </w:p>
    <w:p w:rsidRDefault="00471F55" w:rsidP="00434312" w:rsidR="00471F55" w:rsidRPr="00A80621">
      <w:pPr>
        <w:rPr>
          <w:sz w:val="20"/>
          <w:szCs w:val="20"/>
        </w:rPr>
      </w:pPr>
    </w:p>
    <w:p w:rsidRDefault="00434312" w:rsidP="00434312" w:rsidR="00434312">
      <w:r>
        <w:t>DNA:</w:t>
      </w:r>
    </w:p>
    <w:p w:rsidRDefault="00632CD9" w:rsidP="00632CD9" w:rsidR="00434312">
      <w:r>
        <w:t xml:space="preserve">1. </w:t>
      </w:r>
      <w:r w:rsidR="00434312">
        <w:t>Rješenje nepravomoćno</w:t>
      </w:r>
    </w:p>
    <w:p w:rsidRDefault="00632CD9" w:rsidP="00632CD9" w:rsidR="00632CD9">
      <w:r>
        <w:t>2.Objaviti na mrežnoj stranici e-Oglasna ploča sudova</w:t>
      </w:r>
    </w:p>
    <w:p w:rsidRDefault="00632CD9" w:rsidP="00434312" w:rsidR="00434312">
      <w:r>
        <w:t>3</w:t>
      </w:r>
      <w:r w:rsidR="00434312">
        <w:t>. Dostaviti steč</w:t>
      </w:r>
      <w:r w:rsidR="00953D3B">
        <w:t xml:space="preserve">ajnom upravitelju </w:t>
      </w:r>
      <w:r w:rsidR="00C835BF">
        <w:t>i stečajnom vjerovniku</w:t>
      </w:r>
      <w:r w:rsidR="00B54725">
        <w:t xml:space="preserve"> </w:t>
      </w:r>
    </w:p>
    <w:p w:rsidRDefault="00434312" w:rsidP="00434312" w:rsidR="00434312" w:rsidRPr="00F0373E"/>
    <w:p w:rsidRDefault="00775014" w:rsidR="00775014"/>
    <w:sectPr w:rsidSect="00434312" w:rsidR="00775014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779" w:rsidP="00D20694" w:rsidR="00800779">
      <w:r>
        <w:separator/>
      </w:r>
    </w:p>
  </w:endnote>
  <w:endnote w:id="0" w:type="continuationSeparator">
    <w:p w:rsidRDefault="00800779" w:rsidP="00D20694" w:rsidR="00800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779" w:rsidP="00D20694" w:rsidR="00800779">
      <w:r>
        <w:separator/>
      </w:r>
    </w:p>
  </w:footnote>
  <w:footnote w:id="0" w:type="continuationSeparator">
    <w:p w:rsidRDefault="00800779" w:rsidP="00D20694" w:rsidR="00800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739" w:rsidP="00434312" w:rsidR="002707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739" w:rsidR="00270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739" w:rsidP="00434312" w:rsidR="002707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0B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70739" w:rsidR="002707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0537D"/>
    <w:multiLevelType w:val="hybridMultilevel"/>
    <w:tmpl w:val="FF7A7F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A31A9"/>
    <w:rsid w:val="000E20B7"/>
    <w:rsid w:val="00132375"/>
    <w:rsid w:val="00152D5D"/>
    <w:rsid w:val="001E6BD7"/>
    <w:rsid w:val="00270739"/>
    <w:rsid w:val="00303E9D"/>
    <w:rsid w:val="0037358A"/>
    <w:rsid w:val="003C61AA"/>
    <w:rsid w:val="003D4908"/>
    <w:rsid w:val="00410046"/>
    <w:rsid w:val="00421131"/>
    <w:rsid w:val="00434312"/>
    <w:rsid w:val="00471F55"/>
    <w:rsid w:val="0048553C"/>
    <w:rsid w:val="004A1016"/>
    <w:rsid w:val="00526A43"/>
    <w:rsid w:val="00552EF9"/>
    <w:rsid w:val="005A79F7"/>
    <w:rsid w:val="005B507D"/>
    <w:rsid w:val="005B52F1"/>
    <w:rsid w:val="0063229F"/>
    <w:rsid w:val="00632CD9"/>
    <w:rsid w:val="007549BB"/>
    <w:rsid w:val="00775014"/>
    <w:rsid w:val="007E5FCC"/>
    <w:rsid w:val="007F03BE"/>
    <w:rsid w:val="00800779"/>
    <w:rsid w:val="00811D80"/>
    <w:rsid w:val="00826BBC"/>
    <w:rsid w:val="00862991"/>
    <w:rsid w:val="008C1D39"/>
    <w:rsid w:val="00902B28"/>
    <w:rsid w:val="00953D3B"/>
    <w:rsid w:val="0096643E"/>
    <w:rsid w:val="009C14E3"/>
    <w:rsid w:val="009E4827"/>
    <w:rsid w:val="00A80621"/>
    <w:rsid w:val="00A9219D"/>
    <w:rsid w:val="00A94CB9"/>
    <w:rsid w:val="00A95CAD"/>
    <w:rsid w:val="00AD07EC"/>
    <w:rsid w:val="00B209DD"/>
    <w:rsid w:val="00B25B92"/>
    <w:rsid w:val="00B54725"/>
    <w:rsid w:val="00C0103D"/>
    <w:rsid w:val="00C6272E"/>
    <w:rsid w:val="00C835BF"/>
    <w:rsid w:val="00C84698"/>
    <w:rsid w:val="00CA3CCE"/>
    <w:rsid w:val="00CB52B8"/>
    <w:rsid w:val="00D20694"/>
    <w:rsid w:val="00D42572"/>
    <w:rsid w:val="00D67F2F"/>
    <w:rsid w:val="00DB3453"/>
    <w:rsid w:val="00E006FB"/>
    <w:rsid w:val="00E240AE"/>
    <w:rsid w:val="00EA5A10"/>
    <w:rsid w:val="00ED31A8"/>
    <w:rsid w:val="00F6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B547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47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0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0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0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0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B547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47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0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0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0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0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  <item>Kata Rašić</item>
      <item>Krešimir Sivrić</item>
    </izvorni_sadrzaj>
    <derivirana_varijabla naziv="DomainObject.Predmet.OstaliListFormated_1">
      <item>Kristina Cimbal Ljubičić punomoćnik sudionika u postupku GALEA d.o.o. za građenje i usluge</item>
      <item>Kata Rašić</item>
      <item>Krešimir Sivrić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  <item>Kata Rašić</item>
      <item>Krešimir Sivrić</item>
    </izvorni_sadrzaj>
    <derivirana_varijabla naziv="DomainObject.Predmet.OstaliListFormatedOIB_1">
      <item>Kristina Cimbal Ljubičić, OIB 24751103730 punomoćnik sudionika u postupku GALEA d.o.o. za građenje i usluge</item>
      <item>Kata Rašić</item>
      <item>Krešimir Sivrić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  <item>Kata Rašić</item>
      <item>Krešimir Sivrić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  <item>Kata Rašić</item>
      <item>Krešimir Sivrić</item>
    </derivirana_varijabla>
  </DomainObject.Predmet.OstaliListFormatedWithAdressOIB>
  <DomainObject.Predmet.OstaliListNazivFormated>
    <izvorni_sadrzaj>
      <item>Kristina Cimbal Ljubičić</item>
      <item>Kata Rašić</item>
      <item>Krešimir Sivrić</item>
    </izvorni_sadrzaj>
    <derivirana_varijabla naziv="DomainObject.Predmet.OstaliListNazivFormated_1">
      <item>Kristina Cimbal Ljubičić</item>
      <item>Kata Rašić</item>
      <item>Krešimir Sivrić</item>
    </derivirana_varijabla>
  </DomainObject.Predmet.OstaliListNazivFormated>
  <DomainObject.Predmet.OstaliListNazivFormatedOIB>
    <izvorni_sadrzaj>
      <item>Kristina Cimbal Ljubičić, OIB 24751103730</item>
      <item>Kata Rašić</item>
      <item>Krešimir Sivrić</item>
    </izvorni_sadrzaj>
    <derivirana_varijabla naziv="DomainObject.Predmet.OstaliListNazivFormatedOIB_1">
      <item>Kristina Cimbal Ljubičić, OIB 24751103730</item>
      <item>Kata Rašić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GALEA d.o.o. za građenje i usluge</item>
      <item>Kristina Cimbal Ljubičić</item>
      <item>Kata Rašić</item>
      <item>Krešimir Sivrić</item>
    </izvorni_sadrzaj>
    <derivirana_varijabla naziv="DomainObject.Predmet.SudioniciListNaziv_1">
      <item>Financijska agencija</item>
      <item>GALEA d.o.o. za građenje i usluge</item>
      <item>Kristina Cimbal Ljubičić</item>
      <item>Kata Rašić</item>
      <item>Krešimir Sivrić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  <item>, OIB null</item>
      <item>, OIB null</item>
    </izvorni_sadrzaj>
    <derivirana_varijabla naziv="DomainObject.Predmet.SudioniciListNazivOIB_1">
      <item>, OIB 85821130368</item>
      <item>, OIB 25595165798</item>
      <item>, OIB 24751103730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C563E-F369-4347-AB78-0683D855E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389</properties:Words>
  <properties:Characters>2006</properties:Characters>
  <properties:Lines>77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2017-01-26T12:21:00Z</dcterms:created>
  <dc:creator>zbiondic</dc:creator>
  <cp:lastModifiedBy>wsadmin</cp:lastModifiedBy>
  <cp:lastPrinted>2017-01-26T12:25:00Z</cp:lastPrinted>
  <dcterms:modified xmlns:xsi="http://www.w3.org/2001/XMLSchema-instance" xsi:type="dcterms:W3CDTF">2017-01-26T12:32:00Z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