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605d1" w14:paraId="0d605d1" w:rsidRDefault="00836677" w:rsidP="00836677" w:rsidR="00836677" w:rsidRPr="00857F03">
      <w:pPr>
        <w15:collapsed w:val="false"/>
        <w:rPr>
          <w:noProof/>
          <w:color w:val="FF0000"/>
          <w:szCs w:val="24"/>
          <w:lang w:eastAsia="en-US" w:val="de-DE"/>
        </w:rPr>
      </w:pPr>
      <w:bookmarkStart w:name="_GoBack" w:id="0"/>
      <w:bookmarkEnd w:id="0"/>
      <w:r>
        <w:rPr>
          <w:b/>
          <w:szCs w:val="24"/>
          <w:lang w:val="hr-HR"/>
        </w:rPr>
        <w:t xml:space="preserve">                  </w:t>
      </w:r>
      <w:r w:rsidRPr="00857F03">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r>
        <w:rPr>
          <w:b/>
          <w:szCs w:val="24"/>
          <w:lang w:val="hr-HR"/>
        </w:rPr>
        <w:tab/>
      </w:r>
      <w:r>
        <w:rPr>
          <w:b/>
          <w:szCs w:val="24"/>
          <w:lang w:val="hr-HR"/>
        </w:rPr>
        <w:tab/>
        <w:t xml:space="preserve">                   </w:t>
      </w:r>
    </w:p>
    <w:p w:rsidRDefault="00836677" w:rsidP="00836677" w:rsidR="00836677" w:rsidRPr="00857F03">
      <w:pPr>
        <w:rPr>
          <w:szCs w:val="24"/>
          <w:lang w:val="hr-HR"/>
        </w:rPr>
      </w:pPr>
      <w:r w:rsidRPr="00857F03">
        <w:rPr>
          <w:szCs w:val="24"/>
          <w:lang w:val="hr-HR"/>
        </w:rPr>
        <w:t xml:space="preserve">   REPUBLIKA HRVATSKA </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 xml:space="preserve">    </w:t>
      </w:r>
      <w:r>
        <w:t xml:space="preserve">   2 St-248</w:t>
      </w:r>
      <w:r w:rsidRPr="00285517">
        <w:t>/</w:t>
      </w:r>
      <w:r>
        <w:t>20</w:t>
      </w:r>
      <w:r w:rsidRPr="0061517F">
        <w:t>1</w:t>
      </w:r>
      <w:r>
        <w:t>8</w:t>
      </w:r>
      <w:r w:rsidRPr="0061517F">
        <w:t>-</w:t>
      </w:r>
      <w:r>
        <w:t>8</w:t>
      </w:r>
      <w:r w:rsidRPr="00857F03">
        <w:rPr>
          <w:szCs w:val="24"/>
          <w:lang w:val="hr-HR"/>
        </w:rPr>
        <w:t xml:space="preserve">       </w:t>
      </w:r>
    </w:p>
    <w:p w:rsidRDefault="00836677" w:rsidP="00836677" w:rsidR="00836677" w:rsidRPr="00857F03">
      <w:pPr>
        <w:tabs>
          <w:tab w:pos="851" w:val="left"/>
        </w:tabs>
        <w:rPr>
          <w:szCs w:val="24"/>
          <w:lang w:val="hr-HR"/>
        </w:rPr>
      </w:pPr>
      <w:r w:rsidRPr="00857F03">
        <w:rPr>
          <w:szCs w:val="24"/>
          <w:lang w:val="hr-HR"/>
        </w:rPr>
        <w:t>TRGOVAČKI SUD U PAZIN</w:t>
      </w:r>
      <w:r>
        <w:rPr>
          <w:szCs w:val="24"/>
          <w:lang w:val="hr-HR"/>
        </w:rPr>
        <w:t xml:space="preserve">U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t xml:space="preserve">     </w:t>
      </w:r>
    </w:p>
    <w:p w:rsidRDefault="00836677" w:rsidP="00836677" w:rsidR="00836677" w:rsidRPr="00857F03">
      <w:pPr>
        <w:jc w:val="both"/>
        <w:rPr>
          <w:szCs w:val="24"/>
          <w:lang w:val="hr-HR"/>
        </w:rPr>
      </w:pPr>
      <w:r w:rsidRPr="00857F03">
        <w:rPr>
          <w:szCs w:val="24"/>
          <w:lang w:val="hr-HR"/>
        </w:rPr>
        <w:t xml:space="preserve">   52000 PAZIN, Dršćevka 1</w:t>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t xml:space="preserve">             </w:t>
      </w:r>
    </w:p>
    <w:p w:rsidRDefault="00836677" w:rsidP="00836677" w:rsidR="00836677" w:rsidRPr="00857F03">
      <w:pPr>
        <w:jc w:val="both"/>
        <w:rPr>
          <w:szCs w:val="24"/>
          <w:lang w:val="hr-HR"/>
        </w:rPr>
      </w:pPr>
      <w:r w:rsidRPr="00857F03">
        <w:rPr>
          <w:szCs w:val="24"/>
          <w:lang w:val="hr-HR"/>
        </w:rPr>
        <w:t xml:space="preserve"> </w:t>
      </w:r>
      <w:r w:rsidRPr="00857F03">
        <w:rPr>
          <w:szCs w:val="24"/>
          <w:lang w:val="hr-HR"/>
        </w:rPr>
        <w:tab/>
      </w:r>
      <w:r w:rsidRPr="00857F03">
        <w:rPr>
          <w:szCs w:val="24"/>
          <w:lang w:val="hr-HR"/>
        </w:rPr>
        <w:tab/>
      </w:r>
      <w:r w:rsidRPr="00857F03">
        <w:rPr>
          <w:szCs w:val="24"/>
          <w:lang w:val="hr-HR"/>
        </w:rPr>
        <w:tab/>
        <w:t xml:space="preserve"> </w:t>
      </w:r>
      <w:r w:rsidRPr="00857F03">
        <w:rPr>
          <w:szCs w:val="24"/>
          <w:lang w:val="hr-HR"/>
        </w:rPr>
        <w:tab/>
      </w:r>
      <w:r w:rsidRPr="00857F03">
        <w:rPr>
          <w:szCs w:val="24"/>
          <w:lang w:val="hr-HR"/>
        </w:rPr>
        <w:tab/>
      </w:r>
      <w:r w:rsidRPr="00857F03">
        <w:rPr>
          <w:szCs w:val="24"/>
          <w:lang w:val="hr-HR"/>
        </w:rPr>
        <w:tab/>
      </w:r>
    </w:p>
    <w:p w:rsidRDefault="00836677" w:rsidP="00836677" w:rsidR="00836677">
      <w:pPr>
        <w:ind w:right="512"/>
        <w:jc w:val="center"/>
        <w:rPr>
          <w:szCs w:val="24"/>
          <w:lang w:val="hr-HR"/>
        </w:rPr>
      </w:pPr>
      <w:r w:rsidRPr="00857F03">
        <w:rPr>
          <w:szCs w:val="24"/>
          <w:lang w:val="hr-HR"/>
        </w:rPr>
        <w:t>R E P U B L I K A  H R V A T S K A</w:t>
      </w:r>
    </w:p>
    <w:p w:rsidRDefault="00836677" w:rsidP="00836677" w:rsidR="00836677" w:rsidRPr="00857F03">
      <w:pPr>
        <w:ind w:right="512"/>
        <w:jc w:val="center"/>
        <w:rPr>
          <w:szCs w:val="24"/>
          <w:lang w:val="hr-HR"/>
        </w:rPr>
      </w:pPr>
    </w:p>
    <w:p w:rsidRDefault="00836677" w:rsidP="00836677" w:rsidR="00836677" w:rsidRPr="00857F03">
      <w:pPr>
        <w:ind w:right="512"/>
        <w:jc w:val="center"/>
        <w:rPr>
          <w:szCs w:val="24"/>
          <w:lang w:val="hr-HR"/>
        </w:rPr>
      </w:pPr>
      <w:r w:rsidRPr="00857F03">
        <w:rPr>
          <w:szCs w:val="24"/>
          <w:lang w:val="hr-HR"/>
        </w:rPr>
        <w:t>R J E Š E N J E</w:t>
      </w:r>
    </w:p>
    <w:p w:rsidRDefault="00836677" w:rsidP="00836677" w:rsidR="00836677" w:rsidRPr="00857F03">
      <w:pPr>
        <w:ind w:right="512"/>
        <w:rPr>
          <w:szCs w:val="24"/>
          <w:lang w:val="hr-HR"/>
        </w:rPr>
      </w:pPr>
    </w:p>
    <w:p w:rsidRDefault="00836677" w:rsidP="00836677" w:rsidR="00836677" w:rsidRPr="0073782B">
      <w:pPr>
        <w:ind w:firstLine="708"/>
        <w:jc w:val="both"/>
        <w:rPr>
          <w:szCs w:val="24"/>
          <w:lang w:val="hr-HR"/>
        </w:rPr>
      </w:pPr>
      <w:r w:rsidRPr="00857F03">
        <w:rPr>
          <w:szCs w:val="24"/>
          <w:lang w:val="hr-HR"/>
        </w:rPr>
        <w:t xml:space="preserve">Trgovački sud u Pazinu, po stečajnom sucu Adrijani Labinjan Skok, u stečajnom postupku nad dužnikom </w:t>
      </w:r>
      <w:r>
        <w:t>L. I S. SALON j.d.o.o., Tar, Brajde 9c, OIB: 02304233779</w:t>
      </w:r>
      <w:r>
        <w:rPr>
          <w:szCs w:val="24"/>
          <w:lang w:val="hr-HR"/>
        </w:rPr>
        <w:t>, 11. listopada</w:t>
      </w:r>
      <w:r w:rsidRPr="0073782B">
        <w:rPr>
          <w:szCs w:val="24"/>
          <w:lang w:val="hr-HR"/>
        </w:rPr>
        <w:t xml:space="preserve"> 2018. </w:t>
      </w:r>
    </w:p>
    <w:p w:rsidRDefault="00836677" w:rsidP="00836677" w:rsidR="00836677" w:rsidRPr="00857F03">
      <w:pPr>
        <w:ind w:firstLine="708"/>
        <w:jc w:val="both"/>
        <w:rPr>
          <w:szCs w:val="24"/>
          <w:lang w:val="hr-HR"/>
        </w:rPr>
      </w:pPr>
    </w:p>
    <w:p w:rsidRDefault="00836677" w:rsidP="00836677" w:rsidR="00836677" w:rsidRPr="00857F03">
      <w:pPr>
        <w:ind w:right="512"/>
        <w:jc w:val="center"/>
        <w:rPr>
          <w:szCs w:val="24"/>
          <w:lang w:val="hr-HR"/>
        </w:rPr>
      </w:pPr>
      <w:r w:rsidRPr="00857F03">
        <w:rPr>
          <w:bCs/>
          <w:szCs w:val="24"/>
          <w:lang w:val="hr-HR"/>
        </w:rPr>
        <w:t>r i j e š i o   j e</w:t>
      </w:r>
    </w:p>
    <w:p w:rsidRDefault="00836677" w:rsidP="00836677" w:rsidR="00836677" w:rsidRPr="00857F03">
      <w:pPr>
        <w:ind w:right="512"/>
        <w:jc w:val="both"/>
        <w:rPr>
          <w:szCs w:val="24"/>
          <w:lang w:val="hr-HR"/>
        </w:rPr>
      </w:pPr>
    </w:p>
    <w:p w:rsidRDefault="00836677" w:rsidP="00836677" w:rsidR="00836677" w:rsidRPr="00857F03">
      <w:pPr>
        <w:jc w:val="both"/>
        <w:rPr>
          <w:szCs w:val="24"/>
          <w:lang w:val="hr-HR"/>
        </w:rPr>
      </w:pPr>
      <w:r w:rsidRPr="00857F03">
        <w:rPr>
          <w:szCs w:val="24"/>
          <w:lang w:val="hr-HR"/>
        </w:rPr>
        <w:t>I.</w:t>
      </w:r>
      <w:r w:rsidRPr="00857F03">
        <w:rPr>
          <w:szCs w:val="24"/>
          <w:lang w:val="hr-HR"/>
        </w:rPr>
        <w:tab/>
        <w:t>Nala</w:t>
      </w:r>
      <w:r w:rsidRPr="00770A83">
        <w:rPr>
          <w:szCs w:val="24"/>
          <w:lang w:val="hr-HR"/>
        </w:rPr>
        <w:t xml:space="preserve">že se </w:t>
      </w:r>
      <w:r>
        <w:rPr>
          <w:rFonts w:eastAsiaTheme="minorHAnsi"/>
          <w:lang w:eastAsia="en-US"/>
        </w:rPr>
        <w:t>Josipi</w:t>
      </w:r>
      <w:r w:rsidRPr="006B105B">
        <w:rPr>
          <w:rFonts w:eastAsiaTheme="minorHAnsi"/>
          <w:lang w:eastAsia="en-US"/>
        </w:rPr>
        <w:t xml:space="preserve"> Lemo, Tar-Vabriga, Vabriga, Ribarska 21</w:t>
      </w:r>
      <w:r>
        <w:rPr>
          <w:lang w:val="sv-SE"/>
        </w:rPr>
        <w:t>, OIB: 99652814643</w:t>
      </w:r>
      <w:r>
        <w:rPr>
          <w:szCs w:val="24"/>
          <w:lang w:val="hr-HR"/>
        </w:rPr>
        <w:t xml:space="preserve">, </w:t>
      </w:r>
      <w:r w:rsidRPr="00770A83">
        <w:rPr>
          <w:szCs w:val="24"/>
          <w:lang w:val="hr-HR"/>
        </w:rPr>
        <w:t xml:space="preserve">osobi </w:t>
      </w:r>
      <w:r w:rsidRPr="00857F03">
        <w:rPr>
          <w:szCs w:val="24"/>
          <w:lang w:val="hr-HR"/>
        </w:rPr>
        <w:t xml:space="preserve">ovlaštenoj za zastupanje dužnika </w:t>
      </w:r>
      <w:r>
        <w:t>L. I S. SALON j.d.o.o., Tar, Brajde 9c, OIB: 02304233779</w:t>
      </w:r>
      <w:r w:rsidRPr="00857F03">
        <w:rPr>
          <w:szCs w:val="24"/>
          <w:lang w:val="hr-HR"/>
        </w:rPr>
        <w:t xml:space="preserve">, da u roku od 8 (osam) dana od dana dostave ovog rješenja plati predujam za namirenje troškova stečajnog postupka u iznosu od </w:t>
      </w:r>
    </w:p>
    <w:p w:rsidRDefault="00836677" w:rsidP="00836677" w:rsidR="00836677" w:rsidRPr="00857F03">
      <w:pPr>
        <w:jc w:val="both"/>
        <w:rPr>
          <w:szCs w:val="24"/>
          <w:lang w:val="hr-HR"/>
        </w:rPr>
      </w:pPr>
    </w:p>
    <w:p w:rsidRDefault="00836677" w:rsidP="00836677" w:rsidR="00836677" w:rsidRPr="00C41C5F">
      <w:pPr>
        <w:ind w:right="512"/>
        <w:jc w:val="center"/>
        <w:rPr>
          <w:szCs w:val="24"/>
          <w:u w:val="single"/>
          <w:lang w:val="hr-HR"/>
        </w:rPr>
      </w:pPr>
      <w:r w:rsidRPr="00857F03">
        <w:rPr>
          <w:szCs w:val="24"/>
          <w:u w:val="single"/>
          <w:lang w:val="hr-HR"/>
        </w:rPr>
        <w:t>U K U P</w:t>
      </w:r>
      <w:r w:rsidRPr="00C41C5F">
        <w:rPr>
          <w:szCs w:val="24"/>
          <w:u w:val="single"/>
          <w:lang w:val="hr-HR"/>
        </w:rPr>
        <w:t xml:space="preserve"> N O  </w:t>
      </w:r>
      <w:r>
        <w:rPr>
          <w:szCs w:val="24"/>
          <w:u w:val="single"/>
          <w:lang w:val="hr-HR"/>
        </w:rPr>
        <w:t>175</w:t>
      </w:r>
      <w:r w:rsidRPr="00C41C5F">
        <w:rPr>
          <w:szCs w:val="24"/>
          <w:u w:val="single"/>
          <w:lang w:val="hr-HR"/>
        </w:rPr>
        <w:t xml:space="preserve">,00 kuna  </w:t>
      </w:r>
    </w:p>
    <w:p w:rsidRDefault="00836677" w:rsidP="00836677" w:rsidR="00836677" w:rsidRPr="00857F03">
      <w:pPr>
        <w:ind w:right="512"/>
        <w:jc w:val="center"/>
        <w:rPr>
          <w:szCs w:val="24"/>
          <w:u w:val="single"/>
          <w:lang w:val="hr-HR"/>
        </w:rPr>
      </w:pPr>
    </w:p>
    <w:p w:rsidRDefault="00836677" w:rsidP="00836677" w:rsidR="00836677" w:rsidRPr="00857F03">
      <w:pPr>
        <w:jc w:val="both"/>
        <w:rPr>
          <w:szCs w:val="24"/>
          <w:lang w:val="hr-HR"/>
        </w:rPr>
      </w:pPr>
      <w:r w:rsidRPr="00857F03">
        <w:rPr>
          <w:szCs w:val="24"/>
          <w:lang w:val="hr-HR"/>
        </w:rPr>
        <w:tab/>
        <w:t>na račun Trgovačkog suda u Pazinu broj HR43 2390001 13</w:t>
      </w:r>
      <w:r>
        <w:rPr>
          <w:szCs w:val="24"/>
          <w:lang w:val="hr-HR"/>
        </w:rPr>
        <w:t>00029763, poziv na broj 020-248</w:t>
      </w:r>
      <w:r w:rsidRPr="00857F03">
        <w:rPr>
          <w:szCs w:val="24"/>
          <w:lang w:val="hr-HR"/>
        </w:rPr>
        <w:t>-1</w:t>
      </w:r>
      <w:r>
        <w:rPr>
          <w:szCs w:val="24"/>
          <w:lang w:val="hr-HR"/>
        </w:rPr>
        <w:t>8</w:t>
      </w:r>
      <w:r w:rsidRPr="00857F03">
        <w:rPr>
          <w:szCs w:val="24"/>
          <w:lang w:val="hr-HR"/>
        </w:rPr>
        <w:t>, i izvornu potvrdu o uplati dostavi ovom sudu pozivom na gornji poslovni broj.</w:t>
      </w:r>
    </w:p>
    <w:p w:rsidRDefault="00836677" w:rsidP="00836677" w:rsidR="00836677" w:rsidRPr="00857F03">
      <w:pPr>
        <w:jc w:val="both"/>
        <w:rPr>
          <w:szCs w:val="24"/>
          <w:lang w:val="hr-HR"/>
        </w:rPr>
      </w:pPr>
      <w:r w:rsidRPr="00857F03">
        <w:rPr>
          <w:szCs w:val="24"/>
          <w:lang w:val="hr-HR"/>
        </w:rPr>
        <w:t xml:space="preserve">II. </w:t>
      </w:r>
      <w:r w:rsidRPr="00857F03">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836677" w:rsidP="00836677" w:rsidR="00836677" w:rsidRPr="00857F03">
      <w:pPr>
        <w:jc w:val="both"/>
        <w:rPr>
          <w:szCs w:val="24"/>
          <w:lang w:val="hr-HR"/>
        </w:rPr>
      </w:pPr>
      <w:r w:rsidRPr="00857F03">
        <w:rPr>
          <w:szCs w:val="24"/>
          <w:lang w:val="hr-HR"/>
        </w:rPr>
        <w:t>III.</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lang w:val="sv-SE"/>
        </w:rPr>
        <w:t>99652814643</w:t>
      </w:r>
      <w:r w:rsidRPr="00857F03">
        <w:rPr>
          <w:szCs w:val="24"/>
          <w:lang w:val="hr-HR"/>
        </w:rPr>
        <w:t>).</w:t>
      </w:r>
    </w:p>
    <w:p w:rsidRDefault="00836677" w:rsidP="00836677" w:rsidR="00836677" w:rsidRPr="00857F03">
      <w:pPr>
        <w:jc w:val="both"/>
        <w:rPr>
          <w:szCs w:val="24"/>
          <w:lang w:val="hr-HR"/>
        </w:rPr>
      </w:pPr>
      <w:r w:rsidRPr="00857F03">
        <w:rPr>
          <w:szCs w:val="24"/>
          <w:lang w:val="hr-HR"/>
        </w:rPr>
        <w:t>IV.</w:t>
      </w:r>
      <w:r w:rsidRPr="00857F03">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w:t>
      </w:r>
      <w:r>
        <w:rPr>
          <w:szCs w:val="24"/>
          <w:lang w:val="hr-HR"/>
        </w:rPr>
        <w:t>00029763, poziv na broj 020-248</w:t>
      </w:r>
      <w:r w:rsidRPr="00857F03">
        <w:rPr>
          <w:szCs w:val="24"/>
          <w:lang w:val="hr-HR"/>
        </w:rPr>
        <w:t>-1</w:t>
      </w:r>
      <w:r>
        <w:rPr>
          <w:szCs w:val="24"/>
          <w:lang w:val="hr-HR"/>
        </w:rPr>
        <w:t>8</w:t>
      </w:r>
      <w:r w:rsidRPr="00857F03">
        <w:rPr>
          <w:szCs w:val="24"/>
          <w:lang w:val="hr-HR"/>
        </w:rPr>
        <w:t>.</w:t>
      </w:r>
    </w:p>
    <w:p w:rsidRDefault="00836677" w:rsidP="00836677" w:rsidR="00836677" w:rsidRPr="00857F03">
      <w:pPr>
        <w:jc w:val="both"/>
        <w:rPr>
          <w:szCs w:val="24"/>
          <w:lang w:val="hr-HR"/>
        </w:rPr>
      </w:pPr>
      <w:r w:rsidRPr="00857F03">
        <w:rPr>
          <w:szCs w:val="24"/>
          <w:lang w:val="hr-HR"/>
        </w:rPr>
        <w:t>V.</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836677" w:rsidP="00836677" w:rsidR="00836677" w:rsidRPr="00857F03">
      <w:pPr>
        <w:jc w:val="both"/>
        <w:rPr>
          <w:szCs w:val="24"/>
          <w:lang w:val="hr-HR"/>
        </w:rPr>
      </w:pPr>
      <w:r w:rsidRPr="00857F03">
        <w:rPr>
          <w:szCs w:val="24"/>
          <w:lang w:val="hr-HR"/>
        </w:rPr>
        <w:lastRenderedPageBreak/>
        <w:t>VI.        Neiskorišteni iznos predujma iz st. I. ovog rješenja, sud će nakon završetka postupka uplatiti u Fond za namirenje troškova stečajnog postupka.</w:t>
      </w:r>
    </w:p>
    <w:p w:rsidRDefault="00836677" w:rsidP="00836677" w:rsidR="00836677" w:rsidRPr="00857F03">
      <w:pPr>
        <w:jc w:val="both"/>
        <w:rPr>
          <w:szCs w:val="24"/>
          <w:lang w:val="hr-HR"/>
        </w:rPr>
      </w:pPr>
    </w:p>
    <w:p w:rsidRDefault="00836677" w:rsidP="00836677" w:rsidR="00836677" w:rsidRPr="00857F03">
      <w:pPr>
        <w:jc w:val="center"/>
        <w:rPr>
          <w:szCs w:val="24"/>
          <w:lang w:val="hr-HR"/>
        </w:rPr>
      </w:pPr>
      <w:r w:rsidRPr="00857F03">
        <w:rPr>
          <w:szCs w:val="24"/>
          <w:lang w:val="hr-HR"/>
        </w:rPr>
        <w:t>Obrazloženje</w:t>
      </w:r>
    </w:p>
    <w:p w:rsidRDefault="00836677" w:rsidP="00836677" w:rsidR="00836677" w:rsidRPr="00857F03">
      <w:pPr>
        <w:jc w:val="center"/>
        <w:rPr>
          <w:szCs w:val="24"/>
          <w:lang w:val="hr-HR"/>
        </w:rPr>
      </w:pPr>
    </w:p>
    <w:p w:rsidRDefault="00836677" w:rsidP="00836677" w:rsidR="00836677" w:rsidRPr="00857F03">
      <w:pPr>
        <w:jc w:val="both"/>
        <w:rPr>
          <w:szCs w:val="24"/>
          <w:lang w:val="hr-HR"/>
        </w:rPr>
      </w:pPr>
      <w:r w:rsidRPr="00857F03">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836677" w:rsidP="00836677" w:rsidR="00836677" w:rsidRPr="00857F03">
      <w:pPr>
        <w:jc w:val="both"/>
        <w:rPr>
          <w:szCs w:val="24"/>
          <w:lang w:val="hr-HR"/>
        </w:rPr>
      </w:pPr>
      <w:r w:rsidRPr="00857F03">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836677" w:rsidP="00836677" w:rsidR="00836677" w:rsidRPr="00857F03">
      <w:pPr>
        <w:jc w:val="both"/>
        <w:rPr>
          <w:szCs w:val="24"/>
          <w:lang w:val="hr-HR"/>
        </w:rPr>
      </w:pPr>
      <w:r w:rsidRPr="00857F03">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836677" w:rsidP="00836677" w:rsidR="00836677" w:rsidRPr="00857F03">
      <w:pPr>
        <w:jc w:val="both"/>
        <w:rPr>
          <w:szCs w:val="24"/>
          <w:lang w:val="hr-HR"/>
        </w:rPr>
      </w:pPr>
      <w:r w:rsidRPr="00857F03">
        <w:rPr>
          <w:szCs w:val="24"/>
          <w:lang w:val="hr-HR"/>
        </w:rPr>
        <w:tab/>
        <w:t>Kako je u ovom predmetu prijedlog za otvaranje stečajnog postupka p</w:t>
      </w:r>
      <w:r>
        <w:rPr>
          <w:szCs w:val="24"/>
          <w:lang w:val="hr-HR"/>
        </w:rPr>
        <w:t>odnijela FINA po odredbi čl. 110</w:t>
      </w:r>
      <w:r w:rsidRPr="00857F03">
        <w:rPr>
          <w:szCs w:val="24"/>
          <w:lang w:val="hr-HR"/>
        </w:rPr>
        <w:t xml:space="preserve">. st. </w:t>
      </w:r>
      <w:r>
        <w:rPr>
          <w:szCs w:val="24"/>
          <w:lang w:val="hr-HR"/>
        </w:rPr>
        <w:t>1</w:t>
      </w:r>
      <w:r w:rsidRPr="00857F03">
        <w:rPr>
          <w:szCs w:val="24"/>
          <w:lang w:val="hr-HR"/>
        </w:rPr>
        <w:t xml:space="preserve">. SZ-a, proizlazi da osoba ovlaštena za zastupanje dužnika po zakonu nije podnijela prijedlog za otvaranje stečajnog postupka u roku iz čl. 110. st. 1. SZ-a, </w:t>
      </w:r>
      <w:r>
        <w:rPr>
          <w:szCs w:val="24"/>
          <w:lang w:val="hr-HR"/>
        </w:rPr>
        <w:t xml:space="preserve">a </w:t>
      </w:r>
      <w:r w:rsidRPr="00857F03">
        <w:rPr>
          <w:szCs w:val="24"/>
          <w:lang w:val="hr-HR"/>
        </w:rPr>
        <w:t>nije utvrđeno da su zaplijenjena novčana sredstva s računa dužnika za predujam za namirenje troškova stečajnog postupka, pa su ostvarene pretpostavke iz odredbe čl. 113. st. 1. SZ-a.</w:t>
      </w:r>
    </w:p>
    <w:p w:rsidRDefault="00836677" w:rsidP="00836677" w:rsidR="00836677" w:rsidRPr="00857F03">
      <w:pPr>
        <w:jc w:val="both"/>
        <w:rPr>
          <w:szCs w:val="24"/>
          <w:lang w:val="hr-HR"/>
        </w:rPr>
      </w:pPr>
      <w:r w:rsidRPr="00857F03">
        <w:rPr>
          <w:szCs w:val="24"/>
          <w:lang w:val="hr-HR"/>
        </w:rPr>
        <w:tab/>
        <w:t xml:space="preserve">Sud je ocijenio da je predujam potrebno uplatiti najmanje u visini </w:t>
      </w:r>
      <w:r w:rsidRPr="00C41C5F">
        <w:rPr>
          <w:szCs w:val="24"/>
          <w:lang w:val="hr-HR"/>
        </w:rPr>
        <w:t xml:space="preserve">od </w:t>
      </w:r>
      <w:r>
        <w:rPr>
          <w:szCs w:val="24"/>
          <w:lang w:val="hr-HR"/>
        </w:rPr>
        <w:t>175</w:t>
      </w:r>
      <w:r w:rsidRPr="00C41C5F">
        <w:rPr>
          <w:szCs w:val="24"/>
          <w:lang w:val="hr-HR"/>
        </w:rPr>
        <w:t>,00 kn z</w:t>
      </w:r>
      <w:r w:rsidRPr="00857F03">
        <w:rPr>
          <w:szCs w:val="24"/>
          <w:lang w:val="hr-HR"/>
        </w:rPr>
        <w:t xml:space="preserve">a </w:t>
      </w:r>
      <w:r>
        <w:rPr>
          <w:szCs w:val="24"/>
          <w:lang w:val="hr-HR"/>
        </w:rPr>
        <w:t>troškove FINA-e.</w:t>
      </w:r>
    </w:p>
    <w:p w:rsidRDefault="00836677" w:rsidP="00836677" w:rsidR="00836677" w:rsidRPr="00857F03">
      <w:pPr>
        <w:jc w:val="both"/>
        <w:rPr>
          <w:szCs w:val="24"/>
          <w:lang w:val="hr-HR"/>
        </w:rPr>
      </w:pPr>
      <w:r w:rsidRPr="00857F03">
        <w:rPr>
          <w:szCs w:val="24"/>
          <w:lang w:val="hr-HR"/>
        </w:rPr>
        <w:tab/>
        <w:t>Slijedom spomenutih odredbi SZ-a i uz adekvatnu primjenu odredbe čl. 10. Zakona o parničnom postupku donesena je odluka kao u izreci.</w:t>
      </w:r>
    </w:p>
    <w:p w:rsidRDefault="00836677" w:rsidP="00836677" w:rsidR="00836677" w:rsidRPr="00857F03">
      <w:pPr>
        <w:jc w:val="both"/>
        <w:rPr>
          <w:szCs w:val="24"/>
          <w:lang w:val="hr-HR"/>
        </w:rPr>
      </w:pPr>
    </w:p>
    <w:p w:rsidRDefault="00836677" w:rsidP="00836677" w:rsidR="00836677">
      <w:pPr>
        <w:ind w:right="512"/>
        <w:jc w:val="center"/>
        <w:rPr>
          <w:szCs w:val="24"/>
          <w:lang w:val="hr-HR"/>
        </w:rPr>
      </w:pPr>
      <w:r w:rsidRPr="00857F03">
        <w:rPr>
          <w:szCs w:val="24"/>
          <w:lang w:val="hr-HR"/>
        </w:rPr>
        <w:t>U Paz</w:t>
      </w:r>
      <w:r w:rsidRPr="00793816">
        <w:rPr>
          <w:szCs w:val="24"/>
          <w:lang w:val="hr-HR"/>
        </w:rPr>
        <w:t xml:space="preserve">inu </w:t>
      </w:r>
      <w:r>
        <w:rPr>
          <w:szCs w:val="24"/>
          <w:lang w:val="hr-HR"/>
        </w:rPr>
        <w:t>11. listopada</w:t>
      </w:r>
      <w:r w:rsidRPr="0073782B">
        <w:rPr>
          <w:szCs w:val="24"/>
          <w:lang w:val="hr-HR"/>
        </w:rPr>
        <w:t xml:space="preserve"> 2018. </w:t>
      </w:r>
      <w:r w:rsidRPr="00D80812">
        <w:rPr>
          <w:szCs w:val="24"/>
          <w:lang w:val="hr-HR"/>
        </w:rPr>
        <w:t xml:space="preserve"> </w:t>
      </w:r>
    </w:p>
    <w:p w:rsidRDefault="00836677" w:rsidP="00836677" w:rsidR="00836677" w:rsidRPr="00D80812">
      <w:pPr>
        <w:ind w:right="512"/>
        <w:jc w:val="center"/>
        <w:rPr>
          <w:szCs w:val="24"/>
          <w:lang w:val="hr-HR"/>
        </w:rPr>
      </w:pPr>
    </w:p>
    <w:p w:rsidRDefault="00836677" w:rsidP="00836677" w:rsidR="00836677" w:rsidRPr="00857F03">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Pr>
          <w:bCs/>
          <w:szCs w:val="24"/>
          <w:lang w:val="hr-HR"/>
        </w:rPr>
        <w:t>Stečajna sutkinja</w:t>
      </w:r>
    </w:p>
    <w:p w:rsidRDefault="00836677" w:rsidP="00836677" w:rsidR="00836677">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t xml:space="preserve">        </w:t>
      </w:r>
      <w:r>
        <w:rPr>
          <w:bCs/>
          <w:szCs w:val="24"/>
          <w:lang w:val="hr-HR"/>
        </w:rPr>
        <w:t xml:space="preserve">            </w:t>
      </w:r>
      <w:r w:rsidRPr="00857F03">
        <w:rPr>
          <w:bCs/>
          <w:szCs w:val="24"/>
          <w:lang w:val="hr-HR"/>
        </w:rPr>
        <w:t>Adrijana Labinjan Skok, v.r.</w:t>
      </w:r>
    </w:p>
    <w:p w:rsidRDefault="00836677" w:rsidP="00836677" w:rsidR="00836677" w:rsidRPr="00611F1E">
      <w:pPr>
        <w:jc w:val="both"/>
        <w:rPr>
          <w:bCs/>
          <w:szCs w:val="24"/>
          <w:lang w:val="hr-HR"/>
        </w:rPr>
      </w:pPr>
    </w:p>
    <w:p w:rsidRDefault="00836677" w:rsidP="00836677" w:rsidR="00836677" w:rsidRPr="00857F03">
      <w:pPr>
        <w:jc w:val="both"/>
        <w:rPr>
          <w:szCs w:val="24"/>
          <w:lang w:val="hr-HR"/>
        </w:rPr>
      </w:pPr>
      <w:r w:rsidRPr="00857F03">
        <w:rPr>
          <w:szCs w:val="24"/>
          <w:lang w:val="hr-HR"/>
        </w:rPr>
        <w:t>UPUTA O PRAVNOM LIJEKU:</w:t>
      </w:r>
    </w:p>
    <w:p w:rsidRDefault="00836677" w:rsidP="00836677" w:rsidR="00836677" w:rsidRPr="00857F03">
      <w:pPr>
        <w:jc w:val="both"/>
        <w:rPr>
          <w:szCs w:val="24"/>
          <w:lang w:val="hr-HR"/>
        </w:rPr>
      </w:pPr>
      <w:r w:rsidRPr="00857F03">
        <w:rPr>
          <w:szCs w:val="24"/>
          <w:lang w:val="hr-HR"/>
        </w:rPr>
        <w:tab/>
        <w:t xml:space="preserve">Protiv ovog rješenja može se izjaviti žalba u roku od 8 dana od dana dostave istog sukladno odredbi čl. 12. st. 1. i 2. Stečajnog zakona (NN 71/15). Žalba se podnosi ovome sudu u tri primjerka, a o istoj odlučuje Visoki trgovački sud Republike Hrvatske. </w:t>
      </w:r>
    </w:p>
    <w:p w:rsidRDefault="00836677" w:rsidP="00836677" w:rsidR="00836677" w:rsidRPr="00857F03">
      <w:pPr>
        <w:ind w:firstLine="720"/>
        <w:jc w:val="both"/>
        <w:rPr>
          <w:szCs w:val="24"/>
          <w:lang w:val="hr-HR"/>
        </w:rPr>
      </w:pPr>
      <w:r w:rsidRPr="00857F03">
        <w:rPr>
          <w:szCs w:val="24"/>
          <w:lang w:val="hr-HR"/>
        </w:rPr>
        <w:t>Žalba izjavljena protiv ovog rješenja ne odgađa provedbu rješenja.</w:t>
      </w:r>
    </w:p>
    <w:p w:rsidRDefault="00836677" w:rsidP="00836677" w:rsidR="00836677" w:rsidRPr="00857F03">
      <w:pPr>
        <w:ind w:firstLine="720"/>
        <w:jc w:val="both"/>
        <w:rPr>
          <w:szCs w:val="24"/>
          <w:lang w:val="hr-HR"/>
        </w:rPr>
      </w:pPr>
    </w:p>
    <w:p w:rsidRDefault="00836677" w:rsidP="00836677" w:rsidR="00836677" w:rsidRPr="00857F03">
      <w:pPr>
        <w:ind w:firstLine="720" w:right="512"/>
        <w:jc w:val="both"/>
        <w:rPr>
          <w:szCs w:val="24"/>
          <w:lang w:val="hr-HR"/>
        </w:rPr>
      </w:pPr>
      <w:r w:rsidRPr="00857F03">
        <w:rPr>
          <w:szCs w:val="24"/>
          <w:lang w:val="hr-HR"/>
        </w:rPr>
        <w:t>DNA:</w:t>
      </w:r>
    </w:p>
    <w:p w:rsidRDefault="00836677" w:rsidP="00836677" w:rsidR="00836677" w:rsidRPr="00857F03">
      <w:pPr>
        <w:ind w:firstLine="720" w:right="512"/>
        <w:jc w:val="both"/>
        <w:rPr>
          <w:szCs w:val="24"/>
        </w:rPr>
      </w:pPr>
      <w:r w:rsidRPr="00857F03">
        <w:rPr>
          <w:szCs w:val="24"/>
          <w:lang w:val="hr-HR"/>
        </w:rPr>
        <w:t xml:space="preserve">- obveznik plaćanja predujma </w:t>
      </w:r>
    </w:p>
    <w:p w:rsidRDefault="00836677" w:rsidP="00836677" w:rsidR="00500701">
      <w:pPr>
        <w:jc w:val="both"/>
      </w:pPr>
      <w:r w:rsidRPr="00857F03">
        <w:rPr>
          <w:szCs w:val="24"/>
          <w:lang w:val="hr-HR"/>
        </w:rPr>
        <w:tab/>
        <w:t>- e-Oglasna ploča sudova 8 dana</w:t>
      </w:r>
    </w:p>
    <w:sectPr w:rsidSect="00857F03" w:rsidR="00500701">
      <w:headerReference w:type="default" r:id="rId9"/>
      <w:pgSz w:h="16838" w:w="11906"/>
      <w:pgMar w:gutter="0" w:footer="708" w:header="708" w:left="1418" w:bottom="1418"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6677" w:rsidP="00836677" w:rsidR="00836677">
      <w:r>
        <w:separator/>
      </w:r>
    </w:p>
  </w:endnote>
  <w:endnote w:id="0" w:type="continuationSeparator">
    <w:p w:rsidRDefault="00836677" w:rsidP="00836677" w:rsidR="008366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6677" w:rsidP="00836677" w:rsidR="00836677">
      <w:r>
        <w:separator/>
      </w:r>
    </w:p>
  </w:footnote>
  <w:footnote w:id="0" w:type="continuationSeparator">
    <w:p w:rsidRDefault="00836677" w:rsidP="00836677" w:rsidR="008366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836677" w:rsidR="0050040F">
        <w:pPr>
          <w:pStyle w:val="Zaglavlje"/>
          <w:jc w:val="center"/>
        </w:pPr>
        <w:r>
          <w:tab/>
        </w:r>
        <w:r>
          <w:fldChar w:fldCharType="begin"/>
        </w:r>
        <w:r>
          <w:instrText>PAGE   \* MERGEFORMAT</w:instrText>
        </w:r>
        <w:r>
          <w:fldChar w:fldCharType="separate"/>
        </w:r>
        <w:r w:rsidR="00E058E8" w:rsidRPr="00E058E8">
          <w:rPr>
            <w:noProof/>
            <w:lang w:val="hr-HR"/>
          </w:rPr>
          <w:t>2</w:t>
        </w:r>
        <w:r>
          <w:fldChar w:fldCharType="end"/>
        </w:r>
        <w:r>
          <w:tab/>
        </w:r>
        <w:r w:rsidRPr="0008790D">
          <w:rPr>
            <w:sz w:val="23"/>
            <w:szCs w:val="23"/>
            <w:lang w:val="hr-HR"/>
          </w:rPr>
          <w:t xml:space="preserve">      </w:t>
        </w:r>
        <w:r>
          <w:rPr>
            <w:sz w:val="23"/>
            <w:szCs w:val="23"/>
            <w:lang w:val="hr-HR"/>
          </w:rPr>
          <w:t xml:space="preserve">  </w:t>
        </w:r>
        <w:r w:rsidRPr="00857F03">
          <w:rPr>
            <w:szCs w:val="24"/>
            <w:lang w:val="hr-HR"/>
          </w:rPr>
          <w:t xml:space="preserve"> </w:t>
        </w:r>
        <w:r>
          <w:t xml:space="preserve"> 2 St-248</w:t>
        </w:r>
        <w:r w:rsidRPr="00285517">
          <w:t>/</w:t>
        </w:r>
        <w:r>
          <w:t>20</w:t>
        </w:r>
        <w:r w:rsidRPr="0061517F">
          <w:t>1</w:t>
        </w:r>
        <w:r>
          <w:t>8</w:t>
        </w:r>
        <w:r w:rsidRPr="0061517F">
          <w:t>-</w:t>
        </w:r>
        <w:r>
          <w:t>8</w:t>
        </w:r>
      </w:p>
    </w:sdtContent>
  </w:sdt>
  <w:p w:rsidRDefault="00E058E8"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6677"/>
    <w:rsid w:val="00554328"/>
    <w:rsid w:val="00836677"/>
    <w:rsid w:val="00985388"/>
    <w:rsid w:val="00E058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36677"/>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36677"/>
    <w:pPr>
      <w:tabs>
        <w:tab w:pos="4536" w:val="center"/>
        <w:tab w:pos="9072" w:val="right"/>
      </w:tabs>
    </w:pPr>
  </w:style>
  <w:style w:customStyle="true" w:styleId="ZaglavljeChar" w:type="character">
    <w:name w:val="Zaglavlje Char"/>
    <w:basedOn w:val="Zadanifontodlomka"/>
    <w:link w:val="Zaglavlje"/>
    <w:uiPriority w:val="99"/>
    <w:rsid w:val="00836677"/>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83667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6677"/>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836677"/>
    <w:pPr>
      <w:tabs>
        <w:tab w:pos="4536" w:val="center"/>
        <w:tab w:pos="9072" w:val="right"/>
      </w:tabs>
    </w:pPr>
  </w:style>
  <w:style w:customStyle="true" w:styleId="PodnojeChar" w:type="character">
    <w:name w:val="Podnožje Char"/>
    <w:basedOn w:val="Zadanifontodlomka"/>
    <w:link w:val="Podnoje"/>
    <w:uiPriority w:val="99"/>
    <w:rsid w:val="00836677"/>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E058E8"/>
    <w:rPr>
      <w:color w:val="808080"/>
      <w:bdr w:space="0" w:sz="0" w:color="auto" w:val="none"/>
      <w:shd w:fill="auto" w:color="auto" w:val="clear"/>
    </w:rPr>
  </w:style>
  <w:style w:customStyle="true" w:styleId="eSPISCCParagraphDefaultFont" w:type="character">
    <w:name w:val="eSPIS_CC_Paragraph Default Font"/>
    <w:basedOn w:val="Zadanifontodlomka"/>
    <w:rsid w:val="00E058E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058E8"/>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E058E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058E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36677"/>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36677"/>
    <w:pPr>
      <w:tabs>
        <w:tab w:pos="4536" w:val="center"/>
        <w:tab w:pos="9072" w:val="right"/>
      </w:tabs>
    </w:pPr>
  </w:style>
  <w:style w:customStyle="1" w:styleId="ZaglavljeChar" w:type="character">
    <w:name w:val="Zaglavlje Char"/>
    <w:basedOn w:val="Zadanifontodlomka"/>
    <w:link w:val="Zaglavlje"/>
    <w:uiPriority w:val="99"/>
    <w:rsid w:val="00836677"/>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836677"/>
    <w:rPr>
      <w:rFonts w:ascii="Tahoma" w:cs="Tahoma" w:hAnsi="Tahoma"/>
      <w:sz w:val="16"/>
      <w:szCs w:val="16"/>
    </w:rPr>
  </w:style>
  <w:style w:customStyle="1" w:styleId="TekstbaloniaChar" w:type="character">
    <w:name w:val="Tekst balončića Char"/>
    <w:basedOn w:val="Zadanifontodlomka"/>
    <w:link w:val="Tekstbalonia"/>
    <w:uiPriority w:val="99"/>
    <w:semiHidden/>
    <w:rsid w:val="00836677"/>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836677"/>
    <w:pPr>
      <w:tabs>
        <w:tab w:pos="4536" w:val="center"/>
        <w:tab w:pos="9072" w:val="right"/>
      </w:tabs>
    </w:pPr>
  </w:style>
  <w:style w:customStyle="1" w:styleId="PodnojeChar" w:type="character">
    <w:name w:val="Podnožje Char"/>
    <w:basedOn w:val="Zadanifontodlomka"/>
    <w:link w:val="Podnoje"/>
    <w:uiPriority w:val="99"/>
    <w:rsid w:val="00836677"/>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E058E8"/>
    <w:rPr>
      <w:color w:val="808080"/>
      <w:bdr w:color="auto" w:space="0" w:sz="0" w:val="none"/>
      <w:shd w:color="auto" w:fill="auto" w:val="clear"/>
    </w:rPr>
  </w:style>
  <w:style w:customStyle="1" w:styleId="eSPISCCParagraphDefaultFont" w:type="character">
    <w:name w:val="eSPIS_CC_Paragraph Default Font"/>
    <w:basedOn w:val="Zadanifontodlomka"/>
    <w:rsid w:val="00E058E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058E8"/>
    <w:rPr>
      <w:b/>
      <w:szCs w:val="24"/>
      <w:bdr w:color="auto" w:space="0" w:sz="0" w:val="none"/>
      <w:shd w:color="auto" w:fill="FFFFCC" w:val="clear"/>
      <w:lang w:val="hr-HR"/>
    </w:rPr>
  </w:style>
  <w:style w:customStyle="1" w:styleId="PozadinaSvijetloCrvena" w:type="character">
    <w:name w:val="Pozadina_SvijetloCrvena"/>
    <w:basedOn w:val="eSPISCCParagraphDefaultFont"/>
    <w:rsid w:val="00E058E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058E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2018.</izvorni_sadrzaj>
    <derivirana_varijabla naziv="DomainObject.Predmet.DatumOsnivanja_1">10.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St-248/2018</izvorni_sadrzaj>
    <derivirana_varijabla naziv="DomainObject.Predmet.OznakaBroj_1">St-248/2018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 I S. SALON j.d.o.o. TAR</izvorni_sadrzaj>
    <derivirana_varijabla naziv="DomainObject.Predmet.ProtustrankaFormated_1">  L. I S. SALON j.d.o.o. TAR</derivirana_varijabla>
  </DomainObject.Predmet.ProtustrankaFormated>
  <DomainObject.Predmet.ProtustrankaFormatedOIB>
    <izvorni_sadrzaj>  L. I S. SALON j.d.o.o. TAR, OIB 02304233779</izvorni_sadrzaj>
    <derivirana_varijabla naziv="DomainObject.Predmet.ProtustrankaFormatedOIB_1">  L. I S. SALON j.d.o.o. TAR, OIB 02304233779</derivirana_varijabla>
  </DomainObject.Predmet.ProtustrankaFormatedOIB>
  <DomainObject.Predmet.ProtustrankaFormatedWithAdress>
    <izvorni_sadrzaj> L. I S. SALON j.d.o.o. TAR, Brajde/9c, 52465 Tar</izvorni_sadrzaj>
    <derivirana_varijabla naziv="DomainObject.Predmet.ProtustrankaFormatedWithAdress_1"> L. I S. SALON j.d.o.o. TAR, Brajde/9c, 52465 Tar</derivirana_varijabla>
  </DomainObject.Predmet.ProtustrankaFormatedWithAdress>
  <DomainObject.Predmet.ProtustrankaFormatedWithAdressOIB>
    <izvorni_sadrzaj> L. I S. SALON j.d.o.o. TAR, OIB 02304233779, Brajde/9c, 52465 Tar</izvorni_sadrzaj>
    <derivirana_varijabla naziv="DomainObject.Predmet.ProtustrankaFormatedWithAdressOIB_1"> L. I S. SALON j.d.o.o. TAR, OIB 02304233779, Brajde/9c, 52465 Tar</derivirana_varijabla>
  </DomainObject.Predmet.ProtustrankaFormatedWithAdressOIB>
  <DomainObject.Predmet.ProtustrankaWithAdress>
    <izvorni_sadrzaj>L. I S. SALON j.d.o.o. TAR Brajde/9c, 52465 Tar</izvorni_sadrzaj>
    <derivirana_varijabla naziv="DomainObject.Predmet.ProtustrankaWithAdress_1">L. I S. SALON j.d.o.o. TAR Brajde/9c, 52465 Tar</derivirana_varijabla>
  </DomainObject.Predmet.ProtustrankaWithAdress>
  <DomainObject.Predmet.ProtustrankaWithAdressOIB>
    <izvorni_sadrzaj>L. I S. SALON j.d.o.o. TAR, OIB 02304233779, Brajde/9c, 52465 Tar</izvorni_sadrzaj>
    <derivirana_varijabla naziv="DomainObject.Predmet.ProtustrankaWithAdressOIB_1">L. I S. SALON j.d.o.o. TAR, OIB 02304233779, Brajde/9c, 52465 Tar</derivirana_varijabla>
  </DomainObject.Predmet.ProtustrankaWithAdressOIB>
  <DomainObject.Predmet.ProtustrankaNazivFormated>
    <izvorni_sadrzaj>L. I S. SALON j.d.o.o. TAR</izvorni_sadrzaj>
    <derivirana_varijabla naziv="DomainObject.Predmet.ProtustrankaNazivFormated_1">L. I S. SALON j.d.o.o. TAR</derivirana_varijabla>
  </DomainObject.Predmet.ProtustrankaNazivFormated>
  <DomainObject.Predmet.ProtustrankaNazivFormatedOIB>
    <izvorni_sadrzaj>L. I S. SALON j.d.o.o. TAR, OIB 02304233779</izvorni_sadrzaj>
    <derivirana_varijabla naziv="DomainObject.Predmet.ProtustrankaNazivFormatedOIB_1">L. I S. SALON j.d.o.o. TAR, OIB 02304233779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F.KURELCA 8, 51000 Rijeka</izvorni_sadrzaj>
    <derivirana_varijabla naziv="DomainObject.Predmet.StrankaFormatedWithAdress_1"> FINANCIJSKA AGENCIJA, RC RIJEKA, PODRUŽNICA PULA, PULA, F.KURELCA 8, 51000 Rijeka</derivirana_varijabla>
  </DomainObject.Predmet.StrankaFormatedWithAdress>
  <DomainObject.Predmet.StrankaFormatedWithAdressOIB>
    <izvorni_sadrzaj> FINANCIJSKA AGENCIJA, RC RIJEKA, PODRUŽNICA PULA, PULA, OIB 85821130368, F.KURELCA 8, 51000 Rijeka</izvorni_sadrzaj>
    <derivirana_varijabla naziv="DomainObject.Predmet.StrankaFormatedWithAdressOIB_1"> FINANCIJSKA AGENCIJA, RC RIJEKA, PODRUŽNICA PULA, PULA, OIB 85821130368, F.KURELCA 8, 51000 Rijeka</derivirana_varijabla>
  </DomainObject.Predmet.StrankaFormatedWithAdressOIB>
  <DomainObject.Predmet.StrankaWithAdress>
    <izvorni_sadrzaj>FINANCIJSKA AGENCIJA, RC RIJEKA, PODRUŽNICA PULA, PULA F.KURELCA 8,51000 Rijeka</izvorni_sadrzaj>
    <derivirana_varijabla naziv="DomainObject.Predmet.StrankaWithAdress_1">FINANCIJSKA AGENCIJA, RC RIJEKA, PODRUŽNICA PULA, PULA F.KURELCA 8,51000 Rijeka</derivirana_varijabla>
  </DomainObject.Predmet.StrankaWithAdress>
  <DomainObject.Predmet.StrankaWithAdressOIB>
    <izvorni_sadrzaj>FINANCIJSKA AGENCIJA, RC RIJEKA, PODRUŽNICA PULA, PULA, OIB 85821130368, F.KURELCA 8,51000 Rijeka</izvorni_sadrzaj>
    <derivirana_varijabla naziv="DomainObject.Predmet.StrankaWithAdressOIB_1">FINANCIJSKA AGENCIJA, RC RIJEKA, PODRUŽNICA PULA, PULA, OIB 85821130368, F.KURELCA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22940.31</izvorni_sadrzaj>
    <derivirana_varijabla naziv="DomainObject.Predmet.TrenutnaVrijednost_1">22940.31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F.KURELCA 8, 51000 Rijeka</item>
    </izvorni_sadrzaj>
    <derivirana_varijabla naziv="DomainObject.Predmet.StrankaListFormatedWithAdress_1">
      <item>FINANCIJSKA AGENCIJA, RC RIJEKA, PODRUŽNICA PULA, PULA, F.KURELCA 8, 51000 Rijeka</item>
    </derivirana_varijabla>
  </DomainObject.Predmet.StrankaListFormatedWithAdress>
  <DomainObject.Predmet.StrankaListFormatedWithAdressOIB>
    <izvorni_sadrzaj>
      <item>FINANCIJSKA AGENCIJA, RC RIJEKA, PODRUŽNICA PULA, PULA, OIB 85821130368, F.KURELCA 8, 51000 Rijeka</item>
    </izvorni_sadrzaj>
    <derivirana_varijabla naziv="DomainObject.Predmet.StrankaListFormatedWithAdressOIB_1">
      <item>FINANCIJSKA AGENCIJA, RC RIJEKA, PODRUŽNICA PULA, PULA, OIB 85821130368, F.KURELCA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 I S. SALON j.d.o.o. TAR</item>
    </izvorni_sadrzaj>
    <derivirana_varijabla naziv="DomainObject.Predmet.ProtuStrankaListFormated_1">
      <item>L. I S. SALON j.d.o.o. TAR</item>
    </derivirana_varijabla>
  </DomainObject.Predmet.ProtuStrankaListFormated>
  <DomainObject.Predmet.ProtuStrankaListFormatedOIB>
    <izvorni_sadrzaj>
      <item>L. I S. SALON j.d.o.o. TAR, OIB 02304233779</item>
    </izvorni_sadrzaj>
    <derivirana_varijabla naziv="DomainObject.Predmet.ProtuStrankaListFormatedOIB_1">
      <item>L. I S. SALON j.d.o.o. TAR, OIB 02304233779</item>
    </derivirana_varijabla>
  </DomainObject.Predmet.ProtuStrankaListFormatedOIB>
  <DomainObject.Predmet.ProtuStrankaListFormatedWithAdress>
    <izvorni_sadrzaj>
      <item>L. I S. SALON j.d.o.o. TAR, Brajde/9c, 52465 Tar</item>
    </izvorni_sadrzaj>
    <derivirana_varijabla naziv="DomainObject.Predmet.ProtuStrankaListFormatedWithAdress_1">
      <item>L. I S. SALON j.d.o.o. TAR, Brajde/9c, 52465 Tar</item>
    </derivirana_varijabla>
  </DomainObject.Predmet.ProtuStrankaListFormatedWithAdress>
  <DomainObject.Predmet.ProtuStrankaListFormatedWithAdressOIB>
    <izvorni_sadrzaj>
      <item>L. I S. SALON j.d.o.o. TAR, OIB 02304233779, Brajde/9c, 52465 Tar</item>
    </izvorni_sadrzaj>
    <derivirana_varijabla naziv="DomainObject.Predmet.ProtuStrankaListFormatedWithAdressOIB_1">
      <item>L. I S. SALON j.d.o.o. TAR, OIB 02304233779, Brajde/9c, 52465 Tar</item>
    </derivirana_varijabla>
  </DomainObject.Predmet.ProtuStrankaListFormatedWithAdressOIB>
  <DomainObject.Predmet.ProtuStrankaListNazivFormated>
    <izvorni_sadrzaj>
      <item>L. I S. SALON j.d.o.o. TAR</item>
    </izvorni_sadrzaj>
    <derivirana_varijabla naziv="DomainObject.Predmet.ProtuStrankaListNazivFormated_1">
      <item>L. I S. SALON j.d.o.o. TAR</item>
    </derivirana_varijabla>
  </DomainObject.Predmet.ProtuStrankaListNazivFormated>
  <DomainObject.Predmet.ProtuStrankaListNazivFormatedOIB>
    <izvorni_sadrzaj>
      <item>L. I S. SALON j.d.o.o. TAR, OIB 02304233779</item>
    </izvorni_sadrzaj>
    <derivirana_varijabla naziv="DomainObject.Predmet.ProtuStrankaListNazivFormatedOIB_1">
      <item>L. I S. SALON j.d.o.o. TAR, OIB 02304233779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 I S. SALON j.d.o.o. TAR</izvorni_sadrzaj>
    <derivirana_varijabla naziv="DomainObject.Predmet.ProtustrankaIDrugi_1">L. I S. SALON j.d.o.o. TAR</derivirana_varijabla>
  </DomainObject.Predmet.ProtustrankaIDrugi>
  <DomainObject.Predmet.StrankaIDrugiAdressOIB>
    <izvorni_sadrzaj>FINANCIJSKA AGENCIJA, RC RIJEKA, PODRUŽNICA PULA, PULA, OIB 85821130368, F.KURELCA 8, 51000 Rijeka</izvorni_sadrzaj>
    <derivirana_varijabla naziv="DomainObject.Predmet.StrankaIDrugiAdressOIB_1">FINANCIJSKA AGENCIJA, RC RIJEKA, PODRUŽNICA PULA, PULA, OIB 85821130368, F.KURELCA 8, 51000 Rijeka</derivirana_varijabla>
  </DomainObject.Predmet.StrankaIDrugiAdressOIB>
  <DomainObject.Predmet.ProtustrankaIDrugiAdressOIB>
    <izvorni_sadrzaj>L. I S. SALON j.d.o.o. TAR, OIB 02304233779, Brajde/9c, 52465 Tar</izvorni_sadrzaj>
    <derivirana_varijabla naziv="DomainObject.Predmet.ProtustrankaIDrugiAdressOIB_1">L. I S. SALON j.d.o.o. TAR, OIB 02304233779, Brajde/9c, 52465 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 I S. SALON j.d.o.o. TAR</item>
    </izvorni_sadrzaj>
    <derivirana_varijabla naziv="DomainObject.Predmet.SudioniciListNaziv_1">
      <item>FINANCIJSKA AGENCIJA, RC RIJEKA, PODRUŽNICA PULA, PULA</item>
      <item>L. I S. SALON j.d.o.o. TAR</item>
    </derivirana_varijabla>
  </DomainObject.Predmet.SudioniciListNaziv>
  <DomainObject.Predmet.SudioniciListAdressOIB>
    <izvorni_sadrzaj>
      <item>FINANCIJSKA AGENCIJA, RC RIJEKA, PODRUŽNICA PULA, PULA, OIB 85821130368, F.KURELCA 8,51000 Rijeka</item>
      <item>L. I S. SALON j.d.o.o. TAR, OIB 02304233779, Brajde/9c,52465 Tar</item>
    </izvorni_sadrzaj>
    <derivirana_varijabla naziv="DomainObject.Predmet.SudioniciListAdressOIB_1">
      <item>FINANCIJSKA AGENCIJA, RC RIJEKA, PODRUŽNICA PULA, PULA, OIB 85821130368, F.KURELCA 8,51000 Rijeka</item>
      <item>L. I S. SALON j.d.o.o. TAR, OIB 02304233779, Brajde/9c,52465 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02304233779</item>
    </izvorni_sadrzaj>
    <derivirana_varijabla naziv="DomainObject.Predmet.SudioniciListNazivOIB_1">
      <item>, OIB 85821130368</item>
      <item>, OIB 02304233779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rujna 2018.</izvorni_sadrzaj>
    <derivirana_varijabla naziv="DomainObject.Predmet.DatumZadnjeOdrzaneSudskeRadnje_1">3. rujna 2018.</derivirana_varijabla>
  </DomainObject.Predmet.DatumZadnjeOdrzaneSudskeRadnje>
  <DomainObject.PredzadnjaOdlukaIzPredmeta.DatumDonosenjaOdluke>
    <izvorni_sadrzaj>11. srpnja 2018.</izvorni_sadrzaj>
    <derivirana_varijabla naziv="DomainObject.PredzadnjaOdlukaIzPredmeta.DatumDonosenjaOdluke_1">11. srpnja 2018.</derivirana_varijabla>
  </DomainObject.PredzadnjaOdlukaIzPredmeta.DatumDonosenjaOdluke>
  <DomainObject.PredzadnjaOdlukaIzPredmeta.Oznaka>
    <izvorni_sadrzaj>St-248/2018-3</izvorni_sadrzaj>
    <derivirana_varijabla naziv="DomainObject.PredzadnjaOdlukaIzPredmeta.Oznaka_1">St-248/2018-3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898</properties:Words>
  <properties:Characters>4814</properties:Characters>
  <properties:Lines>97</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2018-10-11T08:37:00Z</dcterms:created>
  <dc:creator>Jasmina Matika</dc:creator>
  <cp:lastModifiedBy>Jasmina Matika</cp:lastModifiedBy>
  <dcterms:modified xmlns:xsi="http://www.w3.org/2001/XMLSchema-instance" xsi:type="dcterms:W3CDTF">2018-10-11T09:54:00Z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(St-248-18 - RJEŠENJE - PREDUJAM DIREKTORU - 175 KN.docx)</vt:lpwstr>
  </prop:property>
  <prop:property name="CC_coloring" pid="4" fmtid="{D5CDD505-2E9C-101B-9397-08002B2CF9AE}">
    <vt:bool>false</vt:bool>
  </prop:property>
  <prop:property name="BrojStranica" pid="5" fmtid="{D5CDD505-2E9C-101B-9397-08002B2CF9AE}">
    <vt:i4>2</vt:i4>
  </prop:property>
</prop:Properties>
</file>