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ba0c" w14:paraId="f54ba0c" w:rsidRDefault="00AE649C" w:rsidP="000D4D26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0D4D26" w:rsidP="000D4D26" w:rsidR="000D4D26">
      <w:pPr>
        <w:spacing w:after="0"/>
      </w:pPr>
      <w:r>
        <w:t>REPUBLIKA HRVATSKA</w:t>
      </w:r>
    </w:p>
    <w:p w:rsidRDefault="000D4D26" w:rsidP="000D4D26" w:rsidR="000D4D26">
      <w:pPr>
        <w:spacing w:after="0"/>
      </w:pPr>
      <w:r>
        <w:t>Trgovački sud u Varaždinu</w:t>
      </w:r>
    </w:p>
    <w:p w:rsidRDefault="000D4D26" w:rsidP="000D4D26" w:rsidR="0071688E">
      <w:pPr>
        <w:spacing w:after="0"/>
      </w:pPr>
      <w:r>
        <w:t>Varaždin, Braće Radić br. 2.</w:t>
      </w:r>
      <w:r w:rsidR="00D5225D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D4D26" w:rsidP="000D4D26" w:rsidR="000D4D26">
      <w:pPr>
        <w:spacing w:after="0"/>
      </w:pPr>
    </w:p>
    <w:p w:rsidRDefault="00C209E3" w:rsidP="000D4D26" w:rsidR="00C209E3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upravit</w:t>
      </w:r>
      <w:r>
        <w:rPr>
          <w:b w:val="false"/>
        </w:rPr>
        <w:t>elja, izvan ročišta 17. veljače</w:t>
      </w:r>
      <w:r>
        <w:rPr>
          <w:b w:val="false"/>
        </w:rPr>
        <w:t xml:space="preserve"> 2016. godine, donio je slijedeći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  <w:jc w:val="center"/>
      </w:pPr>
      <w:r>
        <w:t>Z  A  K  LJ  U  Č  A  K</w:t>
      </w:r>
    </w:p>
    <w:p w:rsidRDefault="000D4D26" w:rsidP="000D4D26" w:rsidR="000D4D26">
      <w:pPr>
        <w:spacing w:after="0"/>
        <w:jc w:val="center"/>
        <w:rPr>
          <w:b/>
        </w:rPr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  <w:ind w:firstLine="708"/>
        <w:jc w:val="both"/>
      </w:pPr>
      <w:r>
        <w:t xml:space="preserve">I/ Temeljem rješenja o prodaji ovoga suda od 3. travnja 2015. godine, poslovni broj 6 St-540/11-86 određuje se prodaja u stečajnom postupku nekretnine u vlasništvu stečajnog dužnika, uz odgovarajuću primjenu pravila o ovrsi na nekretninama, i to: </w:t>
      </w:r>
    </w:p>
    <w:p w:rsidRDefault="000D4D26" w:rsidP="000D4D26" w:rsidR="000D4D26">
      <w:pPr>
        <w:spacing w:after="0"/>
        <w:ind w:firstLine="708"/>
        <w:jc w:val="both"/>
      </w:pPr>
    </w:p>
    <w:p w:rsidRDefault="000D4D26" w:rsidP="000D4D26" w:rsidR="000D4D26">
      <w:pPr>
        <w:pStyle w:val="NormaleSPIS"/>
        <w:spacing w:after="0"/>
        <w:ind w:firstLine="0"/>
        <w:rPr>
          <w:noProof/>
        </w:rPr>
      </w:pPr>
      <w:r>
        <w:rPr>
          <w:noProof/>
        </w:rPr>
        <w:t>- suvlasnički udio 21/1000 dijela čkbr. 2427/1 zgrada mješovite uporabe (stambeno-poslovna zgrada P +2 + mansarda i potkrovlje) br. 14D u ulici Matice Hrvatske sa 499 m2 i dvorište u ulici Matice Hrvatske sa 527 m2, ukupne površine 1026 m2 s kojim se povezuje i uspostavlja pravo vlasništva na poslovni prostor „A12“, koji se nalazi u prizemlju stambeno-poslovne zgrade, a sastoji se od poslovnog prostora, predprostora, WC-a i ostave, netto korisne površine P=26,20 m2, kojem pripada spremište „A12“ koje se nalazi u podrumu netto korisne površine P=32,09 m2, prodajne vrijednosti nekretnine u iznosu od 87.200,00 kuna (slovima: osamdesetsedamtisućadvijesto kuna).</w:t>
      </w:r>
    </w:p>
    <w:p w:rsidRDefault="000D4D26" w:rsidP="000D4D26" w:rsidR="000D4D26">
      <w:pPr>
        <w:spacing w:after="0"/>
        <w:ind w:firstLine="708"/>
        <w:jc w:val="both"/>
      </w:pPr>
    </w:p>
    <w:p w:rsidRDefault="000D4D26" w:rsidP="000D4D26" w:rsidR="000D4D26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182B27" w:rsidP="000D4D26" w:rsidR="000D4D26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 xml:space="preserve">dana  17. ožujka </w:t>
      </w:r>
      <w:r w:rsidR="000D4D26">
        <w:rPr>
          <w:u w:val="single"/>
        </w:rPr>
        <w:t>2016.  godine  u  12,30 sati.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  <w:ind w:firstLine="708"/>
      </w:pPr>
      <w:r>
        <w:t>Ročište će se održati i ako na njemu sudjeluje samo jedan ponuditelj.</w:t>
      </w:r>
    </w:p>
    <w:p w:rsidRDefault="000D4D26" w:rsidP="000D4D26" w:rsidR="000D4D26">
      <w:pPr>
        <w:spacing w:after="0"/>
        <w:ind w:firstLine="708"/>
      </w:pPr>
    </w:p>
    <w:p w:rsidRDefault="000D4D26" w:rsidP="000D4D26" w:rsidR="000D4D26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0D4D26" w:rsidP="000D4D26" w:rsidR="000D4D26">
      <w:pPr>
        <w:spacing w:after="0"/>
        <w:ind w:firstLine="708"/>
        <w:jc w:val="both"/>
      </w:pPr>
    </w:p>
    <w:p w:rsidRDefault="000D4D26" w:rsidP="000D4D26" w:rsidR="000D4D26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0D4D26" w:rsidP="000D4D26" w:rsidR="000D4D26">
      <w:pPr>
        <w:spacing w:after="0"/>
        <w:rPr>
          <w:b/>
        </w:rPr>
      </w:pPr>
    </w:p>
    <w:p w:rsidRDefault="000D4D26" w:rsidP="000D4D26" w:rsidR="000D4D26">
      <w:pPr>
        <w:spacing w:after="0"/>
        <w:ind w:firstLine="708"/>
      </w:pPr>
      <w:r>
        <w:t>III/ Uvjeti prodaje :</w:t>
      </w:r>
    </w:p>
    <w:p w:rsidRDefault="000D4D26" w:rsidP="000D4D26" w:rsidR="000D4D26">
      <w:pPr>
        <w:spacing w:after="0"/>
        <w:ind w:firstLine="708"/>
      </w:pPr>
    </w:p>
    <w:p w:rsidRDefault="000D4D26" w:rsidP="000D4D26" w:rsidR="000D4D26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>
        <w:rPr>
          <w:noProof/>
        </w:rPr>
        <w:t xml:space="preserve"> 87.200,00 kuna (slovima: osamdesetsedamtisućadvijesto kuna).</w:t>
      </w:r>
    </w:p>
    <w:p w:rsidRDefault="000D4D26" w:rsidP="000D4D26" w:rsidR="000D4D26">
      <w:pPr>
        <w:spacing w:after="0"/>
        <w:ind w:firstLine="708"/>
        <w:jc w:val="both"/>
      </w:pP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</w:t>
      </w:r>
      <w:r w:rsidR="002D4D93">
        <w:rPr>
          <w:color w:val="000000"/>
          <w:szCs w:val="20"/>
        </w:rPr>
        <w:t>mčevine namiriti će se troškovi</w:t>
      </w:r>
      <w:r>
        <w:rPr>
          <w:color w:val="000000"/>
          <w:szCs w:val="20"/>
        </w:rPr>
        <w:t xml:space="preserve">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lastRenderedPageBreak/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0D4D26" w:rsidP="000D4D26" w:rsidR="000D4D26">
      <w:pPr>
        <w:spacing w:after="0"/>
        <w:jc w:val="both"/>
        <w:rPr>
          <w:color w:val="000000"/>
          <w:szCs w:val="20"/>
        </w:rPr>
      </w:pPr>
    </w:p>
    <w:p w:rsidRDefault="000D4D26" w:rsidP="000D4D26" w:rsidR="000D4D26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  <w:jc w:val="center"/>
      </w:pPr>
      <w:r>
        <w:t>U Varaždinu, 17. veljače</w:t>
      </w:r>
      <w:r>
        <w:t xml:space="preserve"> 2016. godine.</w:t>
      </w:r>
    </w:p>
    <w:p w:rsidRDefault="000D4D26" w:rsidP="000D4D26" w:rsidR="000D4D26">
      <w:pPr>
        <w:spacing w:after="0"/>
        <w:jc w:val="center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0D4D26" w:rsidP="000D4D26" w:rsidR="000D4D26">
      <w:pPr>
        <w:spacing w:after="0"/>
        <w:jc w:val="right"/>
      </w:pPr>
    </w:p>
    <w:p w:rsidRDefault="000D4D26" w:rsidP="003440BC" w:rsidR="00B47C3F">
      <w:pPr>
        <w:spacing w:after="0"/>
      </w:pPr>
      <w:r>
        <w:t xml:space="preserve">                                                                    </w:t>
      </w:r>
      <w:r w:rsidR="00B47C3F">
        <w:t xml:space="preserve">                            </w:t>
      </w:r>
      <w:r w:rsidR="003440BC">
        <w:t xml:space="preserve">   </w:t>
      </w:r>
      <w:bookmarkStart w:name="_GoBack" w:id="0"/>
      <w:bookmarkEnd w:id="0"/>
      <w:r w:rsidR="00B47C3F">
        <w:t xml:space="preserve"> </w:t>
      </w:r>
      <w:r>
        <w:t xml:space="preserve"> Hugo </w:t>
      </w:r>
      <w:proofErr w:type="spellStart"/>
      <w:r>
        <w:t>Wedemeyer</w:t>
      </w:r>
      <w:proofErr w:type="spellEnd"/>
    </w:p>
    <w:p w:rsidRDefault="000D4D26" w:rsidP="000D4D26" w:rsidR="000D4D2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47C3F">
        <w:t xml:space="preserve"> 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  <w:r>
        <w:t>DNA: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  <w:r>
        <w:t>Pisarnica - ročište za draž</w:t>
      </w:r>
      <w:r>
        <w:t>bu 17. ožujka</w:t>
      </w:r>
      <w:r w:rsidR="00956CEA">
        <w:t xml:space="preserve"> 2016. godine u 12,30 sati.</w:t>
      </w:r>
    </w:p>
    <w:p w:rsidRDefault="000D4D26" w:rsidP="000D4D26" w:rsidR="000D4D26">
      <w:pPr>
        <w:spacing w:after="0"/>
        <w:ind w:left="96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</w:pPr>
    </w:p>
    <w:p w:rsidRDefault="000D4D26" w:rsidP="000D4D26" w:rsidR="000D4D26">
      <w:pPr>
        <w:spacing w:after="0"/>
        <w:ind w:left="960"/>
        <w:jc w:val="center"/>
      </w:pPr>
      <w:r>
        <w:t>U Varaždinu, 17. veljače</w:t>
      </w:r>
      <w:r>
        <w:t xml:space="preserve"> 2016. godine.</w:t>
      </w:r>
    </w:p>
    <w:p w:rsidRDefault="000D4D26" w:rsidP="000D4D26" w:rsidR="000D4D26">
      <w:pPr>
        <w:spacing w:after="0"/>
        <w:ind w:left="960"/>
        <w:jc w:val="center"/>
      </w:pPr>
    </w:p>
    <w:p w:rsidRDefault="000D4D26" w:rsidP="00B47C3F" w:rsidR="00DA0242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25D" w:rsidP="00537B78" w:rsidR="00D5225D">
      <w:r>
        <w:separator/>
      </w:r>
    </w:p>
  </w:endnote>
  <w:endnote w:id="0" w:type="continuationSeparator">
    <w:p w:rsidRDefault="00D5225D" w:rsidP="00537B78" w:rsidR="00D52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8647523"/>
      <w:docPartObj>
        <w:docPartGallery w:val="Page Numbers (Bottom of Page)"/>
        <w:docPartUnique/>
      </w:docPartObj>
    </w:sdtPr>
    <w:sdtContent>
      <w:p w:rsidRDefault="000D4D26" w:rsidR="000D4D2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0BC">
          <w:t>1</w:t>
        </w:r>
        <w:r>
          <w:fldChar w:fldCharType="end"/>
        </w:r>
      </w:p>
    </w:sdtContent>
  </w:sdt>
  <w:p w:rsidRDefault="000D4D26" w:rsidR="000D4D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25D" w:rsidP="00537B78" w:rsidR="00D5225D">
      <w:r>
        <w:separator/>
      </w:r>
    </w:p>
  </w:footnote>
  <w:footnote w:id="0" w:type="continuationSeparator">
    <w:p w:rsidRDefault="00D5225D" w:rsidP="00537B78" w:rsidR="00D52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D26" w:rsidR="008333A9">
    <w:pPr>
      <w:pStyle w:val="Zaglavlje"/>
    </w:pPr>
    <w:r>
      <w:rPr>
        <w:rStyle w:val="PozadinaSvijetloCrvena"/>
        <w:shd w:fill="auto" w:color="auto" w:val="clear"/>
      </w:rPr>
      <w:t>POSL. BROJ : 6 St-540/11-130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4D26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B27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D93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0BC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004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95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6CEA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C3F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9E3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25D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D6B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2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St-540/2011-130</izvorni_sadrzaj>
    <derivirana_varijabla naziv="DomainObject.Oznaka_1">St-540/2011-130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St-540/2011-130</izvorni_sadrzaj>
    <derivirana_varijabla naziv="DomainObject.PoslovniBrojDokumenta_1">St-540/2011-130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BB5E8-9D8C-4923-88AB-FBDC212B2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907</properties:Words>
  <properties:Characters>4976</properties:Characters>
  <properties:Lines>131</properties:Lines>
  <properties:Paragraphs>37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2016-02-17T12:03:00Z</cp:lastPrinted>
  <dcterms:modified xmlns:xsi="http://www.w3.org/2001/XMLSchema-instance" xsi:type="dcterms:W3CDTF">2016-02-17T12:04:00Z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St-540/2011-130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