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b0bc" w14:paraId="b53b0bc" w:rsidRDefault="00951AB1" w:rsidP="00951AB1" w:rsidR="00951AB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15E3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</w:t>
      </w:r>
      <w:r>
        <w:t>14 St-</w:t>
      </w:r>
      <w:r w:rsidR="004E5765">
        <w:t>40</w:t>
      </w:r>
      <w:r w:rsidR="00B07973">
        <w:t>5</w:t>
      </w:r>
      <w:r>
        <w:t>/1</w:t>
      </w:r>
      <w:r w:rsidR="00B07973">
        <w:t>6</w:t>
      </w:r>
      <w:r>
        <w:t>-</w:t>
      </w:r>
      <w:r w:rsidR="004E5765">
        <w:t>46</w:t>
      </w:r>
    </w:p>
    <w:p w:rsidRDefault="00951AB1" w:rsidP="00951AB1" w:rsidR="00951AB1" w:rsidRPr="00D21A2C"/>
    <w:p w:rsidRDefault="00951AB1" w:rsidP="00951AB1" w:rsidR="00951A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1AB1" w:rsidP="00951AB1" w:rsidR="00951AB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10201" w:rsidP="00951AB1" w:rsidR="00310201">
      <w:pPr>
        <w:ind w:hanging="720" w:left="360"/>
        <w:rPr>
          <w:sz w:val="22"/>
          <w:szCs w:val="22"/>
        </w:rPr>
      </w:pPr>
    </w:p>
    <w:p w:rsidRDefault="00310201" w:rsidP="00951AB1" w:rsidR="00310201" w:rsidRPr="00B82754">
      <w:pPr>
        <w:ind w:hanging="720" w:left="360"/>
        <w:rPr>
          <w:sz w:val="22"/>
          <w:szCs w:val="22"/>
        </w:rPr>
      </w:pPr>
    </w:p>
    <w:p w:rsidRDefault="00404275" w:rsidR="00DE4372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1AB1" w:rsidR="00951AB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8B2B3D" w:rsidR="008B2B3D" w:rsidRPr="00951AB1">
      <w:pPr>
        <w:pStyle w:val="Naslov2"/>
        <w:rPr>
          <w:b w:val="false"/>
        </w:rPr>
      </w:pPr>
      <w:r w:rsidRPr="00951AB1">
        <w:rPr>
          <w:b w:val="false"/>
        </w:rPr>
        <w:t>R J E Š E N J E</w:t>
      </w:r>
    </w:p>
    <w:p w:rsidRDefault="008B2B3D" w:rsidR="008B2B3D">
      <w:pPr>
        <w:rPr>
          <w:b/>
          <w:bCs/>
        </w:rPr>
      </w:pPr>
    </w:p>
    <w:p w:rsidRDefault="00C70DC2" w:rsidR="00C70DC2">
      <w:pPr>
        <w:rPr>
          <w:b/>
          <w:bCs/>
        </w:rPr>
      </w:pPr>
    </w:p>
    <w:p w:rsidRDefault="004E72BF" w:rsidP="00FA5039" w:rsidR="00E46A10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</w:t>
      </w:r>
      <w:r w:rsidR="00951AB1">
        <w:t xml:space="preserve">u </w:t>
      </w:r>
      <w:r>
        <w:t>stečajno</w:t>
      </w:r>
      <w:r w:rsidR="00951AB1">
        <w:t>m</w:t>
      </w:r>
      <w:r>
        <w:t xml:space="preserve"> postupk</w:t>
      </w:r>
      <w:r w:rsidR="00951AB1">
        <w:t>u</w:t>
      </w:r>
      <w:r>
        <w:t xml:space="preserve"> nad dužnikom </w:t>
      </w:r>
      <w:r w:rsidR="004E5765" w:rsidRPr="004E5765">
        <w:t>MURSA d.o.o. za trgovinu i usluge u stečaju, Osijek, Sv. Roka 4, MBS 030092129, OIB 06305286743</w:t>
      </w:r>
      <w:r w:rsidR="00B07973">
        <w:t>,</w:t>
      </w:r>
      <w:r w:rsidR="007C6CE2">
        <w:t xml:space="preserve"> </w:t>
      </w:r>
      <w:r w:rsidR="00E46A10">
        <w:t xml:space="preserve">dana </w:t>
      </w:r>
      <w:r w:rsidR="004E5765">
        <w:t>14</w:t>
      </w:r>
      <w:r w:rsidR="00E46A10">
        <w:t xml:space="preserve">. </w:t>
      </w:r>
      <w:r w:rsidR="004E5765">
        <w:t>studenog</w:t>
      </w:r>
      <w:r w:rsidR="00E46A10">
        <w:t xml:space="preserve"> 201</w:t>
      </w:r>
      <w:r w:rsidR="007C6CE2">
        <w:t>6</w:t>
      </w:r>
      <w:r w:rsidR="00E46A10">
        <w:t xml:space="preserve">. </w:t>
      </w:r>
    </w:p>
    <w:p w:rsidRDefault="009D4F6A" w:rsidP="00E81501" w:rsidR="009D4F6A">
      <w:pPr>
        <w:rPr>
          <w:b/>
          <w:bCs/>
        </w:rPr>
      </w:pPr>
    </w:p>
    <w:p w:rsidRDefault="00C70DC2" w:rsidP="00E81501" w:rsidR="00C70DC2">
      <w:pPr>
        <w:rPr>
          <w:b/>
          <w:bCs/>
        </w:rPr>
      </w:pPr>
    </w:p>
    <w:p w:rsidRDefault="008B2B3D" w:rsidR="008B2B3D" w:rsidRPr="007C6CE2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DE4372" w:rsidP="0006190F" w:rsidR="00DE4372">
      <w:pPr>
        <w:rPr>
          <w:b/>
          <w:bCs/>
        </w:rPr>
      </w:pPr>
    </w:p>
    <w:p w:rsidRDefault="00C70DC2" w:rsidP="0006190F" w:rsidR="00C70DC2">
      <w:pPr>
        <w:rPr>
          <w:b/>
          <w:bCs/>
        </w:rPr>
      </w:pPr>
    </w:p>
    <w:p w:rsidRDefault="008B2B3D" w:rsidP="00542A7D" w:rsidR="003F2CF3">
      <w:pPr>
        <w:pStyle w:val="Odlomakpopisa"/>
        <w:numPr>
          <w:ilvl w:val="0"/>
          <w:numId w:val="12"/>
        </w:numPr>
        <w:jc w:val="both"/>
      </w:pPr>
      <w:r>
        <w:t xml:space="preserve">Zakazuje se ročište </w:t>
      </w:r>
      <w:r w:rsidR="007C6CE2">
        <w:t xml:space="preserve">za određivanje vrijednosti nekretnina </w:t>
      </w:r>
      <w:r w:rsidR="0056068B">
        <w:t>i to upisanih u</w:t>
      </w:r>
      <w:r w:rsidR="001A2B92">
        <w:t>:</w:t>
      </w:r>
    </w:p>
    <w:p w:rsidRDefault="003F2CF3" w:rsidP="007C6CE2" w:rsidR="003F2CF3">
      <w:pPr>
        <w:ind w:left="1425"/>
        <w:jc w:val="both"/>
      </w:pPr>
    </w:p>
    <w:p w:rsidRDefault="004E5765" w:rsidP="00542A7D" w:rsidR="004E5765">
      <w:pPr>
        <w:pStyle w:val="Odlomakpopisa"/>
        <w:numPr>
          <w:ilvl w:val="0"/>
          <w:numId w:val="11"/>
        </w:numPr>
        <w:ind w:hanging="425" w:left="2552"/>
        <w:contextualSpacing/>
        <w:jc w:val="both"/>
        <w:rPr>
          <w:color w:val="000000"/>
          <w:lang w:val="hr-HR"/>
        </w:rPr>
      </w:pPr>
      <w:r w:rsidRPr="0074324A">
        <w:rPr>
          <w:color w:val="000000"/>
          <w:lang w:val="hr-HR"/>
        </w:rPr>
        <w:t xml:space="preserve">nekretnina upisana u zk.ul.br. </w:t>
      </w:r>
      <w:r>
        <w:rPr>
          <w:color w:val="000000"/>
          <w:lang w:val="hr-HR"/>
        </w:rPr>
        <w:t xml:space="preserve">16063, </w:t>
      </w:r>
      <w:r w:rsidRPr="0074324A">
        <w:rPr>
          <w:color w:val="000000"/>
          <w:lang w:val="hr-HR"/>
        </w:rPr>
        <w:t xml:space="preserve">k.o. </w:t>
      </w:r>
      <w:r>
        <w:rPr>
          <w:color w:val="000000"/>
          <w:lang w:val="hr-HR"/>
        </w:rPr>
        <w:t>Osijek</w:t>
      </w:r>
      <w:r w:rsidRPr="0074324A">
        <w:rPr>
          <w:color w:val="000000"/>
          <w:lang w:val="hr-HR"/>
        </w:rPr>
        <w:t xml:space="preserve">, </w:t>
      </w:r>
      <w:r>
        <w:rPr>
          <w:color w:val="000000"/>
          <w:lang w:val="hr-HR"/>
        </w:rPr>
        <w:t>kč.br. 5651, poslovna građevina i ekonomsko dvor. Trg A. Starčevića 9, površine 378 m</w:t>
      </w:r>
      <w:r>
        <w:rPr>
          <w:color w:val="000000"/>
          <w:vertAlign w:val="superscript"/>
          <w:lang w:val="hr-HR"/>
        </w:rPr>
        <w:t>2</w:t>
      </w:r>
      <w:r>
        <w:rPr>
          <w:color w:val="000000"/>
          <w:lang w:val="hr-HR"/>
        </w:rPr>
        <w:t>, suvlasnički udio ½ i</w:t>
      </w:r>
    </w:p>
    <w:p w:rsidRDefault="004E5765" w:rsidP="00542A7D" w:rsidR="002B4C1A" w:rsidRPr="00542A7D">
      <w:pPr>
        <w:pStyle w:val="Odlomakpopisa"/>
        <w:numPr>
          <w:ilvl w:val="0"/>
          <w:numId w:val="11"/>
        </w:numPr>
        <w:ind w:hanging="425" w:left="2552"/>
        <w:contextualSpacing/>
        <w:jc w:val="both"/>
        <w:rPr>
          <w:color w:val="000000"/>
          <w:lang w:val="hr-HR"/>
        </w:rPr>
      </w:pPr>
      <w:r>
        <w:rPr>
          <w:color w:val="000000"/>
          <w:lang w:val="hr-HR"/>
        </w:rPr>
        <w:t>nekretnina upisana u zk.ul.br. 74, k.o. Osijek, kč.br. 5650/2, kuća i dvorište Bulevar JNA, površine 94 m</w:t>
      </w:r>
      <w:r>
        <w:rPr>
          <w:color w:val="000000"/>
          <w:vertAlign w:val="superscript"/>
          <w:lang w:val="hr-HR"/>
        </w:rPr>
        <w:t>2</w:t>
      </w:r>
      <w:r>
        <w:rPr>
          <w:color w:val="000000"/>
          <w:lang w:val="hr-HR"/>
        </w:rPr>
        <w:t>, suvlasnički udio ½.</w:t>
      </w:r>
    </w:p>
    <w:p w:rsidRDefault="002B4C1A" w:rsidP="00542A7D" w:rsidR="002B4C1A">
      <w:pPr>
        <w:ind w:hanging="425" w:left="2552"/>
        <w:jc w:val="both"/>
      </w:pPr>
    </w:p>
    <w:p w:rsidRDefault="007C6CE2" w:rsidP="00542A7D" w:rsidR="00F709C5">
      <w:pPr>
        <w:ind w:hanging="425" w:left="2552"/>
        <w:jc w:val="both"/>
      </w:pPr>
      <w:r>
        <w:t>u</w:t>
      </w:r>
      <w:r w:rsidR="006E6893">
        <w:t xml:space="preserve"> stečajno</w:t>
      </w:r>
      <w:r>
        <w:t>m</w:t>
      </w:r>
      <w:r w:rsidR="006E6893">
        <w:t xml:space="preserve"> postupk</w:t>
      </w:r>
      <w:r>
        <w:t>u</w:t>
      </w:r>
      <w:r w:rsidR="006E6893">
        <w:t xml:space="preserve"> nad dužnikom:</w:t>
      </w:r>
      <w:r w:rsidR="00CD54FD">
        <w:t xml:space="preserve"> </w:t>
      </w:r>
      <w:r w:rsidR="00542A7D" w:rsidRPr="00542A7D">
        <w:t>MURSA d.o.o. za trgovinu i usluge u stečaju, Osijek, Sv. Roka 4, MBS 030092129, OIB 06305286743</w:t>
      </w:r>
      <w:r w:rsidR="00586878" w:rsidRPr="007C6CE2">
        <w:rPr>
          <w:bCs/>
        </w:rPr>
        <w:t>,</w:t>
      </w:r>
      <w:r w:rsidR="00D42E63" w:rsidRPr="007C6CE2">
        <w:t xml:space="preserve"> </w:t>
      </w:r>
      <w:r w:rsidR="008B2B3D">
        <w:t>za dan</w:t>
      </w:r>
    </w:p>
    <w:p w:rsidRDefault="008B2B3D" w:rsidR="008B2B3D">
      <w:pPr>
        <w:jc w:val="both"/>
      </w:pPr>
    </w:p>
    <w:p w:rsidRDefault="00542A7D" w:rsidP="004E72BF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29</w:t>
      </w:r>
      <w:r w:rsidR="00404556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studenog</w:t>
      </w:r>
      <w:r w:rsidR="000F6BB7">
        <w:rPr>
          <w:b/>
          <w:bCs/>
          <w:u w:val="single"/>
        </w:rPr>
        <w:t xml:space="preserve"> </w:t>
      </w:r>
      <w:r w:rsidR="008B2B3D">
        <w:rPr>
          <w:b/>
          <w:bCs/>
          <w:u w:val="single"/>
        </w:rPr>
        <w:t>20</w:t>
      </w:r>
      <w:r w:rsidR="008951DA">
        <w:rPr>
          <w:b/>
          <w:bCs/>
          <w:u w:val="single"/>
        </w:rPr>
        <w:t>1</w:t>
      </w:r>
      <w:r w:rsidR="007C6CE2">
        <w:rPr>
          <w:b/>
          <w:bCs/>
          <w:u w:val="single"/>
        </w:rPr>
        <w:t>6</w:t>
      </w:r>
      <w:r w:rsidR="008B2B3D">
        <w:rPr>
          <w:b/>
          <w:bCs/>
          <w:u w:val="single"/>
        </w:rPr>
        <w:t xml:space="preserve">. godine u </w:t>
      </w:r>
      <w:r w:rsidR="008B4788">
        <w:rPr>
          <w:b/>
          <w:bCs/>
          <w:u w:val="single"/>
        </w:rPr>
        <w:t>9</w:t>
      </w:r>
      <w:r w:rsidR="008B2B3D">
        <w:rPr>
          <w:b/>
          <w:bCs/>
          <w:u w:val="single"/>
        </w:rPr>
        <w:t>,</w:t>
      </w:r>
      <w:r>
        <w:rPr>
          <w:b/>
          <w:bCs/>
          <w:u w:val="single"/>
        </w:rPr>
        <w:t>3</w:t>
      </w:r>
      <w:r w:rsidR="00BA6E35">
        <w:rPr>
          <w:b/>
          <w:bCs/>
          <w:u w:val="single"/>
        </w:rPr>
        <w:t>0</w:t>
      </w:r>
      <w:r w:rsidR="008B2B3D">
        <w:rPr>
          <w:b/>
          <w:bCs/>
          <w:u w:val="single"/>
        </w:rPr>
        <w:t xml:space="preserve"> sati,</w:t>
      </w:r>
    </w:p>
    <w:p w:rsidRDefault="008B2B3D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Osijeku,</w:t>
      </w:r>
    </w:p>
    <w:p w:rsidRDefault="008B2B3D" w:rsidP="00F709C5" w:rsidR="002F0D0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Zagrebačka br. 2, soba broj </w:t>
      </w:r>
      <w:r w:rsidR="00ED161C">
        <w:rPr>
          <w:b/>
          <w:bCs/>
          <w:u w:val="single"/>
        </w:rPr>
        <w:t>21</w:t>
      </w:r>
      <w:r>
        <w:rPr>
          <w:b/>
          <w:bCs/>
          <w:u w:val="single"/>
        </w:rPr>
        <w:t>/I.</w:t>
      </w:r>
    </w:p>
    <w:p w:rsidRDefault="00542A7D" w:rsidP="00F709C5" w:rsidR="00542A7D">
      <w:pPr>
        <w:jc w:val="center"/>
        <w:rPr>
          <w:b/>
          <w:bCs/>
          <w:u w:val="single"/>
        </w:rPr>
      </w:pPr>
    </w:p>
    <w:p w:rsidRDefault="00310201" w:rsidP="00542A7D" w:rsidR="00542A7D" w:rsidRPr="00310201">
      <w:pPr>
        <w:pStyle w:val="Odlomakpopisa"/>
        <w:numPr>
          <w:ilvl w:val="0"/>
          <w:numId w:val="12"/>
        </w:numPr>
        <w:jc w:val="both"/>
        <w:rPr>
          <w:bCs/>
          <w:lang w:val="hr-HR"/>
        </w:rPr>
      </w:pPr>
      <w:r w:rsidRPr="00310201">
        <w:rPr>
          <w:bCs/>
          <w:lang w:val="hr-HR"/>
        </w:rPr>
        <w:t>Nalaže se stečajnom upravitelju Ivanu Perković dipl.oec. iz Josipovca da najkasnije do predmetnog ročišta u spis dostavi izvorne izvatke iz zemljišne knjige za predmetne nekretnine.</w:t>
      </w:r>
    </w:p>
    <w:p w:rsidRDefault="006E6893" w:rsidP="0000704B" w:rsidR="006E6893">
      <w:pPr>
        <w:jc w:val="center"/>
      </w:pPr>
    </w:p>
    <w:p w:rsidRDefault="00C70DC2" w:rsidP="0000704B" w:rsidR="00C70DC2">
      <w:pPr>
        <w:jc w:val="center"/>
      </w:pPr>
    </w:p>
    <w:p w:rsidRDefault="00310201" w:rsidP="0000704B" w:rsidR="00310201">
      <w:pPr>
        <w:jc w:val="center"/>
      </w:pPr>
    </w:p>
    <w:p w:rsidRDefault="00310201" w:rsidP="0000704B" w:rsidR="00310201">
      <w:pPr>
        <w:jc w:val="center"/>
      </w:pPr>
    </w:p>
    <w:p w:rsidRDefault="00310201" w:rsidP="0000704B" w:rsidR="00310201">
      <w:pPr>
        <w:jc w:val="center"/>
      </w:pPr>
    </w:p>
    <w:p w:rsidRDefault="00310201" w:rsidP="0000704B" w:rsidR="00310201">
      <w:pPr>
        <w:jc w:val="center"/>
      </w:pPr>
    </w:p>
    <w:p w:rsidRDefault="00310201" w:rsidP="0000704B" w:rsidR="00310201">
      <w:pPr>
        <w:jc w:val="center"/>
      </w:pPr>
    </w:p>
    <w:p w:rsidRDefault="00310201" w:rsidP="0000704B" w:rsidR="00310201">
      <w:pPr>
        <w:jc w:val="center"/>
      </w:pPr>
    </w:p>
    <w:p w:rsidRDefault="00310201" w:rsidP="0000704B" w:rsidR="00310201">
      <w:pPr>
        <w:jc w:val="center"/>
      </w:pPr>
    </w:p>
    <w:p w:rsidRDefault="00310201" w:rsidP="0000704B" w:rsidR="00310201">
      <w:pPr>
        <w:jc w:val="center"/>
      </w:pPr>
    </w:p>
    <w:p w:rsidRDefault="00310201" w:rsidP="0000704B" w:rsidR="00310201">
      <w:pPr>
        <w:jc w:val="center"/>
      </w:pPr>
    </w:p>
    <w:p w:rsidRDefault="0000704B" w:rsidP="0000704B" w:rsidR="0000704B">
      <w:pPr>
        <w:jc w:val="center"/>
      </w:pPr>
      <w:r>
        <w:t>Obrazloženje</w:t>
      </w:r>
    </w:p>
    <w:p w:rsidRDefault="0000704B" w:rsidP="0000704B" w:rsidR="0000704B">
      <w:pPr>
        <w:jc w:val="center"/>
      </w:pPr>
    </w:p>
    <w:p w:rsidRDefault="00310201" w:rsidP="0000704B" w:rsidR="00310201">
      <w:pPr>
        <w:jc w:val="center"/>
      </w:pPr>
    </w:p>
    <w:p w:rsidRDefault="00C70DC2" w:rsidP="0000704B" w:rsidR="00C70DC2">
      <w:pPr>
        <w:jc w:val="center"/>
      </w:pPr>
    </w:p>
    <w:p w:rsidRDefault="0000704B" w:rsidP="0000704B" w:rsidR="0000704B">
      <w:pPr>
        <w:jc w:val="both"/>
      </w:pPr>
      <w:r>
        <w:tab/>
        <w:t xml:space="preserve">Temeljem čl. 247. st. 1. </w:t>
      </w:r>
      <w:r w:rsidR="00C70DC2">
        <w:t xml:space="preserve">Stečajnog zakona </w:t>
      </w:r>
      <w:r w:rsidR="00C70DC2" w:rsidRPr="00C70DC2">
        <w:t>(NN 71/15)</w:t>
      </w:r>
      <w:r w:rsidR="00C70DC2">
        <w:t xml:space="preserve"> a u vezi s čl. 92. O</w:t>
      </w:r>
      <w:r w:rsidR="00B260A7">
        <w:t xml:space="preserve">vršnog zakona (NN 112/12, 25/13, </w:t>
      </w:r>
      <w:r w:rsidR="00C70DC2">
        <w:t>9</w:t>
      </w:r>
      <w:r w:rsidR="00B260A7">
        <w:t>3</w:t>
      </w:r>
      <w:r w:rsidR="00C70DC2">
        <w:t>/14</w:t>
      </w:r>
      <w:r w:rsidR="00B260A7">
        <w:t xml:space="preserve"> i 55/16</w:t>
      </w:r>
      <w:r w:rsidR="00C70DC2">
        <w:t>), sud je odlučio kao u izreci rješenja.</w:t>
      </w:r>
    </w:p>
    <w:p w:rsidRDefault="00C70DC2" w:rsidP="0000704B" w:rsidR="00C70DC2" w:rsidRPr="00D42E63">
      <w:pPr>
        <w:jc w:val="both"/>
      </w:pPr>
    </w:p>
    <w:p w:rsidRDefault="008B2B3D" w:rsidP="00FA5039" w:rsidR="008B2B3D" w:rsidRPr="007C6CE2">
      <w:pPr>
        <w:pStyle w:val="Naslov3"/>
        <w:rPr>
          <w:b w:val="false"/>
          <w:bCs w:val="false"/>
        </w:rPr>
      </w:pPr>
      <w:r w:rsidRPr="007C6CE2">
        <w:rPr>
          <w:b w:val="false"/>
        </w:rPr>
        <w:t xml:space="preserve">U Osijeku </w:t>
      </w:r>
      <w:r w:rsidR="00310201">
        <w:rPr>
          <w:b w:val="false"/>
        </w:rPr>
        <w:t>14</w:t>
      </w:r>
      <w:r w:rsidR="00007F7A" w:rsidRPr="007C6CE2">
        <w:rPr>
          <w:b w:val="false"/>
        </w:rPr>
        <w:t xml:space="preserve">. </w:t>
      </w:r>
      <w:r w:rsidR="00310201">
        <w:rPr>
          <w:b w:val="false"/>
        </w:rPr>
        <w:t>studenog</w:t>
      </w:r>
      <w:r w:rsidR="00007F7A" w:rsidRPr="007C6CE2">
        <w:rPr>
          <w:b w:val="false"/>
        </w:rPr>
        <w:t xml:space="preserve"> 201</w:t>
      </w:r>
      <w:r w:rsidR="00A8707C">
        <w:rPr>
          <w:b w:val="false"/>
        </w:rPr>
        <w:t>6</w:t>
      </w:r>
      <w:r w:rsidR="00007F7A" w:rsidRPr="007C6CE2">
        <w:rPr>
          <w:b w:val="false"/>
        </w:rPr>
        <w:t xml:space="preserve">. </w:t>
      </w:r>
    </w:p>
    <w:p w:rsidRDefault="0091128C" w:rsidR="0091128C">
      <w:pPr>
        <w:jc w:val="both"/>
        <w:rPr>
          <w:bCs/>
        </w:rPr>
      </w:pPr>
    </w:p>
    <w:p w:rsidRDefault="00A8707C" w:rsidR="00A8707C" w:rsidRPr="007C6CE2">
      <w:pPr>
        <w:jc w:val="both"/>
        <w:rPr>
          <w:bCs/>
        </w:rPr>
      </w:pPr>
    </w:p>
    <w:p w:rsidRDefault="001E33B4" w:rsidP="001E33B4" w:rsidR="001E33B4" w:rsidRPr="007C6CE2">
      <w:pPr>
        <w:rPr>
          <w:bCs/>
        </w:rPr>
      </w:pPr>
      <w:r w:rsidRPr="007C6CE2">
        <w:rPr>
          <w:bCs/>
        </w:rPr>
        <w:t>Zapisničar: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="008B2B3D" w:rsidRPr="007C6CE2">
        <w:rPr>
          <w:bCs/>
        </w:rPr>
        <w:t>STEČAJNI SUDAC:</w:t>
      </w:r>
    </w:p>
    <w:p w:rsidRDefault="001E33B4" w:rsidP="001E33B4" w:rsidR="008B2B3D" w:rsidRPr="007C6CE2">
      <w:pPr>
        <w:rPr>
          <w:bCs/>
        </w:rPr>
      </w:pPr>
      <w:r w:rsidRPr="007C6CE2">
        <w:rPr>
          <w:bCs/>
        </w:rPr>
        <w:t>Elizabeta Đeke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  <w:t xml:space="preserve">                  </w:t>
      </w:r>
      <w:r w:rsidR="00C16D67" w:rsidRPr="007C6CE2">
        <w:rPr>
          <w:bCs/>
        </w:rPr>
        <w:t>mr.</w:t>
      </w:r>
      <w:r w:rsidR="0021058F" w:rsidRPr="007C6CE2">
        <w:rPr>
          <w:bCs/>
        </w:rPr>
        <w:t xml:space="preserve"> </w:t>
      </w:r>
      <w:r w:rsidR="00C16D67" w:rsidRPr="007C6CE2">
        <w:rPr>
          <w:bCs/>
        </w:rPr>
        <w:t xml:space="preserve">sc. </w:t>
      </w:r>
      <w:r w:rsidR="008B2B3D" w:rsidRPr="007C6CE2">
        <w:rPr>
          <w:bCs/>
        </w:rPr>
        <w:t>Tihomir Kovačević</w:t>
      </w:r>
    </w:p>
    <w:p w:rsidRDefault="008B2B3D" w:rsidP="006E6893" w:rsidR="008B2B3D" w:rsidRPr="007C6CE2">
      <w:pPr>
        <w:tabs>
          <w:tab w:pos="3960" w:val="left"/>
        </w:tabs>
        <w:ind w:right="5112"/>
        <w:rPr>
          <w:bCs/>
          <w:sz w:val="20"/>
          <w:szCs w:val="20"/>
        </w:rPr>
      </w:pP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</w:p>
    <w:p w:rsidRDefault="008B2B3D" w:rsidP="0082309D" w:rsidR="0082309D">
      <w:pPr>
        <w:jc w:val="both"/>
        <w:rPr>
          <w:bCs/>
        </w:rPr>
      </w:pPr>
      <w:r w:rsidRPr="007C6CE2">
        <w:rPr>
          <w:bCs/>
        </w:rPr>
        <w:t>D N A :</w:t>
      </w:r>
    </w:p>
    <w:p w:rsidRDefault="00A8707C" w:rsidP="0082309D" w:rsidR="00DC24BA" w:rsidRPr="0082309D">
      <w:pPr>
        <w:numPr>
          <w:ilvl w:val="0"/>
          <w:numId w:val="9"/>
        </w:numPr>
        <w:jc w:val="both"/>
        <w:rPr>
          <w:bCs/>
        </w:rPr>
      </w:pPr>
      <w:r>
        <w:t>Stečajn</w:t>
      </w:r>
      <w:r w:rsidR="003F0BAD">
        <w:t>i</w:t>
      </w:r>
      <w:r>
        <w:t xml:space="preserve"> upravitelj</w:t>
      </w:r>
    </w:p>
    <w:p w:rsidRDefault="003F0BAD" w:rsidP="0082309D" w:rsidR="00D0723F" w:rsidRPr="003F0BAD">
      <w:pPr>
        <w:numPr>
          <w:ilvl w:val="0"/>
          <w:numId w:val="9"/>
        </w:numPr>
        <w:jc w:val="both"/>
        <w:rPr>
          <w:bCs/>
        </w:rPr>
      </w:pPr>
      <w:r>
        <w:t>IRIS MODA d.o.o. Zagreb</w:t>
      </w:r>
    </w:p>
    <w:p w:rsidRDefault="003F0BAD" w:rsidP="0082309D" w:rsidR="003F0BAD" w:rsidRPr="003F0BAD">
      <w:pPr>
        <w:numPr>
          <w:ilvl w:val="0"/>
          <w:numId w:val="9"/>
        </w:numPr>
        <w:jc w:val="both"/>
        <w:rPr>
          <w:bCs/>
        </w:rPr>
      </w:pPr>
      <w:r>
        <w:t>GRAD OSIJEK</w:t>
      </w:r>
    </w:p>
    <w:p w:rsidRDefault="003F0BAD" w:rsidP="0082309D" w:rsidR="003F0BAD" w:rsidRPr="0082309D">
      <w:pPr>
        <w:numPr>
          <w:ilvl w:val="0"/>
          <w:numId w:val="9"/>
        </w:numPr>
        <w:jc w:val="both"/>
        <w:rPr>
          <w:bCs/>
        </w:rPr>
      </w:pPr>
      <w:r>
        <w:t>RH, MF, PU, Područni ured Slavonija i Baranja, Osijek</w:t>
      </w:r>
    </w:p>
    <w:p w:rsidRDefault="00A8707C" w:rsidP="0082309D" w:rsidR="0082309D" w:rsidRPr="0082309D">
      <w:pPr>
        <w:numPr>
          <w:ilvl w:val="0"/>
          <w:numId w:val="9"/>
        </w:numPr>
        <w:jc w:val="both"/>
        <w:rPr>
          <w:bCs/>
        </w:rPr>
      </w:pPr>
      <w:r w:rsidRPr="00A8707C">
        <w:t>mrežna stranica e-Oglasna ploča sudova</w:t>
      </w:r>
    </w:p>
    <w:p w:rsidRDefault="0091128C" w:rsidP="0082309D" w:rsidR="008B2B3D" w:rsidRPr="0082309D">
      <w:pPr>
        <w:numPr>
          <w:ilvl w:val="0"/>
          <w:numId w:val="9"/>
        </w:numPr>
        <w:jc w:val="both"/>
        <w:rPr>
          <w:bCs/>
        </w:rPr>
      </w:pPr>
      <w:r w:rsidRPr="001E33B4">
        <w:t xml:space="preserve">roč. </w:t>
      </w:r>
      <w:r w:rsidR="003F0BAD">
        <w:t>2</w:t>
      </w:r>
      <w:r w:rsidR="00DE2FDA">
        <w:t>9</w:t>
      </w:r>
      <w:r w:rsidRPr="001E33B4">
        <w:t>.</w:t>
      </w:r>
      <w:r w:rsidR="003F0BAD">
        <w:t>11.</w:t>
      </w:r>
    </w:p>
    <w:sectPr w:rsidSect="0091128C" w:rsidR="008B2B3D" w:rsidRPr="0082309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C83" w:rsidR="00363C83">
      <w:r>
        <w:separator/>
      </w:r>
    </w:p>
  </w:endnote>
  <w:endnote w:id="0" w:type="continuationSeparator">
    <w:p w:rsidRDefault="00363C83" w:rsidR="0036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C83" w:rsidR="00363C83">
      <w:r>
        <w:separator/>
      </w:r>
    </w:p>
  </w:footnote>
  <w:footnote w:id="0" w:type="continuationSeparator">
    <w:p w:rsidRDefault="00363C83" w:rsidR="00363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2B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4E5765" w:rsidRPr="004E5765">
      <w:t>14 St-405/16-46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96A63"/>
    <w:multiLevelType w:val="hybridMultilevel"/>
    <w:tmpl w:val="7292AC86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1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7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10"/>
  </w:num>
  <w:num w:numId="8">
    <w:abstractNumId w:val="8"/>
  </w:num>
  <w:num w:numId="9">
    <w:abstractNumId w:val="9"/>
  </w:num>
  <w:num w:numId="10">
    <w:abstractNumId w:val="5"/>
  </w:num>
  <w:num w:numId="11">
    <w:abstractNumId w:val="6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B2B77"/>
    <w:rsid w:val="000C3F74"/>
    <w:rsid w:val="000D2C84"/>
    <w:rsid w:val="000D39C4"/>
    <w:rsid w:val="000E01D6"/>
    <w:rsid w:val="000E0753"/>
    <w:rsid w:val="000E0CE6"/>
    <w:rsid w:val="000E1884"/>
    <w:rsid w:val="000F469C"/>
    <w:rsid w:val="000F6BB7"/>
    <w:rsid w:val="00115EE2"/>
    <w:rsid w:val="00121644"/>
    <w:rsid w:val="00124603"/>
    <w:rsid w:val="00125CC0"/>
    <w:rsid w:val="00136B9B"/>
    <w:rsid w:val="00142847"/>
    <w:rsid w:val="00165659"/>
    <w:rsid w:val="0017713E"/>
    <w:rsid w:val="00183EED"/>
    <w:rsid w:val="00191C4C"/>
    <w:rsid w:val="00197FAA"/>
    <w:rsid w:val="001A1969"/>
    <w:rsid w:val="001A2B92"/>
    <w:rsid w:val="001B4966"/>
    <w:rsid w:val="001C5B14"/>
    <w:rsid w:val="001D3D48"/>
    <w:rsid w:val="001D6183"/>
    <w:rsid w:val="001E1960"/>
    <w:rsid w:val="001E33B4"/>
    <w:rsid w:val="001E54BE"/>
    <w:rsid w:val="001E5E00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60BE9"/>
    <w:rsid w:val="0028382D"/>
    <w:rsid w:val="00285F51"/>
    <w:rsid w:val="0029145B"/>
    <w:rsid w:val="00296106"/>
    <w:rsid w:val="002B0362"/>
    <w:rsid w:val="002B4C1A"/>
    <w:rsid w:val="002B721E"/>
    <w:rsid w:val="002C262D"/>
    <w:rsid w:val="002D01B9"/>
    <w:rsid w:val="002D33E1"/>
    <w:rsid w:val="002E04C4"/>
    <w:rsid w:val="002E62D6"/>
    <w:rsid w:val="002F0D0A"/>
    <w:rsid w:val="002F6B85"/>
    <w:rsid w:val="00310201"/>
    <w:rsid w:val="00311EE3"/>
    <w:rsid w:val="00313D4B"/>
    <w:rsid w:val="003219E7"/>
    <w:rsid w:val="00336AAB"/>
    <w:rsid w:val="00345EA1"/>
    <w:rsid w:val="0035236E"/>
    <w:rsid w:val="003549C0"/>
    <w:rsid w:val="003579FA"/>
    <w:rsid w:val="00361052"/>
    <w:rsid w:val="00363C83"/>
    <w:rsid w:val="00365E60"/>
    <w:rsid w:val="0036774A"/>
    <w:rsid w:val="003720A9"/>
    <w:rsid w:val="00375040"/>
    <w:rsid w:val="00395A3B"/>
    <w:rsid w:val="003973B2"/>
    <w:rsid w:val="003A02A8"/>
    <w:rsid w:val="003A5F1C"/>
    <w:rsid w:val="003B3239"/>
    <w:rsid w:val="003B7BF4"/>
    <w:rsid w:val="003F0BAD"/>
    <w:rsid w:val="003F2B5D"/>
    <w:rsid w:val="003F2CF3"/>
    <w:rsid w:val="003F7791"/>
    <w:rsid w:val="00404275"/>
    <w:rsid w:val="00404556"/>
    <w:rsid w:val="00405316"/>
    <w:rsid w:val="00417E4B"/>
    <w:rsid w:val="00422670"/>
    <w:rsid w:val="004258FA"/>
    <w:rsid w:val="00452700"/>
    <w:rsid w:val="00461AD4"/>
    <w:rsid w:val="00462159"/>
    <w:rsid w:val="00466F17"/>
    <w:rsid w:val="0046750E"/>
    <w:rsid w:val="0048132E"/>
    <w:rsid w:val="00491426"/>
    <w:rsid w:val="004B214D"/>
    <w:rsid w:val="004B6588"/>
    <w:rsid w:val="004E21D3"/>
    <w:rsid w:val="004E5765"/>
    <w:rsid w:val="004E72BF"/>
    <w:rsid w:val="0050403F"/>
    <w:rsid w:val="00504D34"/>
    <w:rsid w:val="00511F7D"/>
    <w:rsid w:val="00517F9F"/>
    <w:rsid w:val="0052721E"/>
    <w:rsid w:val="00537649"/>
    <w:rsid w:val="00542A7D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264F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6F8C"/>
    <w:rsid w:val="00606461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6E7F"/>
    <w:rsid w:val="00670E12"/>
    <w:rsid w:val="006720AF"/>
    <w:rsid w:val="00674E0B"/>
    <w:rsid w:val="006811AB"/>
    <w:rsid w:val="00685071"/>
    <w:rsid w:val="0069644C"/>
    <w:rsid w:val="006A7878"/>
    <w:rsid w:val="006C307D"/>
    <w:rsid w:val="006D3249"/>
    <w:rsid w:val="006E5AE5"/>
    <w:rsid w:val="006E6893"/>
    <w:rsid w:val="006F3627"/>
    <w:rsid w:val="0071187B"/>
    <w:rsid w:val="007569FE"/>
    <w:rsid w:val="00764ED9"/>
    <w:rsid w:val="00776D20"/>
    <w:rsid w:val="007832DF"/>
    <w:rsid w:val="0078447B"/>
    <w:rsid w:val="00790FC5"/>
    <w:rsid w:val="007A1530"/>
    <w:rsid w:val="007B5877"/>
    <w:rsid w:val="007C57E0"/>
    <w:rsid w:val="007C6CE2"/>
    <w:rsid w:val="007C7C1F"/>
    <w:rsid w:val="007D0D12"/>
    <w:rsid w:val="007E301B"/>
    <w:rsid w:val="007F0C05"/>
    <w:rsid w:val="007F145B"/>
    <w:rsid w:val="008017AD"/>
    <w:rsid w:val="008111DE"/>
    <w:rsid w:val="00812016"/>
    <w:rsid w:val="00820BE3"/>
    <w:rsid w:val="0082309D"/>
    <w:rsid w:val="00824872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788"/>
    <w:rsid w:val="008B483C"/>
    <w:rsid w:val="008B4A49"/>
    <w:rsid w:val="008B52C8"/>
    <w:rsid w:val="008C0467"/>
    <w:rsid w:val="008C36E5"/>
    <w:rsid w:val="008D1298"/>
    <w:rsid w:val="008F48C6"/>
    <w:rsid w:val="008F5375"/>
    <w:rsid w:val="009036F4"/>
    <w:rsid w:val="0091128C"/>
    <w:rsid w:val="00927343"/>
    <w:rsid w:val="00945B15"/>
    <w:rsid w:val="00951AB1"/>
    <w:rsid w:val="00952CAA"/>
    <w:rsid w:val="009570F7"/>
    <w:rsid w:val="009604E5"/>
    <w:rsid w:val="00964BC7"/>
    <w:rsid w:val="00973410"/>
    <w:rsid w:val="00984DDD"/>
    <w:rsid w:val="009851B0"/>
    <w:rsid w:val="009908B2"/>
    <w:rsid w:val="00992C9B"/>
    <w:rsid w:val="009B3193"/>
    <w:rsid w:val="009C233E"/>
    <w:rsid w:val="009D4F6A"/>
    <w:rsid w:val="009E28FD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E0B"/>
    <w:rsid w:val="00AC49D0"/>
    <w:rsid w:val="00AD4313"/>
    <w:rsid w:val="00AD68BE"/>
    <w:rsid w:val="00AD69AB"/>
    <w:rsid w:val="00AE04F1"/>
    <w:rsid w:val="00AE1F9C"/>
    <w:rsid w:val="00AE2C6C"/>
    <w:rsid w:val="00AE7CB3"/>
    <w:rsid w:val="00B01D27"/>
    <w:rsid w:val="00B07973"/>
    <w:rsid w:val="00B118B6"/>
    <w:rsid w:val="00B13222"/>
    <w:rsid w:val="00B2243E"/>
    <w:rsid w:val="00B260A7"/>
    <w:rsid w:val="00B31EE0"/>
    <w:rsid w:val="00B32206"/>
    <w:rsid w:val="00B421AE"/>
    <w:rsid w:val="00B4245D"/>
    <w:rsid w:val="00B739C5"/>
    <w:rsid w:val="00B739E2"/>
    <w:rsid w:val="00B753CE"/>
    <w:rsid w:val="00B84B44"/>
    <w:rsid w:val="00B9516D"/>
    <w:rsid w:val="00BA51DE"/>
    <w:rsid w:val="00BA6E35"/>
    <w:rsid w:val="00BB379E"/>
    <w:rsid w:val="00BC2055"/>
    <w:rsid w:val="00BC4A1A"/>
    <w:rsid w:val="00BD1193"/>
    <w:rsid w:val="00BF43BF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86FB8"/>
    <w:rsid w:val="00C96805"/>
    <w:rsid w:val="00CA064F"/>
    <w:rsid w:val="00CA3626"/>
    <w:rsid w:val="00CA3AAD"/>
    <w:rsid w:val="00CD54FD"/>
    <w:rsid w:val="00CD68B1"/>
    <w:rsid w:val="00D0447E"/>
    <w:rsid w:val="00D0723F"/>
    <w:rsid w:val="00D42ABB"/>
    <w:rsid w:val="00D42E63"/>
    <w:rsid w:val="00D47929"/>
    <w:rsid w:val="00D53382"/>
    <w:rsid w:val="00D774F4"/>
    <w:rsid w:val="00D84521"/>
    <w:rsid w:val="00D84E49"/>
    <w:rsid w:val="00D8669B"/>
    <w:rsid w:val="00D96809"/>
    <w:rsid w:val="00DB1D98"/>
    <w:rsid w:val="00DC1863"/>
    <w:rsid w:val="00DC24BA"/>
    <w:rsid w:val="00DD09D7"/>
    <w:rsid w:val="00DE2FDA"/>
    <w:rsid w:val="00DE3553"/>
    <w:rsid w:val="00DE4372"/>
    <w:rsid w:val="00DE7AB5"/>
    <w:rsid w:val="00DF5A4F"/>
    <w:rsid w:val="00E04469"/>
    <w:rsid w:val="00E172F2"/>
    <w:rsid w:val="00E27EA3"/>
    <w:rsid w:val="00E3669B"/>
    <w:rsid w:val="00E46A10"/>
    <w:rsid w:val="00E4793E"/>
    <w:rsid w:val="00E50955"/>
    <w:rsid w:val="00E60AEB"/>
    <w:rsid w:val="00E70F84"/>
    <w:rsid w:val="00E71E65"/>
    <w:rsid w:val="00E72A5A"/>
    <w:rsid w:val="00E81501"/>
    <w:rsid w:val="00E81A8D"/>
    <w:rsid w:val="00E8773F"/>
    <w:rsid w:val="00EA194E"/>
    <w:rsid w:val="00EC2247"/>
    <w:rsid w:val="00EC4B32"/>
    <w:rsid w:val="00ED161C"/>
    <w:rsid w:val="00EF06F3"/>
    <w:rsid w:val="00F05719"/>
    <w:rsid w:val="00F1098A"/>
    <w:rsid w:val="00F12D57"/>
    <w:rsid w:val="00F15E39"/>
    <w:rsid w:val="00F23CB0"/>
    <w:rsid w:val="00F33730"/>
    <w:rsid w:val="00F345FC"/>
    <w:rsid w:val="00F5372E"/>
    <w:rsid w:val="00F7058A"/>
    <w:rsid w:val="00F709C5"/>
    <w:rsid w:val="00F902ED"/>
    <w:rsid w:val="00F940C7"/>
    <w:rsid w:val="00FA5039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E5765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4E576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F2B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F2B5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F2B5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B5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B5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E5765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4E576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F2B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F2B5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F2B5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B5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B5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MURSA d.o.o. za trgovinu i usluge</izvorni_sadrzaj>
    <derivirana_varijabla naziv="DomainObject.Predmet.ProtustrankaFormated_1">  MURSA d.o.o. za trgovinu i usluge</derivirana_varijabla>
  </DomainObject.Predmet.ProtustrankaFormated>
  <DomainObject.Predmet.ProtustrankaFormatedOIB>
    <izvorni_sadrzaj>  MURSA d.o.o. za trgovinu i usluge, OIB 06305286743</izvorni_sadrzaj>
    <derivirana_varijabla naziv="DomainObject.Predmet.ProtustrankaFormatedOIB_1">  MURSA d.o.o. za trgovinu i usluge, OIB 06305286743</derivirana_varijabla>
  </DomainObject.Predmet.ProtustrankaFormatedOIB>
  <DomainObject.Predmet.ProtustrankaFormatedWithAdress>
    <izvorni_sadrzaj> MURSA d.o.o. za trgovinu i usluge, Sv.Roka 4, 31000 Osijek</izvorni_sadrzaj>
    <derivirana_varijabla naziv="DomainObject.Predmet.ProtustrankaFormatedWithAdress_1"> MURSA d.o.o. za trgovinu i usluge, Sv.Roka 4, 31000 Osijek</derivirana_varijabla>
  </DomainObject.Predmet.ProtustrankaFormatedWithAdress>
  <DomainObject.Predmet.ProtustrankaFormatedWithAdressOIB>
    <izvorni_sadrzaj> MURSA d.o.o. za trgovinu i usluge, OIB 06305286743, Sv.Roka 4, 31000 Osijek</izvorni_sadrzaj>
    <derivirana_varijabla naziv="DomainObject.Predmet.ProtustrankaFormatedWithAdressOIB_1"> MURSA d.o.o. za trgovinu i usluge, OIB 06305286743, Sv.Roka 4, 31000 Osijek</derivirana_varijabla>
  </DomainObject.Predmet.ProtustrankaFormatedWithAdressOIB>
  <DomainObject.Predmet.ProtustrankaWithAdress>
    <izvorni_sadrzaj>MURSA d.o.o. za trgovinu i usluge Sv.Roka 4, 31000 Osijek</izvorni_sadrzaj>
    <derivirana_varijabla naziv="DomainObject.Predmet.ProtustrankaWithAdress_1">MURSA d.o.o. za trgovinu i usluge Sv.Roka 4, 31000 Osijek</derivirana_varijabla>
  </DomainObject.Predmet.ProtustrankaWithAdress>
  <DomainObject.Predmet.ProtustrankaWithAdressOIB>
    <izvorni_sadrzaj>MURSA d.o.o. za trgovinu i usluge, OIB 06305286743, Sv.Roka 4, 31000 Osijek</izvorni_sadrzaj>
    <derivirana_varijabla naziv="DomainObject.Predmet.ProtustrankaWithAdressOIB_1">MURSA d.o.o. za trgovinu i usluge, OIB 06305286743, Sv.Roka 4, 31000 Osijek</derivirana_varijabla>
  </DomainObject.Predmet.ProtustrankaWithAdressOIB>
  <DomainObject.Predmet.ProtustrankaNazivFormated>
    <izvorni_sadrzaj>MURSA d.o.o. za trgovinu i usluge</izvorni_sadrzaj>
    <derivirana_varijabla naziv="DomainObject.Predmet.ProtustrankaNazivFormated_1">MURSA d.o.o. za trgovinu i usluge</derivirana_varijabla>
  </DomainObject.Predmet.ProtustrankaNazivFormated>
  <DomainObject.Predmet.ProtustrankaNazivFormatedOIB>
    <izvorni_sadrzaj>MURSA d.o.o. za trgovinu i usluge, OIB 06305286743</izvorni_sadrzaj>
    <derivirana_varijabla naziv="DomainObject.Predmet.ProtustrankaNazivFormatedOIB_1">MURSA d.o.o. za trgovinu i usluge, OIB 06305286743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MURSA d.o.o. za trgovinu i usluge</item>
    </izvorni_sadrzaj>
    <derivirana_varijabla naziv="DomainObject.Predmet.ProtuStrankaListFormated_1">
      <item>MURSA d.o.o. za trgovinu i usluge</item>
    </derivirana_varijabla>
  </DomainObject.Predmet.ProtuStrankaListFormated>
  <DomainObject.Predmet.ProtuStrankaListFormatedOIB>
    <izvorni_sadrzaj>
      <item>MURSA d.o.o. za trgovinu i usluge, OIB 06305286743</item>
    </izvorni_sadrzaj>
    <derivirana_varijabla naziv="DomainObject.Predmet.ProtuStrankaListFormatedOIB_1">
      <item>MURSA d.o.o. za trgovinu i usluge, OIB 06305286743</item>
    </derivirana_varijabla>
  </DomainObject.Predmet.ProtuStrankaListFormatedOIB>
  <DomainObject.Predmet.ProtuStrankaListFormatedWithAdress>
    <izvorni_sadrzaj>
      <item>MURSA d.o.o. za trgovinu i usluge, Sv.Roka 4, 31000 Osijek</item>
    </izvorni_sadrzaj>
    <derivirana_varijabla naziv="DomainObject.Predmet.ProtuStrankaListFormatedWithAdress_1">
      <item>MURSA d.o.o. za trgovinu i usluge, Sv.Roka 4, 31000 Osijek</item>
    </derivirana_varijabla>
  </DomainObject.Predmet.ProtuStrankaListFormatedWithAdress>
  <DomainObject.Predmet.ProtuStrankaListFormatedWithAdressOIB>
    <izvorni_sadrzaj>
      <item>MURSA d.o.o. za trgovinu i usluge, OIB 06305286743, Sv.Roka 4, 31000 Osijek</item>
    </izvorni_sadrzaj>
    <derivirana_varijabla naziv="DomainObject.Predmet.ProtuStrankaListFormatedWithAdressOIB_1">
      <item>MURSA d.o.o. za trgovinu i usluge, OIB 06305286743, Sv.Roka 4, 31000 Osijek</item>
    </derivirana_varijabla>
  </DomainObject.Predmet.ProtuStrankaListFormatedWithAdressOIB>
  <DomainObject.Predmet.ProtuStrankaListNazivFormated>
    <izvorni_sadrzaj>
      <item>MURSA d.o.o. za trgovinu i usluge</item>
    </izvorni_sadrzaj>
    <derivirana_varijabla naziv="DomainObject.Predmet.ProtuStrankaListNazivFormated_1">
      <item>MURSA d.o.o. za trgovinu i usluge</item>
    </derivirana_varijabla>
  </DomainObject.Predmet.ProtuStrankaListNazivFormated>
  <DomainObject.Predmet.ProtuStrankaListNazivFormatedOIB>
    <izvorni_sadrzaj>
      <item>MURSA d.o.o. za trgovinu i usluge, OIB 06305286743</item>
    </izvorni_sadrzaj>
    <derivirana_varijabla naziv="DomainObject.Predmet.ProtuStrankaListNazivFormatedOIB_1">
      <item>MURSA d.o.o. za trgovinu i usluge, OIB 06305286743</item>
    </derivirana_varijabla>
  </DomainObject.Predmet.ProtuStrankaListNazivFormatedOIB>
  <DomainObject.Predmet.OstaliListFormated>
    <izvorni_sadrzaj>
      <item>ŽDO GUO Osijek</item>
      <item>Nikolina Šarić</item>
      <item>Ivan Perković</item>
      <item>GRADSKA BANKA d.d. Osijek u stečaju</item>
    </izvorni_sadrzaj>
    <derivirana_varijabla naziv="DomainObject.Predmet.OstaliListFormated_1">
      <item>ŽDO GUO Osijek</item>
      <item>Nikolina Šarić</item>
      <item>Ivan Perković</item>
      <item>GRADSKA BANKA d.d. Osijek u stečaju</item>
    </derivirana_varijabla>
  </DomainObject.Predmet.OstaliListFormated>
  <DomainObject.Predmet.OstaliListFormatedOIB>
    <izvorni_sadrzaj>
      <item>ŽDO GUO Osijek</item>
      <item>Nikolina Šarić, OIB 55813241448</item>
      <item>Ivan Perković, OIB 81615580056</item>
      <item>GRADSKA BANKA d.d. Osijek u stečaju, OIB 38803899962</item>
    </izvorni_sadrzaj>
    <derivirana_varijabla naziv="DomainObject.Predmet.OstaliListFormatedOIB_1">
      <item>ŽDO GUO Osijek</item>
      <item>Nikolina Šarić, OIB 55813241448</item>
      <item>Ivan Perković, OIB 81615580056</item>
      <item>GRADSKA BANKA d.d. Osijek u stečaju, OIB 38803899962</item>
    </derivirana_varijabla>
  </DomainObject.Predmet.OstaliListFormatedOIB>
  <DomainObject.Predmet.OstaliListFormatedWithAdress>
    <izvorni_sadrzaj>
      <item>ŽDO GUO Osijek</item>
      <item>Nikolina Šarić, Svetog Roka 4, 31000 Osijek</item>
      <item>Ivan Perković, K. Branimira 9, 31220 Josipovac</item>
      <item>GRADSKA BANKA d.d. Osijek u stečaju</item>
    </izvorni_sadrzaj>
    <derivirana_varijabla naziv="DomainObject.Predmet.OstaliListFormatedWithAdress_1">
      <item>ŽDO GUO Osijek</item>
      <item>Nikolina Šarić, Svetog Roka 4, 31000 Osijek</item>
      <item>Ivan Perković, K. Branimira 9, 31220 Josipovac</item>
      <item>GRADSKA BANKA d.d. Osijek u stečaju</item>
    </derivirana_varijabla>
  </DomainObject.Predmet.OstaliListFormatedWithAdress>
  <DomainObject.Predmet.OstaliListFormatedWithAdressOIB>
    <izvorni_sadrzaj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</izvorni_sadrzaj>
    <derivirana_varijabla naziv="DomainObject.Predmet.OstaliListFormatedWithAdressOIB_1"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</derivirana_varijabla>
  </DomainObject.Predmet.OstaliListFormatedWithAdressOIB>
  <DomainObject.Predmet.OstaliListNazivFormated>
    <izvorni_sadrzaj>
      <item>ŽDO GUO Osijek</item>
      <item>Nikolina Šarić</item>
      <item>Ivan Perković</item>
      <item>GRADSKA BANKA d.d. Osijek u stečaju</item>
    </izvorni_sadrzaj>
    <derivirana_varijabla naziv="DomainObject.Predmet.OstaliListNazivFormated_1">
      <item>ŽDO GUO Osijek</item>
      <item>Nikolina Šarić</item>
      <item>Ivan Perković</item>
      <item>GRADSKA BANKA d.d. Osijek u stečaju</item>
    </derivirana_varijabla>
  </DomainObject.Predmet.OstaliListNazivFormated>
  <DomainObject.Predmet.OstaliListNazivFormatedOIB>
    <izvorni_sadrzaj>
      <item>ŽDO GUO Osijek</item>
      <item>Nikolina Šarić, OIB 55813241448</item>
      <item>Ivan Perković, OIB 81615580056</item>
      <item>GRADSKA BANKA d.d. Osijek u stečaju, OIB 38803899962</item>
    </izvorni_sadrzaj>
    <derivirana_varijabla naziv="DomainObject.Predmet.OstaliListNazivFormatedOIB_1">
      <item>ŽDO GUO Osijek</item>
      <item>Nikolina Šarić, OIB 55813241448</item>
      <item>Ivan Perković, OIB 81615580056</item>
      <item>GRADSKA BANKA d.d. Osijek u stečaju, OIB 38803899962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MURSA d.o.o. za trgovinu i usluge</izvorni_sadrzaj>
    <derivirana_varijabla naziv="DomainObject.Predmet.ProtustrankaIDrugi_1">MURSA d.o.o. za trgovinu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MURSA d.o.o. za trgovinu i usluge, OIB 06305286743, Sv.Roka 4, 31000 Osijek</izvorni_sadrzaj>
    <derivirana_varijabla naziv="DomainObject.Predmet.ProtustrankaIDrugiAdressOIB_1">MURSA d.o.o. za trgovinu i usluge, OIB 06305286743, Sv.Roka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</izvorni_sadrzaj>
    <derivirana_varijabla naziv="DomainObject.Predmet.SudioniciListNaziv_1"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</derivirana_varijabla>
  </DomainObject.Predmet.SudioniciListNaziv>
  <DomainObject.Predmet.SudioniciListAdressOIB>
    <izvorni_sadrzaj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</izvorni_sadrzaj>
    <derivirana_varijabla naziv="DomainObject.Predmet.SudioniciListAdressOIB_1"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06305286743</item>
      <item>, OIB 52634238587</item>
      <item>, OIB null</item>
      <item>, OIB 55813241448</item>
      <item>, OIB 81615580056</item>
      <item>, OIB 38803899962</item>
    </izvorni_sadrzaj>
    <derivirana_varijabla naziv="DomainObject.Predmet.SudioniciListNazivOIB_1">
      <item>, OIB 06305286743</item>
      <item>, OIB 52634238587</item>
      <item>, OIB null</item>
      <item>, OIB 55813241448</item>
      <item>, OIB 81615580056</item>
      <item>, OIB 38803899962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ADC10B-2F09-4AB7-82CF-835694D850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271</properties:Words>
  <properties:Characters>1345</properties:Characters>
  <properties:Lines>70</properties:Lines>
  <properties:Paragraphs>27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2016-07-08T12:19:00Z</dcterms:created>
  <dc:creator>banka</dc:creator>
  <cp:lastModifiedBy>Elizabeta Đeke</cp:lastModifiedBy>
  <cp:lastPrinted>2016-11-14T07:20:00Z</cp:lastPrinted>
  <dcterms:modified xmlns:xsi="http://www.w3.org/2001/XMLSchema-instance" xsi:type="dcterms:W3CDTF">2016-11-14T08:03:00Z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