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ce80" w14:paraId="7b1ce80" w:rsidRDefault="00DA5BD1" w:rsidP="00DA5BD1" w:rsidR="00DA5BD1" w:rsidRPr="00C776F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776FA">
        <w:rPr>
          <w:rFonts w:hAnsi="Times New Roman" w:ascii="Times New Roman"/>
          <w:b w:val="false"/>
          <w:bCs/>
        </w:rPr>
        <w:t xml:space="preserve">       </w:t>
      </w:r>
      <w:r w:rsidR="003771B6" w:rsidRPr="00C776FA">
        <w:rPr>
          <w:rFonts w:hAnsi="Times New Roman" w:ascii="Times New Roman"/>
          <w:b w:val="false"/>
          <w:bCs/>
        </w:rPr>
        <w:t xml:space="preserve">  </w:t>
      </w:r>
      <w:r w:rsidRPr="00C776FA">
        <w:rPr>
          <w:rFonts w:hAnsi="Times New Roman" w:ascii="Times New Roman"/>
          <w:b w:val="false"/>
          <w:bCs/>
        </w:rPr>
        <w:t xml:space="preserve">          </w:t>
      </w:r>
      <w:r w:rsidRPr="00C776FA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    52000 PAZIN, Dršćevka 1</w:t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  <w:t xml:space="preserve">             </w:t>
      </w:r>
      <w:r w:rsidRPr="00C776FA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</w:r>
    </w:p>
    <w:p w:rsidRDefault="00DA5BD1" w:rsidP="00DB3883" w:rsidR="00DA5BD1" w:rsidRPr="00DB3883">
      <w:pPr>
        <w:pStyle w:val="t-9-8-bez-uvl"/>
        <w:jc w:val="both"/>
      </w:pPr>
      <w:r w:rsidRPr="00C776FA">
        <w:tab/>
        <w:t xml:space="preserve">Trgovački sud u Pazinu, po stečajnom sucu </w:t>
      </w:r>
      <w:r w:rsidR="006C36F9" w:rsidRPr="00C776FA">
        <w:t>Damiru Rabaru</w:t>
      </w:r>
      <w:r w:rsidRPr="00C776FA">
        <w:t xml:space="preserve">, u stečajnom postupku nad dužnikom </w:t>
      </w:r>
      <w:r w:rsidR="004208E2" w:rsidRPr="00C776FA">
        <w:t>AQUATOR d.o.o. Pula, De Francescihijeva ulica 62, OIB: 64563890216</w:t>
      </w:r>
      <w:r w:rsidRPr="00C776FA">
        <w:t xml:space="preserve">, na temelju odredbe čl. 247. st. 3. Stečajnog zakona (Narodne Novine br. 71/15), </w:t>
      </w:r>
      <w:r w:rsidR="00716E83">
        <w:t>31. kolovoza</w:t>
      </w:r>
      <w:r w:rsidR="00036438" w:rsidRPr="00C776FA">
        <w:t xml:space="preserve"> </w:t>
      </w:r>
      <w:r w:rsidRPr="00C776FA">
        <w:t>2016. donio je slijedeći</w:t>
      </w:r>
    </w:p>
    <w:p w:rsidRDefault="00DA5BD1" w:rsidP="00DA5BD1" w:rsidR="00DA5BD1" w:rsidRPr="00C776FA">
      <w:pPr>
        <w:jc w:val="center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C776FA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I.</w:t>
      </w:r>
      <w:r w:rsidRPr="00C776FA">
        <w:rPr>
          <w:rFonts w:hAnsi="Times New Roman" w:ascii="Times New Roman"/>
          <w:b w:val="false"/>
        </w:rPr>
        <w:tab/>
        <w:t>Utvrđuje se da vrijednost nekretnina stečajnog dužnika</w:t>
      </w:r>
      <w:r w:rsidR="00036438" w:rsidRPr="00C776FA">
        <w:rPr>
          <w:rFonts w:hAnsi="Times New Roman" w:ascii="Times New Roman"/>
          <w:b w:val="false"/>
        </w:rPr>
        <w:t>,</w:t>
      </w:r>
      <w:r w:rsidRPr="00C776FA">
        <w:rPr>
          <w:rFonts w:hAnsi="Times New Roman" w:ascii="Times New Roman"/>
          <w:b w:val="false"/>
        </w:rPr>
        <w:t xml:space="preserve"> </w:t>
      </w:r>
      <w:r w:rsidR="00036438" w:rsidRPr="00C776FA">
        <w:rPr>
          <w:rFonts w:hAnsi="Times New Roman" w:ascii="Times New Roman"/>
          <w:b w:val="false"/>
        </w:rPr>
        <w:t>530/10000 dijela k</w:t>
      </w:r>
      <w:r w:rsidRPr="00C776FA">
        <w:rPr>
          <w:rFonts w:hAnsi="Times New Roman" w:ascii="Times New Roman"/>
          <w:b w:val="false"/>
        </w:rPr>
        <w:t xml:space="preserve">č.br. </w:t>
      </w:r>
      <w:r w:rsidR="008A77D9" w:rsidRPr="00C776FA">
        <w:rPr>
          <w:rFonts w:hAnsi="Times New Roman" w:ascii="Times New Roman"/>
          <w:b w:val="false"/>
        </w:rPr>
        <w:t xml:space="preserve">3974/6 </w:t>
      </w:r>
      <w:r w:rsidRPr="00C776FA">
        <w:rPr>
          <w:rFonts w:hAnsi="Times New Roman" w:ascii="Times New Roman"/>
          <w:b w:val="false"/>
        </w:rPr>
        <w:t>upisan</w:t>
      </w:r>
      <w:r w:rsidR="008A77D9" w:rsidRPr="00C776FA">
        <w:rPr>
          <w:rFonts w:hAnsi="Times New Roman" w:ascii="Times New Roman"/>
          <w:b w:val="false"/>
        </w:rPr>
        <w:t>e</w:t>
      </w:r>
      <w:r w:rsidRPr="00C776FA">
        <w:rPr>
          <w:rFonts w:hAnsi="Times New Roman" w:ascii="Times New Roman"/>
          <w:b w:val="false"/>
        </w:rPr>
        <w:t xml:space="preserve"> u zk.ul. </w:t>
      </w:r>
      <w:r w:rsidR="008A77D9" w:rsidRPr="00C776FA">
        <w:rPr>
          <w:rFonts w:hAnsi="Times New Roman" w:ascii="Times New Roman"/>
          <w:b w:val="false"/>
        </w:rPr>
        <w:t xml:space="preserve">8027 </w:t>
      </w:r>
      <w:r w:rsidRPr="00C776FA">
        <w:rPr>
          <w:rFonts w:hAnsi="Times New Roman" w:ascii="Times New Roman"/>
          <w:b w:val="false"/>
        </w:rPr>
        <w:t xml:space="preserve">k.o. </w:t>
      </w:r>
      <w:r w:rsidR="00550DEE" w:rsidRPr="00C776FA">
        <w:rPr>
          <w:rFonts w:hAnsi="Times New Roman" w:ascii="Times New Roman"/>
          <w:b w:val="false"/>
        </w:rPr>
        <w:t>Pula</w:t>
      </w:r>
      <w:r w:rsidRPr="00C776FA">
        <w:rPr>
          <w:rFonts w:hAnsi="Times New Roman" w:ascii="Times New Roman"/>
          <w:b w:val="false"/>
        </w:rPr>
        <w:t xml:space="preserve">, iznosi </w:t>
      </w:r>
      <w:r w:rsidR="00057935" w:rsidRPr="00C776FA">
        <w:rPr>
          <w:rFonts w:hAnsi="Times New Roman" w:ascii="Times New Roman"/>
          <w:b w:val="false"/>
          <w:color w:val="000000"/>
          <w:lang w:eastAsia="hr-HR"/>
        </w:rPr>
        <w:t xml:space="preserve">653.400,00 </w:t>
      </w:r>
      <w:r w:rsidRPr="00C776FA">
        <w:rPr>
          <w:rFonts w:hAnsi="Times New Roman" w:ascii="Times New Roman"/>
          <w:b w:val="false"/>
        </w:rPr>
        <w:t>kn.</w:t>
      </w:r>
    </w:p>
    <w:p w:rsidRDefault="00DA5BD1" w:rsidP="00DA5BD1" w:rsidR="00DA5BD1" w:rsidRPr="00C776FA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II.</w:t>
      </w:r>
      <w:r w:rsidRPr="00C776FA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C776FA">
      <w:pPr>
        <w:jc w:val="center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III.</w:t>
      </w:r>
      <w:r w:rsidRPr="00C776FA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C776F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- prodaj</w:t>
      </w:r>
      <w:r w:rsidR="008A77D9" w:rsidRPr="00C776FA">
        <w:rPr>
          <w:rFonts w:hAnsi="Times New Roman" w:ascii="Times New Roman"/>
          <w:b w:val="false"/>
        </w:rPr>
        <w:t>e se</w:t>
      </w:r>
      <w:r w:rsidRPr="00C776FA">
        <w:rPr>
          <w:rFonts w:hAnsi="Times New Roman" w:ascii="Times New Roman"/>
          <w:b w:val="false"/>
        </w:rPr>
        <w:t xml:space="preserve"> nekretnin</w:t>
      </w:r>
      <w:r w:rsidR="00057935" w:rsidRPr="00C776FA">
        <w:rPr>
          <w:rFonts w:hAnsi="Times New Roman" w:ascii="Times New Roman"/>
          <w:b w:val="false"/>
        </w:rPr>
        <w:t>a, 530/10000 dijela</w:t>
      </w:r>
      <w:r w:rsidRPr="00C776FA">
        <w:rPr>
          <w:rFonts w:hAnsi="Times New Roman" w:ascii="Times New Roman"/>
          <w:b w:val="false"/>
        </w:rPr>
        <w:t xml:space="preserve"> </w:t>
      </w:r>
      <w:r w:rsidR="00057935" w:rsidRPr="00C776FA">
        <w:rPr>
          <w:rFonts w:hAnsi="Times New Roman" w:ascii="Times New Roman"/>
          <w:b w:val="false"/>
        </w:rPr>
        <w:t>k</w:t>
      </w:r>
      <w:r w:rsidRPr="00C776FA">
        <w:rPr>
          <w:rFonts w:hAnsi="Times New Roman" w:ascii="Times New Roman"/>
          <w:b w:val="false"/>
        </w:rPr>
        <w:t xml:space="preserve">č.br. </w:t>
      </w:r>
      <w:r w:rsidR="008A77D9" w:rsidRPr="00C776FA">
        <w:rPr>
          <w:rFonts w:hAnsi="Times New Roman" w:ascii="Times New Roman"/>
          <w:b w:val="false"/>
        </w:rPr>
        <w:t>3974/6</w:t>
      </w:r>
      <w:r w:rsidR="00550DEE" w:rsidRPr="00C776FA">
        <w:rPr>
          <w:rFonts w:hAnsi="Times New Roman" w:ascii="Times New Roman"/>
          <w:b w:val="false"/>
        </w:rPr>
        <w:t>, upisan</w:t>
      </w:r>
      <w:r w:rsidR="008A77D9" w:rsidRPr="00C776FA">
        <w:rPr>
          <w:rFonts w:hAnsi="Times New Roman" w:ascii="Times New Roman"/>
          <w:b w:val="false"/>
        </w:rPr>
        <w:t>a</w:t>
      </w:r>
      <w:r w:rsidR="00550DEE" w:rsidRPr="00C776FA">
        <w:rPr>
          <w:rFonts w:hAnsi="Times New Roman" w:ascii="Times New Roman"/>
          <w:b w:val="false"/>
        </w:rPr>
        <w:t xml:space="preserve"> u zk.ul. </w:t>
      </w:r>
      <w:r w:rsidR="008A77D9" w:rsidRPr="00C776FA">
        <w:rPr>
          <w:rFonts w:hAnsi="Times New Roman" w:ascii="Times New Roman"/>
          <w:b w:val="false"/>
        </w:rPr>
        <w:t xml:space="preserve">8027 </w:t>
      </w:r>
      <w:r w:rsidR="00550DEE" w:rsidRPr="00C776FA">
        <w:rPr>
          <w:rFonts w:hAnsi="Times New Roman" w:ascii="Times New Roman"/>
          <w:b w:val="false"/>
        </w:rPr>
        <w:t>k.o. Pula</w:t>
      </w:r>
      <w:r w:rsidR="00993205" w:rsidRPr="00C776FA">
        <w:rPr>
          <w:rFonts w:hAnsi="Times New Roman" w:ascii="Times New Roman"/>
          <w:b w:val="false"/>
        </w:rPr>
        <w:t>;</w:t>
      </w:r>
      <w:r w:rsidRPr="00C776FA">
        <w:rPr>
          <w:rFonts w:hAnsi="Times New Roman" w:ascii="Times New Roman"/>
          <w:b w:val="false"/>
        </w:rPr>
        <w:tab/>
      </w:r>
    </w:p>
    <w:p w:rsidRDefault="008A77D9" w:rsidP="00DA5BD1" w:rsidR="006262E4" w:rsidRPr="00C776F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</w:r>
      <w:r w:rsidR="00DA5BD1" w:rsidRPr="00C776FA">
        <w:rPr>
          <w:rFonts w:hAnsi="Times New Roman" w:ascii="Times New Roman"/>
          <w:b w:val="false"/>
        </w:rPr>
        <w:t>- na nekretnini su upisana založna prava:</w:t>
      </w:r>
    </w:p>
    <w:p w:rsidRDefault="006262E4" w:rsidP="00DA5BD1" w:rsidR="006262E4" w:rsidRPr="00C776FA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95559" w:rsidP="00740611" w:rsidR="00C95559" w:rsidRPr="00C776F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>Republika Hrvatska - Ministarstvo Financija, Porezna Uprava, Područni Ured Pazin</w:t>
      </w:r>
      <w:r w:rsidR="00740611" w:rsidRPr="00C776FA">
        <w:rPr>
          <w:rFonts w:hAnsi="Times New Roman" w:ascii="Times New Roman"/>
          <w:b w:val="false"/>
        </w:rPr>
        <w:t>,</w:t>
      </w:r>
    </w:p>
    <w:p w:rsidRDefault="00740611" w:rsidP="00740611" w:rsidR="00740611" w:rsidRPr="00C776F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 w:rsidRPr="00C776FA">
        <w:rPr>
          <w:rFonts w:hAnsi="Times New Roman" w:ascii="Times New Roman"/>
          <w:b w:val="false"/>
          <w:bCs/>
          <w:lang w:eastAsia="hr-HR"/>
        </w:rPr>
        <w:t>Grad Pula-Pola, OIB: 79517841355, Pula, Forum 1,</w:t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</w:p>
    <w:p w:rsidRDefault="00740611" w:rsidP="00740611" w:rsidR="00740611" w:rsidRPr="00C776FA">
      <w:pPr>
        <w:pStyle w:val="Odlomakpopisa"/>
        <w:numPr>
          <w:ilvl w:val="0"/>
          <w:numId w:val="3"/>
        </w:numPr>
        <w:tabs>
          <w:tab w:pos="87" w:val="left"/>
          <w:tab w:pos="671" w:val="left"/>
          <w:tab w:pos="6799" w:val="left"/>
          <w:tab w:pos="7876" w:val="left"/>
          <w:tab w:pos="8876" w:val="left"/>
        </w:tabs>
        <w:rPr>
          <w:rFonts w:hAnsi="Times New Roman" w:ascii="Times New Roman"/>
          <w:b w:val="false"/>
          <w:lang w:eastAsia="hr-HR"/>
        </w:rPr>
      </w:pPr>
      <w:r w:rsidRPr="00C776FA">
        <w:rPr>
          <w:rFonts w:hAnsi="Times New Roman" w:ascii="Times New Roman"/>
          <w:b w:val="false"/>
          <w:bCs/>
          <w:lang w:eastAsia="hr-HR"/>
        </w:rPr>
        <w:t xml:space="preserve">Hep-Operator distribucijskog sustava d.o.o., Elektroistra </w:t>
      </w:r>
      <w:r w:rsidR="00586781" w:rsidRPr="00C776FA">
        <w:rPr>
          <w:rFonts w:hAnsi="Times New Roman" w:ascii="Times New Roman"/>
          <w:b w:val="false"/>
          <w:bCs/>
          <w:lang w:eastAsia="hr-HR"/>
        </w:rPr>
        <w:t>P</w:t>
      </w:r>
      <w:r w:rsidRPr="00C776FA">
        <w:rPr>
          <w:rFonts w:hAnsi="Times New Roman" w:ascii="Times New Roman"/>
          <w:b w:val="false"/>
          <w:bCs/>
          <w:lang w:eastAsia="hr-HR"/>
        </w:rPr>
        <w:t>ula, OIB: 46830600751, Pula, Vergerijeva 6,</w:t>
      </w:r>
    </w:p>
    <w:p w:rsidRDefault="00740611" w:rsidP="00740611" w:rsidR="00740611" w:rsidRPr="00C776FA">
      <w:pPr>
        <w:pStyle w:val="Odlomakpopisa"/>
        <w:numPr>
          <w:ilvl w:val="0"/>
          <w:numId w:val="3"/>
        </w:numPr>
        <w:tabs>
          <w:tab w:pos="87" w:val="left"/>
          <w:tab w:pos="671" w:val="left"/>
          <w:tab w:pos="6799" w:val="left"/>
          <w:tab w:pos="7876" w:val="left"/>
          <w:tab w:pos="8876" w:val="left"/>
        </w:tabs>
        <w:rPr>
          <w:rFonts w:hAnsi="Times New Roman" w:ascii="Times New Roman"/>
          <w:b w:val="false"/>
          <w:lang w:eastAsia="hr-HR"/>
        </w:rPr>
      </w:pPr>
      <w:r w:rsidRPr="00C776FA">
        <w:rPr>
          <w:rFonts w:hAnsi="Times New Roman" w:ascii="Times New Roman"/>
          <w:b w:val="false"/>
          <w:bCs/>
          <w:lang w:eastAsia="hr-HR"/>
        </w:rPr>
        <w:t>Republika Hrvatska, OIB: 52634238587</w:t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</w:p>
    <w:p w:rsidRDefault="00740611" w:rsidP="00740611" w:rsidR="00740611" w:rsidRPr="00C776FA">
      <w:pPr>
        <w:tabs>
          <w:tab w:pos="87" w:val="left"/>
          <w:tab w:pos="8846" w:val="left"/>
        </w:tabs>
        <w:rPr>
          <w:rFonts w:hAnsi="Times New Roman" w:ascii="Times New Roman"/>
          <w:b w:val="false"/>
          <w:color w:val="333333"/>
          <w:lang w:eastAsia="hr-HR"/>
        </w:rPr>
      </w:pPr>
      <w:r w:rsidRPr="00C776FA">
        <w:rPr>
          <w:rFonts w:hAnsi="Times New Roman" w:ascii="Times New Roman"/>
          <w:b w:val="false"/>
          <w:color w:val="333333"/>
          <w:lang w:eastAsia="hr-HR"/>
        </w:rPr>
        <w:tab/>
      </w:r>
      <w:r w:rsidRPr="00C776FA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740611" w:rsidP="00ED2AE1" w:rsidR="00740611" w:rsidRPr="00C776FA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F34C9B" w:rsidRPr="00C776FA">
        <w:rPr>
          <w:rFonts w:hAnsi="Times New Roman" w:ascii="Times New Roman"/>
          <w:b w:val="false"/>
          <w:color w:val="000000"/>
          <w:lang w:eastAsia="hr-HR"/>
        </w:rPr>
        <w:t xml:space="preserve">653.400,00 </w:t>
      </w:r>
      <w:r w:rsidRPr="00C776FA">
        <w:rPr>
          <w:rFonts w:hAnsi="Times New Roman" w:ascii="Times New Roman"/>
          <w:b w:val="false"/>
        </w:rPr>
        <w:t>kn;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C776FA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C776FA">
        <w:rPr>
          <w:rFonts w:hAnsi="Times New Roman" w:ascii="Times New Roman"/>
          <w:b w:val="false"/>
        </w:rPr>
        <w:t xml:space="preserve">iznosa od </w:t>
      </w:r>
      <w:r w:rsidR="00F34C9B" w:rsidRPr="00C776FA">
        <w:rPr>
          <w:rFonts w:hAnsi="Times New Roman" w:ascii="Times New Roman"/>
          <w:b w:val="false"/>
          <w:color w:val="000000"/>
          <w:lang w:eastAsia="hr-HR"/>
        </w:rPr>
        <w:t xml:space="preserve">490.050,00 </w:t>
      </w:r>
      <w:r w:rsidR="005437C1" w:rsidRPr="00C776FA">
        <w:rPr>
          <w:rFonts w:hAnsi="Times New Roman" w:ascii="Times New Roman"/>
          <w:b w:val="false"/>
        </w:rPr>
        <w:t xml:space="preserve">kn, odnosno ispod </w:t>
      </w:r>
      <w:r w:rsidRPr="00C776FA">
        <w:rPr>
          <w:rFonts w:hAnsi="Times New Roman" w:ascii="Times New Roman"/>
          <w:b w:val="false"/>
        </w:rPr>
        <w:t xml:space="preserve">tri četvrtine utvrđene vrijednosti nekretnina  </w:t>
      </w:r>
    </w:p>
    <w:p w:rsidRDefault="00D50A1D" w:rsidP="00601649" w:rsidR="00DA5BD1" w:rsidRPr="00C776FA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C776FA">
        <w:rPr>
          <w:rFonts w:hAnsi="Times New Roman" w:ascii="Times New Roman"/>
          <w:b w:val="false"/>
        </w:rPr>
        <w:tab/>
      </w:r>
      <w:r w:rsidR="00DA5BD1" w:rsidRPr="00C776FA">
        <w:rPr>
          <w:rFonts w:hAnsi="Times New Roman" w:ascii="Times New Roman"/>
          <w:b w:val="false"/>
        </w:rPr>
        <w:t xml:space="preserve">- na drugoj dražbi ispod </w:t>
      </w:r>
      <w:r w:rsidRPr="00C776FA">
        <w:rPr>
          <w:rFonts w:hAnsi="Times New Roman" w:ascii="Times New Roman"/>
          <w:b w:val="false"/>
        </w:rPr>
        <w:t xml:space="preserve">iznosa od </w:t>
      </w:r>
      <w:r w:rsidR="00F34C9B" w:rsidRPr="00C776FA">
        <w:rPr>
          <w:rFonts w:hAnsi="Times New Roman" w:ascii="Times New Roman"/>
          <w:b w:val="false"/>
          <w:color w:val="000000"/>
          <w:lang w:eastAsia="hr-HR"/>
        </w:rPr>
        <w:t xml:space="preserve">326.700,00 </w:t>
      </w:r>
      <w:r w:rsidRPr="00C776FA">
        <w:rPr>
          <w:rFonts w:hAnsi="Times New Roman" w:ascii="Times New Roman"/>
          <w:b w:val="false"/>
        </w:rPr>
        <w:t xml:space="preserve">kn, odnosno ispod </w:t>
      </w:r>
      <w:r w:rsidR="00DA5BD1" w:rsidRPr="00C776FA">
        <w:rPr>
          <w:rFonts w:hAnsi="Times New Roman" w:ascii="Times New Roman"/>
          <w:b w:val="false"/>
        </w:rPr>
        <w:t>jedne polovine utvrđene vrijednosti nekretnina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C776FA">
        <w:rPr>
          <w:rFonts w:hAnsi="Times New Roman" w:ascii="Times New Roman"/>
          <w:b w:val="false"/>
        </w:rPr>
        <w:t xml:space="preserve">  </w:t>
      </w:r>
      <w:r w:rsidRPr="00C776FA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C776FA">
        <w:rPr>
          <w:rFonts w:hAnsi="Times New Roman" w:ascii="Times New Roman"/>
          <w:b w:val="false"/>
        </w:rPr>
        <w:t xml:space="preserve">iznosa od </w:t>
      </w:r>
      <w:r w:rsidR="00F34C9B" w:rsidRPr="00C776FA">
        <w:rPr>
          <w:rFonts w:hAnsi="Times New Roman" w:ascii="Times New Roman"/>
          <w:b w:val="false"/>
          <w:color w:val="000000"/>
          <w:lang w:eastAsia="hr-HR"/>
        </w:rPr>
        <w:t xml:space="preserve">163.350,00 </w:t>
      </w:r>
      <w:r w:rsidR="00D50A1D" w:rsidRPr="00C776FA">
        <w:rPr>
          <w:rFonts w:hAnsi="Times New Roman" w:ascii="Times New Roman"/>
          <w:b w:val="false"/>
        </w:rPr>
        <w:t xml:space="preserve">kn, odnosno ispod </w:t>
      </w:r>
      <w:r w:rsidRPr="00C776FA">
        <w:rPr>
          <w:rFonts w:hAnsi="Times New Roman" w:ascii="Times New Roman"/>
          <w:b w:val="false"/>
        </w:rPr>
        <w:t xml:space="preserve">jedne četvrtine utvrđene vrijednosti nekretnina 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E24EC1" w:rsidRPr="00C776FA">
        <w:rPr>
          <w:rFonts w:hAnsi="Times New Roman" w:ascii="Times New Roman"/>
          <w:b w:val="false"/>
        </w:rPr>
        <w:t>.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lastRenderedPageBreak/>
        <w:tab/>
        <w:t>- poreze i prireze snosit će kupac;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DA5BD1" w:rsidP="00DA5BD1" w:rsidR="00DA5BD1" w:rsidRPr="00C776FA">
      <w:pPr>
        <w:jc w:val="center"/>
        <w:rPr>
          <w:rFonts w:hAnsi="Times New Roman" w:ascii="Times New Roman"/>
          <w:b w:val="false"/>
        </w:rPr>
      </w:pPr>
    </w:p>
    <w:p w:rsidRDefault="00B90FED" w:rsidP="00DA5BD1" w:rsidR="00B90FED" w:rsidRPr="00C776FA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  <w:t xml:space="preserve">U Pazinu, </w:t>
      </w:r>
      <w:r w:rsidR="00716E83">
        <w:rPr>
          <w:rFonts w:hAnsi="Times New Roman" w:ascii="Times New Roman"/>
          <w:b w:val="false"/>
        </w:rPr>
        <w:t>31. kolovoza</w:t>
      </w:r>
      <w:r w:rsidRPr="00C776FA">
        <w:rPr>
          <w:rFonts w:hAnsi="Times New Roman" w:ascii="Times New Roman"/>
          <w:b w:val="false"/>
        </w:rPr>
        <w:t xml:space="preserve"> 2016.</w:t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ind w:firstLine="708" w:left="4956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             </w:t>
      </w:r>
      <w:r w:rsidRPr="00C776FA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                </w:t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</w:r>
      <w:r w:rsidRPr="00C776FA">
        <w:rPr>
          <w:rFonts w:hAnsi="Times New Roman" w:ascii="Times New Roman"/>
          <w:b w:val="false"/>
        </w:rPr>
        <w:tab/>
        <w:t xml:space="preserve">               </w:t>
      </w:r>
      <w:r w:rsidRPr="00C776FA">
        <w:rPr>
          <w:rFonts w:hAnsi="Times New Roman" w:ascii="Times New Roman"/>
          <w:b w:val="false"/>
        </w:rPr>
        <w:tab/>
      </w:r>
      <w:r w:rsidR="00601649" w:rsidRPr="00C776FA">
        <w:rPr>
          <w:rFonts w:hAnsi="Times New Roman" w:ascii="Times New Roman"/>
          <w:b w:val="false"/>
        </w:rPr>
        <w:tab/>
        <w:t xml:space="preserve">  Damir Rabar</w:t>
      </w:r>
    </w:p>
    <w:p w:rsidRDefault="00DA5BD1" w:rsidP="00DA5BD1" w:rsidR="00DA5BD1" w:rsidRPr="00C776FA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C776FA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C776FA">
      <w:pPr>
        <w:jc w:val="both"/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</w:p>
    <w:p w:rsidRDefault="00DA5BD1" w:rsidP="00DA5BD1" w:rsidR="00DA5BD1" w:rsidRPr="00C776FA">
      <w:pPr>
        <w:pStyle w:val="Bezproreda"/>
        <w:rPr>
          <w:szCs w:val="24"/>
        </w:rPr>
      </w:pPr>
      <w:r w:rsidRPr="00C776FA">
        <w:rPr>
          <w:szCs w:val="24"/>
        </w:rPr>
        <w:t>DNA: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- stečajni upravitelj </w:t>
      </w:r>
      <w:r w:rsidR="00ED2AE1" w:rsidRPr="00C776FA">
        <w:rPr>
          <w:rFonts w:hAnsi="Times New Roman" w:ascii="Times New Roman"/>
          <w:b w:val="false"/>
        </w:rPr>
        <w:t>Damir</w:t>
      </w:r>
      <w:r w:rsidRPr="00C776FA">
        <w:rPr>
          <w:rFonts w:hAnsi="Times New Roman" w:ascii="Times New Roman"/>
          <w:b w:val="false"/>
        </w:rPr>
        <w:t xml:space="preserve"> Majstorović, Pula, Koparska 37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>- REPUBLIKA HRVATSKA po ŽDO u Puli</w:t>
      </w:r>
    </w:p>
    <w:p w:rsidRDefault="00DA5BD1" w:rsidP="00586781" w:rsidR="0058678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>- Porezna uprava, Ispostava Pazin, Pazin, M. B. Rašana 2/4</w:t>
      </w:r>
      <w:r w:rsidR="00B90FED" w:rsidRPr="00C776FA">
        <w:rPr>
          <w:rFonts w:hAnsi="Times New Roman" w:ascii="Times New Roman"/>
          <w:b w:val="false"/>
        </w:rPr>
        <w:t>, p.p. 60</w:t>
      </w:r>
    </w:p>
    <w:p w:rsidRDefault="00586781" w:rsidP="00586781" w:rsidR="0058678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- </w:t>
      </w:r>
      <w:r w:rsidRPr="00C776FA">
        <w:rPr>
          <w:rFonts w:hAnsi="Times New Roman" w:ascii="Times New Roman"/>
          <w:b w:val="false"/>
          <w:bCs/>
          <w:lang w:eastAsia="hr-HR"/>
        </w:rPr>
        <w:t>Grad Pula-Pola, Pula, Forum 1,</w:t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  <w:r w:rsidRPr="00C776FA">
        <w:rPr>
          <w:rFonts w:hAnsi="Times New Roman" w:ascii="Times New Roman"/>
          <w:b w:val="false"/>
          <w:lang w:eastAsia="hr-HR"/>
        </w:rPr>
        <w:tab/>
      </w:r>
    </w:p>
    <w:p w:rsidRDefault="00586781" w:rsidP="00586781" w:rsidR="00586781" w:rsidRPr="00C776FA">
      <w:pPr>
        <w:rPr>
          <w:rFonts w:hAnsi="Times New Roman" w:ascii="Times New Roman"/>
          <w:b w:val="false"/>
          <w:bCs/>
          <w:lang w:eastAsia="hr-HR"/>
        </w:rPr>
      </w:pPr>
      <w:r w:rsidRPr="00C776FA">
        <w:rPr>
          <w:rFonts w:hAnsi="Times New Roman" w:ascii="Times New Roman"/>
          <w:b w:val="false"/>
        </w:rPr>
        <w:t xml:space="preserve">- </w:t>
      </w:r>
      <w:r w:rsidRPr="00C776FA">
        <w:rPr>
          <w:rFonts w:hAnsi="Times New Roman" w:ascii="Times New Roman"/>
          <w:b w:val="false"/>
          <w:bCs/>
          <w:lang w:eastAsia="hr-HR"/>
        </w:rPr>
        <w:t>Hep-Operator distribucijskog sustava d.o.o., Elektroistra Pula, Vergerijeva 6,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- e-Oglasna ploča sudova </w:t>
      </w:r>
      <w:r w:rsidR="00B90FED" w:rsidRPr="00C776FA">
        <w:rPr>
          <w:rFonts w:hAnsi="Times New Roman" w:ascii="Times New Roman"/>
          <w:b w:val="false"/>
        </w:rPr>
        <w:t>8 dana</w:t>
      </w:r>
    </w:p>
    <w:p w:rsidRDefault="00DA5BD1" w:rsidP="00DA5BD1" w:rsidR="00DA5BD1" w:rsidRPr="00C776FA">
      <w:pPr>
        <w:rPr>
          <w:rFonts w:hAnsi="Times New Roman" w:ascii="Times New Roman"/>
          <w:b w:val="false"/>
        </w:rPr>
      </w:pPr>
      <w:r w:rsidRPr="00C776FA">
        <w:rPr>
          <w:rFonts w:hAnsi="Times New Roman" w:ascii="Times New Roman"/>
          <w:b w:val="false"/>
        </w:rPr>
        <w:t xml:space="preserve">- oglasna ploča suda </w:t>
      </w:r>
      <w:r w:rsidR="00B90FED" w:rsidRPr="00C776FA">
        <w:rPr>
          <w:rFonts w:hAnsi="Times New Roman" w:ascii="Times New Roman"/>
          <w:b w:val="false"/>
        </w:rPr>
        <w:t>8 dana</w:t>
      </w:r>
    </w:p>
    <w:p w:rsidRDefault="00927F0E" w:rsidR="00500701" w:rsidRPr="00C776FA">
      <w:pPr>
        <w:rPr>
          <w:rFonts w:hAnsi="Times New Roman" w:ascii="Times New Roman"/>
          <w:b w:val="false"/>
        </w:rPr>
      </w:pPr>
    </w:p>
    <w:sectPr w:rsidSect="00744CD8" w:rsidR="00500701" w:rsidRPr="00C776F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E4E" w:rsidP="00DA5BD1" w:rsidR="00224E4E">
      <w:r>
        <w:separator/>
      </w:r>
    </w:p>
  </w:endnote>
  <w:endnote w:id="0" w:type="continuationSeparator">
    <w:p w:rsidRDefault="00224E4E" w:rsidP="00DA5BD1" w:rsidR="0022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7F0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F0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27F0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E4E" w:rsidP="00DA5BD1" w:rsidR="00224E4E">
      <w:r>
        <w:separator/>
      </w:r>
    </w:p>
  </w:footnote>
  <w:footnote w:id="0" w:type="continuationSeparator">
    <w:p w:rsidRDefault="00224E4E" w:rsidP="00DA5BD1" w:rsidR="00224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716E83" w:rsidR="00716E83">
        <w:pPr>
          <w:pStyle w:val="Zaglavlje"/>
          <w:jc w:val="right"/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27F0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716E83" w:rsidRPr="00716E83">
          <w:rPr>
            <w:rFonts w:hAnsi="Times New Roman" w:ascii="Times New Roman"/>
            <w:b w:val="false"/>
          </w:rPr>
          <w:t>Poslovni broj: 1 St-44/15-61</w:t>
        </w:r>
      </w:p>
      <w:p w:rsidRDefault="00927F0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27F0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E83" w:rsidP="00716E83" w:rsidR="00716E83">
    <w:pPr>
      <w:pStyle w:val="Zaglavlje"/>
      <w:jc w:val="right"/>
    </w:pPr>
    <w:r w:rsidRPr="00716E83">
      <w:rPr>
        <w:rFonts w:hAnsi="Times New Roman" w:ascii="Times New Roman"/>
        <w:b w:val="false"/>
      </w:rPr>
      <w:t>Poslovni broj: 1 St-44/15-61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B7C33"/>
    <w:rsid w:val="001C65C2"/>
    <w:rsid w:val="00213C46"/>
    <w:rsid w:val="00224E4E"/>
    <w:rsid w:val="002D7040"/>
    <w:rsid w:val="00331A26"/>
    <w:rsid w:val="003771B6"/>
    <w:rsid w:val="004208E2"/>
    <w:rsid w:val="004550A0"/>
    <w:rsid w:val="005437C1"/>
    <w:rsid w:val="00550DEE"/>
    <w:rsid w:val="00554328"/>
    <w:rsid w:val="00586781"/>
    <w:rsid w:val="00601649"/>
    <w:rsid w:val="006262E4"/>
    <w:rsid w:val="006C36F9"/>
    <w:rsid w:val="00716E83"/>
    <w:rsid w:val="00721D15"/>
    <w:rsid w:val="00740611"/>
    <w:rsid w:val="00822DFE"/>
    <w:rsid w:val="008A77D9"/>
    <w:rsid w:val="008F74D9"/>
    <w:rsid w:val="009070E7"/>
    <w:rsid w:val="00927F0E"/>
    <w:rsid w:val="009754C9"/>
    <w:rsid w:val="00985388"/>
    <w:rsid w:val="00993205"/>
    <w:rsid w:val="00B70CB0"/>
    <w:rsid w:val="00B90FED"/>
    <w:rsid w:val="00C776FA"/>
    <w:rsid w:val="00C95559"/>
    <w:rsid w:val="00D50A1D"/>
    <w:rsid w:val="00DA5BD1"/>
    <w:rsid w:val="00DB3883"/>
    <w:rsid w:val="00E24EC1"/>
    <w:rsid w:val="00E35E8D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F0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F0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F0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F0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F0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F0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F0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F0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2699</properties:Characters>
  <properties:Lines>76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2016-08-31T11:15:00Z</dcterms:created>
  <dc:creator>Jasmina Matika</dc:creator>
  <cp:lastModifiedBy>Lorena Paris Aničić</cp:lastModifiedBy>
  <cp:lastPrinted>2016-08-31T11:19:00Z</cp:lastPrinted>
  <dcterms:modified xmlns:xsi="http://www.w3.org/2001/XMLSchema-instance" xsi:type="dcterms:W3CDTF">2016-08-31T11:27:00Z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