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1205C3" w:rsidR="002C1DB1" w:rsidRPr="004A0343">
        <w:tc>
          <w:tcPr>
            <w:tcW w:type="dxa" w:w="3060"/>
          </w:tcPr>
          <w:p w:rsidRDefault="002C1DB1" w:rsidP="001205C3" w:rsidR="002C1DB1"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2C1DB1" w:rsidP="001205C3" w:rsidR="002C1DB1"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2C1DB1" w:rsidP="001205C3" w:rsidR="002C1DB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2C1DB1" w:rsidP="001205C3" w:rsidR="002C1DB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18c0104" w14:paraId="18c0104" w:rsidRDefault="002C1DB1" w:rsidP="002C1DB1" w:rsidR="002C1DB1"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2C1DB1" w:rsidP="002C1DB1" w:rsidR="002C1DB1"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t-38</w:t>
      </w:r>
      <w:r w:rsidR="006315F8">
        <w:rPr>
          <w:rFonts w:cs="Times New Roman" w:eastAsia="Times New Roman"/>
          <w:szCs w:val="20"/>
          <w:lang w:eastAsia="hr-HR"/>
        </w:rPr>
        <w:t>84</w:t>
      </w:r>
      <w:r>
        <w:rPr>
          <w:rFonts w:cs="Times New Roman" w:eastAsia="Times New Roman"/>
          <w:szCs w:val="20"/>
          <w:lang w:eastAsia="hr-HR"/>
        </w:rPr>
        <w:t>/</w:t>
      </w:r>
      <w:r w:rsidRPr="004A0343">
        <w:rPr>
          <w:rFonts w:cs="Times New Roman" w:eastAsia="Times New Roman"/>
          <w:szCs w:val="20"/>
          <w:lang w:eastAsia="hr-HR"/>
        </w:rPr>
        <w:t>15</w:t>
      </w:r>
    </w:p>
    <w:p w:rsidRDefault="002C1DB1" w:rsidP="002C1DB1" w:rsidR="002C1DB1"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2C1DB1" w:rsidP="002C1DB1" w:rsidR="002C1DB1"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2C1DB1" w:rsidP="002C1DB1" w:rsidR="002C1DB1">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6315F8">
        <w:rPr>
          <w:rFonts w:cs="Times New Roman" w:eastAsia="Times New Roman"/>
          <w:szCs w:val="24"/>
          <w:lang w:eastAsia="hr-HR"/>
        </w:rPr>
        <w:t xml:space="preserve">TIMKOP </w:t>
      </w:r>
      <w:r>
        <w:rPr>
          <w:rFonts w:cs="Times New Roman" w:eastAsia="Times New Roman"/>
          <w:szCs w:val="24"/>
          <w:lang w:eastAsia="hr-HR"/>
        </w:rPr>
        <w:t xml:space="preserve">d.o.o., Zagreb, </w:t>
      </w:r>
      <w:r w:rsidR="006315F8">
        <w:rPr>
          <w:rFonts w:cs="Times New Roman" w:eastAsia="Times New Roman"/>
          <w:szCs w:val="24"/>
          <w:lang w:eastAsia="hr-HR"/>
        </w:rPr>
        <w:t>Dubravica 41B</w:t>
      </w:r>
      <w:r w:rsidRPr="004A0343">
        <w:rPr>
          <w:rFonts w:cs="Times New Roman" w:eastAsia="Times New Roman"/>
          <w:szCs w:val="24"/>
          <w:lang w:eastAsia="hr-HR"/>
        </w:rPr>
        <w:t xml:space="preserve"> (OIB </w:t>
      </w:r>
      <w:r w:rsidR="006315F8">
        <w:rPr>
          <w:rFonts w:cs="Times New Roman" w:eastAsia="Times New Roman"/>
          <w:szCs w:val="24"/>
          <w:lang w:eastAsia="hr-HR"/>
        </w:rPr>
        <w:t>95380426466</w:t>
      </w:r>
      <w:r>
        <w:rPr>
          <w:rFonts w:cs="Times New Roman" w:eastAsia="Times New Roman"/>
          <w:szCs w:val="24"/>
          <w:lang w:eastAsia="hr-HR"/>
        </w:rPr>
        <w:t>)</w:t>
      </w:r>
      <w:r w:rsidRPr="004A0343">
        <w:rPr>
          <w:rFonts w:cs="Times New Roman" w:eastAsia="Times New Roman"/>
          <w:szCs w:val="24"/>
          <w:lang w:eastAsia="hr-HR"/>
        </w:rPr>
        <w:t>, dana 2</w:t>
      </w:r>
      <w:r w:rsidR="006A1CFC">
        <w:rPr>
          <w:rFonts w:cs="Times New Roman" w:eastAsia="Times New Roman"/>
          <w:szCs w:val="24"/>
          <w:lang w:eastAsia="hr-HR"/>
        </w:rPr>
        <w:t>6. veljače 2016.</w:t>
      </w:r>
    </w:p>
    <w:p w:rsidRDefault="002C1DB1" w:rsidP="002C1DB1" w:rsidR="002C1D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C1DB1" w:rsidP="002C1DB1" w:rsidR="002C1DB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2C1DB1" w:rsidP="002C1DB1" w:rsidR="002C1DB1"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2C1DB1" w:rsidP="002C1DB1" w:rsidR="002C1DB1"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2C1DB1" w:rsidP="002C1DB1" w:rsidR="002C1DB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2C1DB1" w:rsidP="002C1DB1" w:rsidR="002C1DB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2C1DB1" w:rsidP="002C1DB1" w:rsidR="002C1D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2C1DB1" w:rsidP="002C1DB1" w:rsidR="002C1DB1"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2C1DB1" w:rsidP="002C1DB1" w:rsidR="002C1DB1"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2C1DB1" w:rsidP="002C1DB1" w:rsidR="002C1DB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2C1DB1" w:rsidP="002C1DB1" w:rsidR="002C1DB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C1DB1" w:rsidP="002C1DB1" w:rsidR="002C1DB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2C1DB1" w:rsidP="002C1DB1" w:rsidR="002C1D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2C1DB1" w:rsidP="002C1DB1" w:rsidR="002C1D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C1DB1" w:rsidP="002C1DB1" w:rsidR="002C1D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C1DB1" w:rsidP="002C1DB1" w:rsidR="002C1D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2C1DB1" w:rsidP="002C1DB1" w:rsidR="002C1DB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6A1CFC">
        <w:rPr>
          <w:rFonts w:cs="Times New Roman" w:eastAsia="Times New Roman"/>
          <w:szCs w:val="24"/>
          <w:lang w:eastAsia="hr-HR"/>
        </w:rPr>
        <w:t>6. veljače 2016.</w:t>
      </w:r>
    </w:p>
    <w:p w:rsidRDefault="002C1DB1" w:rsidP="002C1DB1" w:rsidR="002C1DB1"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2C1DB1" w:rsidP="002C1DB1" w:rsidR="002C1DB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2C1DB1" w:rsidP="002C1DB1" w:rsidR="002C1D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C1DB1" w:rsidP="002C1DB1" w:rsidR="002C1D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C1DB1" w:rsidP="002C1DB1" w:rsidR="002C1D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2C1DB1" w:rsidP="002C1DB1" w:rsidR="002C1DB1"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2C1DB1" w:rsidP="002C1DB1" w:rsidR="002C1D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2C1DB1" w:rsidP="002C1DB1" w:rsidR="002C1D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6A1CFC">
        <w:rPr>
          <w:rFonts w:cs="Times New Roman" w:eastAsia="Times New Roman"/>
          <w:szCs w:val="24"/>
          <w:lang w:eastAsia="hr-HR"/>
        </w:rPr>
        <w:t xml:space="preserve"> ogl. ploču</w:t>
      </w:r>
    </w:p>
    <w:p w:rsidRDefault="002C1DB1" w:rsidP="002C1DB1" w:rsidR="002C1D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2C1DB1" w:rsidP="002C1DB1" w:rsidR="002C1DB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2C1DB1" w:rsidP="002C1DB1" w:rsidR="002C1DB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2C1DB1" w:rsidP="002C1DB1" w:rsidR="002C1DB1" w:rsidRPr="004A0343"/>
    <w:p w:rsidRDefault="002C1DB1" w:rsidP="002C1DB1" w:rsidR="002C1DB1"/>
    <w:p w:rsidRDefault="002C1DB1" w:rsidP="002C1DB1" w:rsidR="002C1DB1"/>
    <w:p w:rsidRDefault="002C1DB1" w:rsidP="002C1DB1" w:rsidR="002C1DB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2C1DB1" w:rsidP="002C1DB1" w:rsidR="002C1DB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2C1DB1" w:rsidP="002C1DB1" w:rsidR="002C1DB1" w:rsidRPr="004A0343"/>
    <w:p w:rsidRDefault="002C1DB1" w:rsidP="002C1DB1" w:rsidR="002C1DB1"/>
    <w:p w:rsidRDefault="002C1DB1" w:rsidP="002C1DB1" w:rsidR="002C1DB1"/>
    <w:p w:rsidRDefault="002C1DB1" w:rsidP="002C1DB1" w:rsidR="002C1DB1"/>
    <w:p w:rsidRDefault="002C1DB1" w:rsidP="002C1DB1" w:rsidR="002C1DB1"/>
    <w:p w:rsidRDefault="002C1DB1" w:rsidP="002C1DB1" w:rsidR="002C1DB1"/>
    <w:p w:rsidRDefault="002C1DB1" w:rsidP="002C1DB1" w:rsidR="002C1DB1"/>
    <w:p w:rsidRDefault="002C1DB1" w:rsidP="002C1DB1" w:rsidR="002C1DB1"/>
    <w:p w:rsidRDefault="002C1DB1" w:rsidP="002C1DB1" w:rsidR="002C1DB1"/>
    <w:p w:rsidRDefault="002C1DB1" w:rsidP="002C1DB1" w:rsidR="002C1DB1"/>
    <w:p w:rsidRDefault="002C1DB1" w:rsidP="002C1DB1" w:rsidR="002C1DB1"/>
    <w:p w:rsidRDefault="002C1DB1" w:rsidP="002C1DB1" w:rsidR="002C1DB1"/>
    <w:p w:rsidRDefault="002C1DB1" w:rsidP="002C1DB1" w:rsidR="002C1DB1"/>
    <w:p w:rsidRDefault="002C1DB1" w:rsidP="002C1DB1" w:rsidR="002C1DB1"/>
    <w:p w:rsidRDefault="002C1DB1" w:rsidP="002C1DB1" w:rsidR="002C1DB1"/>
    <w:p w:rsidRDefault="002C1DB1" w:rsidP="002C1DB1" w:rsidR="002C1DB1"/>
    <w:p w:rsidRDefault="002C1DB1" w:rsidP="002C1DB1" w:rsidR="002C1DB1"/>
    <w:p w:rsidRDefault="002C1DB1" w:rsidP="002C1DB1" w:rsidR="002C1DB1"/>
    <w:p w:rsidRDefault="002C1DB1" w:rsidP="002C1DB1" w:rsidR="002C1DB1"/>
    <w:p w:rsidRDefault="002C1DB1" w:rsidP="002C1DB1" w:rsidR="002C1DB1"/>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1CFC" w:rsidR="00914D14">
      <w:pPr>
        <w:spacing w:lineRule="auto" w:line="240" w:after="0"/>
      </w:pPr>
      <w:r>
        <w:separator/>
      </w:r>
    </w:p>
  </w:endnote>
  <w:endnote w:id="0" w:type="continuationSeparator">
    <w:p w:rsidRDefault="006A1CFC" w:rsidR="00914D1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1CFC" w:rsidR="00914D14">
      <w:pPr>
        <w:spacing w:lineRule="auto" w:line="240" w:after="0"/>
      </w:pPr>
      <w:r>
        <w:separator/>
      </w:r>
    </w:p>
  </w:footnote>
  <w:footnote w:id="0" w:type="continuationSeparator">
    <w:p w:rsidRDefault="006A1CFC" w:rsidR="00914D1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5F8"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17C70"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5F8"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7C70">
      <w:rPr>
        <w:rStyle w:val="Brojstranice"/>
        <w:noProof/>
      </w:rPr>
      <w:t>2</w:t>
    </w:r>
    <w:r>
      <w:rPr>
        <w:rStyle w:val="Brojstranice"/>
      </w:rPr>
      <w:fldChar w:fldCharType="end"/>
    </w:r>
  </w:p>
  <w:p w:rsidRDefault="00E17C70"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DB1"/>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C1DB1"/>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315F8"/>
    <w:rsid w:val="0064260F"/>
    <w:rsid w:val="006853AA"/>
    <w:rsid w:val="00694CC9"/>
    <w:rsid w:val="006A1CFC"/>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4D14"/>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17C70"/>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1DB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2C1DB1"/>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2C1DB1"/>
  </w:style>
  <w:style w:styleId="Brojstranice" w:type="character">
    <w:name w:val="page number"/>
    <w:basedOn w:val="Zadanifontodlomka"/>
    <w:rsid w:val="002C1DB1"/>
  </w:style>
  <w:style w:styleId="Tekstbalonia" w:type="paragraph">
    <w:name w:val="Balloon Text"/>
    <w:basedOn w:val="Normal"/>
    <w:link w:val="TekstbaloniaChar"/>
    <w:uiPriority w:val="99"/>
    <w:semiHidden/>
    <w:unhideWhenUsed/>
    <w:rsid w:val="002C1DB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1DB1"/>
    <w:rPr>
      <w:rFonts w:cs="Tahoma" w:hAnsi="Tahoma" w:ascii="Tahoma"/>
      <w:sz w:val="16"/>
      <w:szCs w:val="16"/>
    </w:rPr>
  </w:style>
  <w:style w:styleId="Tekstrezerviranogmjesta" w:type="character">
    <w:name w:val="Placeholder Text"/>
    <w:basedOn w:val="Zadanifontodlomka"/>
    <w:uiPriority w:val="99"/>
    <w:semiHidden/>
    <w:rsid w:val="00E17C70"/>
    <w:rPr>
      <w:color w:val="808080"/>
      <w:bdr w:space="0" w:sz="0" w:color="auto" w:val="none"/>
      <w:shd w:fill="auto" w:color="auto" w:val="clear"/>
    </w:rPr>
  </w:style>
  <w:style w:customStyle="true" w:styleId="eSPISCCParagraphDefaultFont" w:type="character">
    <w:name w:val="eSPIS_CC_Paragraph Default Font"/>
    <w:basedOn w:val="Zadanifontodlomka"/>
    <w:rsid w:val="00E17C7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17C70"/>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17C7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17C7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1DB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2C1DB1"/>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2C1DB1"/>
  </w:style>
  <w:style w:styleId="Brojstranice" w:type="character">
    <w:name w:val="page number"/>
    <w:basedOn w:val="Zadanifontodlomka"/>
    <w:rsid w:val="002C1DB1"/>
  </w:style>
  <w:style w:styleId="Tekstbalonia" w:type="paragraph">
    <w:name w:val="Balloon Text"/>
    <w:basedOn w:val="Normal"/>
    <w:link w:val="TekstbaloniaChar"/>
    <w:uiPriority w:val="99"/>
    <w:semiHidden/>
    <w:unhideWhenUsed/>
    <w:rsid w:val="002C1DB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C1DB1"/>
    <w:rPr>
      <w:rFonts w:ascii="Tahoma" w:cs="Tahoma" w:hAnsi="Tahoma"/>
      <w:sz w:val="16"/>
      <w:szCs w:val="16"/>
    </w:rPr>
  </w:style>
  <w:style w:styleId="Tekstrezerviranogmjesta" w:type="character">
    <w:name w:val="Placeholder Text"/>
    <w:basedOn w:val="Zadanifontodlomka"/>
    <w:uiPriority w:val="99"/>
    <w:semiHidden/>
    <w:rsid w:val="00E17C70"/>
    <w:rPr>
      <w:color w:val="808080"/>
      <w:bdr w:color="auto" w:space="0" w:sz="0" w:val="none"/>
      <w:shd w:color="auto" w:fill="auto" w:val="clear"/>
    </w:rPr>
  </w:style>
  <w:style w:customStyle="1" w:styleId="eSPISCCParagraphDefaultFont" w:type="character">
    <w:name w:val="eSPIS_CC_Paragraph Default Font"/>
    <w:basedOn w:val="Zadanifontodlomka"/>
    <w:rsid w:val="00E17C7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17C70"/>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17C7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17C7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3884</izvorni_sadrzaj>
    <derivirana_varijabla naziv="DomainObject.Predmet.Broj_1">3884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St-3884/2015</izvorni_sadrzaj>
    <derivirana_varijabla naziv="DomainObject.Predmet.OznakaBroj_1">St-3884/2015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TIMKOP d.o.o.</izvorni_sadrzaj>
    <derivirana_varijabla naziv="DomainObject.Predmet.ProtustrankaFormated_1">  TIMKOP d.o.o.</derivirana_varijabla>
  </DomainObject.Predmet.ProtustrankaFormated>
  <DomainObject.Predmet.ProtustrankaFormatedOIB>
    <izvorni_sadrzaj>  TIMKOP d.o.o., OIB 95380426466</izvorni_sadrzaj>
    <derivirana_varijabla naziv="DomainObject.Predmet.ProtustrankaFormatedOIB_1">  TIMKOP d.o.o., OIB 95380426466</derivirana_varijabla>
  </DomainObject.Predmet.ProtustrankaFormatedOIB>
  <DomainObject.Predmet.ProtustrankaFormatedWithAdress>
    <izvorni_sadrzaj> TIMKOP d.o.o., Dubravica 41 B, 10000 Zagreb</izvorni_sadrzaj>
    <derivirana_varijabla naziv="DomainObject.Predmet.ProtustrankaFormatedWithAdress_1"> TIMKOP d.o.o., Dubravica 41 B, 10000 Zagreb</derivirana_varijabla>
  </DomainObject.Predmet.ProtustrankaFormatedWithAdress>
  <DomainObject.Predmet.ProtustrankaFormatedWithAdressOIB>
    <izvorni_sadrzaj> TIMKOP d.o.o., OIB 95380426466, Dubravica 41 B, 10000 Zagreb</izvorni_sadrzaj>
    <derivirana_varijabla naziv="DomainObject.Predmet.ProtustrankaFormatedWithAdressOIB_1"> TIMKOP d.o.o., OIB 95380426466, Dubravica 41 B, 10000 Zagreb</derivirana_varijabla>
  </DomainObject.Predmet.ProtustrankaFormatedWithAdressOIB>
  <DomainObject.Predmet.ProtustrankaWithAdress>
    <izvorni_sadrzaj>TIMKOP d.o.o. Dubravica 41 B, 10000 Zagreb</izvorni_sadrzaj>
    <derivirana_varijabla naziv="DomainObject.Predmet.ProtustrankaWithAdress_1">TIMKOP d.o.o. Dubravica 41 B, 10000 Zagreb</derivirana_varijabla>
  </DomainObject.Predmet.ProtustrankaWithAdress>
  <DomainObject.Predmet.ProtustrankaWithAdressOIB>
    <izvorni_sadrzaj>TIMKOP d.o.o., OIB 95380426466, Dubravica 41 B, 10000 Zagreb</izvorni_sadrzaj>
    <derivirana_varijabla naziv="DomainObject.Predmet.ProtustrankaWithAdressOIB_1">TIMKOP d.o.o., OIB 95380426466, Dubravica 41 B, 10000 Zagreb</derivirana_varijabla>
  </DomainObject.Predmet.ProtustrankaWithAdressOIB>
  <DomainObject.Predmet.ProtustrankaNazivFormated>
    <izvorni_sadrzaj>TIMKOP d.o.o.</izvorni_sadrzaj>
    <derivirana_varijabla naziv="DomainObject.Predmet.ProtustrankaNazivFormated_1">TIMKOP d.o.o.</derivirana_varijabla>
  </DomainObject.Predmet.ProtustrankaNazivFormated>
  <DomainObject.Predmet.ProtustrankaNazivFormatedOIB>
    <izvorni_sadrzaj>TIMKOP d.o.o., OIB 95380426466</izvorni_sadrzaj>
    <derivirana_varijabla naziv="DomainObject.Predmet.ProtustrankaNazivFormatedOIB_1">TIMKOP d.o.o., OIB 95380426466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TIMKOP d.o.o.</item>
    </izvorni_sadrzaj>
    <derivirana_varijabla naziv="DomainObject.Predmet.ProtuStrankaListFormated_1">
      <item>TIMKOP d.o.o.</item>
    </derivirana_varijabla>
  </DomainObject.Predmet.ProtuStrankaListFormated>
  <DomainObject.Predmet.ProtuStrankaListFormatedOIB>
    <izvorni_sadrzaj>
      <item>TIMKOP d.o.o., OIB 95380426466</item>
    </izvorni_sadrzaj>
    <derivirana_varijabla naziv="DomainObject.Predmet.ProtuStrankaListFormatedOIB_1">
      <item>TIMKOP d.o.o., OIB 95380426466</item>
    </derivirana_varijabla>
  </DomainObject.Predmet.ProtuStrankaListFormatedOIB>
  <DomainObject.Predmet.ProtuStrankaListFormatedWithAdress>
    <izvorni_sadrzaj>
      <item>TIMKOP d.o.o., Dubravica 41 B, 10000 Zagreb</item>
    </izvorni_sadrzaj>
    <derivirana_varijabla naziv="DomainObject.Predmet.ProtuStrankaListFormatedWithAdress_1">
      <item>TIMKOP d.o.o., Dubravica 41 B, 10000 Zagreb</item>
    </derivirana_varijabla>
  </DomainObject.Predmet.ProtuStrankaListFormatedWithAdress>
  <DomainObject.Predmet.ProtuStrankaListFormatedWithAdressOIB>
    <izvorni_sadrzaj>
      <item>TIMKOP d.o.o., OIB 95380426466, Dubravica 41 B, 10000 Zagreb</item>
    </izvorni_sadrzaj>
    <derivirana_varijabla naziv="DomainObject.Predmet.ProtuStrankaListFormatedWithAdressOIB_1">
      <item>TIMKOP d.o.o., OIB 95380426466, Dubravica 41 B, 10000 Zagreb</item>
    </derivirana_varijabla>
  </DomainObject.Predmet.ProtuStrankaListFormatedWithAdressOIB>
  <DomainObject.Predmet.ProtuStrankaListNazivFormated>
    <izvorni_sadrzaj>
      <item>TIMKOP d.o.o.</item>
    </izvorni_sadrzaj>
    <derivirana_varijabla naziv="DomainObject.Predmet.ProtuStrankaListNazivFormated_1">
      <item>TIMKOP d.o.o.</item>
    </derivirana_varijabla>
  </DomainObject.Predmet.ProtuStrankaListNazivFormated>
  <DomainObject.Predmet.ProtuStrankaListNazivFormatedOIB>
    <izvorni_sadrzaj>
      <item>TIMKOP d.o.o., OIB 95380426466</item>
    </izvorni_sadrzaj>
    <derivirana_varijabla naziv="DomainObject.Predmet.ProtuStrankaListNazivFormatedOIB_1">
      <item>TIMKOP d.o.o., OIB 95380426466</item>
    </derivirana_varijabla>
  </DomainObject.Predmet.ProtuStrankaListNazivFormatedOIB>
  <DomainObject.Predmet.OstaliListFormated>
    <izvorni_sadrzaj>
      <item>Marina Krpan</item>
    </izvorni_sadrzaj>
    <derivirana_varijabla naziv="DomainObject.Predmet.OstaliListFormated_1">
      <item>Marina Krpan</item>
    </derivirana_varijabla>
  </DomainObject.Predmet.OstaliListFormated>
  <DomainObject.Predmet.OstaliListFormatedOIB>
    <izvorni_sadrzaj>
      <item>Marina Krpan, OIB 83979545207</item>
    </izvorni_sadrzaj>
    <derivirana_varijabla naziv="DomainObject.Predmet.OstaliListFormatedOIB_1">
      <item>Marina Krpan, OIB 83979545207</item>
    </derivirana_varijabla>
  </DomainObject.Predmet.OstaliListFormatedOIB>
  <DomainObject.Predmet.OstaliListFormatedWithAdress>
    <izvorni_sadrzaj>
      <item>Marina Krpan, Luzkačićeva 4, 10000 Zagreb</item>
    </izvorni_sadrzaj>
    <derivirana_varijabla naziv="DomainObject.Predmet.OstaliListFormatedWithAdress_1">
      <item>Marina Krpan, Luzkačićeva 4, 10000 Zagreb</item>
    </derivirana_varijabla>
  </DomainObject.Predmet.OstaliListFormatedWithAdress>
  <DomainObject.Predmet.OstaliListFormatedWithAdressOIB>
    <izvorni_sadrzaj>
      <item>Marina Krpan, OIB 83979545207, Luzkačićeva 4, 10000 Zagreb</item>
    </izvorni_sadrzaj>
    <derivirana_varijabla naziv="DomainObject.Predmet.OstaliListFormatedWithAdressOIB_1">
      <item>Marina Krpan, OIB 83979545207, Luzkačićeva 4, 10000 Zagreb</item>
    </derivirana_varijabla>
  </DomainObject.Predmet.OstaliListFormatedWithAdressOIB>
  <DomainObject.Predmet.OstaliListNazivFormated>
    <izvorni_sadrzaj>
      <item>Marina Krpan</item>
    </izvorni_sadrzaj>
    <derivirana_varijabla naziv="DomainObject.Predmet.OstaliListNazivFormated_1">
      <item>Marina Krpan</item>
    </derivirana_varijabla>
  </DomainObject.Predmet.OstaliListNazivFormated>
  <DomainObject.Predmet.OstaliListNazivFormatedOIB>
    <izvorni_sadrzaj>
      <item>Marina Krpan, OIB 83979545207</item>
    </izvorni_sadrzaj>
    <derivirana_varijabla naziv="DomainObject.Predmet.OstaliListNazivFormatedOIB_1">
      <item>Marina Krpan, OIB 83979545207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TIMKOP d.o.o.</izvorni_sadrzaj>
    <derivirana_varijabla naziv="DomainObject.Predmet.ProtustrankaIDrugi_1">TIMKOP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TIMKOP d.o.o., OIB 95380426466, Dubravica 41 B, 10000 Zagreb</izvorni_sadrzaj>
    <derivirana_varijabla naziv="DomainObject.Predmet.ProtustrankaIDrugiAdressOIB_1">TIMKOP d.o.o., OIB 95380426466, Dubravica 41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TIMKOP d.o.o.</item>
      <item>Marina Krpan</item>
    </izvorni_sadrzaj>
    <derivirana_varijabla naziv="DomainObject.Predmet.SudioniciListNaziv_1">
      <item>FINA Regionalni centar Zagreb</item>
      <item>TIMKOP d.o.o.</item>
      <item>Marina Krpan</item>
    </derivirana_varijabla>
  </DomainObject.Predmet.SudioniciListNaziv>
  <DomainObject.Predmet.SudioniciListAdressOIB>
    <izvorni_sadrzaj>
      <item>FINA Regionalni centar Zagreb, OIB 85821130368, Trg svibanjskih žrtava 1995. 1,10000 Zagreb</item>
      <item>TIMKOP d.o.o., OIB 95380426466, Dubravica 41 B,10000 Zagreb</item>
      <item>Marina Krpan, OIB 83979545207, Luzkačićeva 4,10000 Zagreb</item>
    </izvorni_sadrzaj>
    <derivirana_varijabla naziv="DomainObject.Predmet.SudioniciListAdressOIB_1">
      <item>FINA Regionalni centar Zagreb, OIB 85821130368, Trg svibanjskih žrtava 1995. 1,10000 Zagreb</item>
      <item>TIMKOP d.o.o., OIB 95380426466, Dubravica 41 B,10000 Zagreb</item>
      <item>Marina Krpan, OIB 83979545207, Luzkačićeva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95380426466</item>
      <item>, OIB 83979545207</item>
    </izvorni_sadrzaj>
    <derivirana_varijabla naziv="DomainObject.Predmet.SudioniciListNazivOIB_1">
      <item>, OIB 85821130368</item>
      <item>, OIB 95380426466</item>
      <item>, OIB 83979545207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1970</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2015-11-27T09:56:00Z</dcterms:created>
  <dc:creator>Vjekoslav Zaninović</dc:creator>
  <cp:lastModifiedBy>Željka Kordić</cp:lastModifiedBy>
  <cp:lastPrinted>2016-02-26T13:51:00Z</cp:lastPrinted>
  <dcterms:modified xmlns:xsi="http://www.w3.org/2001/XMLSchema-instance" xsi:type="dcterms:W3CDTF">2016-02-26T13:51:00Z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