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c628" w14:paraId="160c62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618D3">
        <w:t>2226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33A3B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618D3" w:rsidRPr="00B004A3">
        <w:t>ŠLOGAR d.o.o.</w:t>
      </w:r>
      <w:r w:rsidR="00E618D3">
        <w:t xml:space="preserve"> IVANIĆ-Grad, </w:t>
      </w:r>
      <w:r w:rsidR="00E618D3" w:rsidRPr="00B004A3">
        <w:t>Kloštranska/bb</w:t>
      </w:r>
      <w:r w:rsidR="00E618D3" w:rsidRPr="008317CC">
        <w:t xml:space="preserve">, OIB: </w:t>
      </w:r>
      <w:r w:rsidR="00E618D3" w:rsidRPr="00B004A3">
        <w:t>80662458972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618D3">
        <w:t>356.505,16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18D3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E618D3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B6D" w:rsidR="00684B6D">
      <w:r>
        <w:separator/>
      </w:r>
    </w:p>
  </w:endnote>
  <w:endnote w:id="0" w:type="continuationSeparator">
    <w:p w:rsidRDefault="00684B6D" w:rsidR="00684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B6D" w:rsidR="00684B6D">
      <w:r>
        <w:separator/>
      </w:r>
    </w:p>
  </w:footnote>
  <w:footnote w:id="0" w:type="continuationSeparator">
    <w:p w:rsidRDefault="00684B6D" w:rsidR="00684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8D3" w:rsidP="00E618D3" w:rsidR="00E618D3">
    <w:pPr>
      <w:pStyle w:val="Zaglavlje"/>
      <w:jc w:val="right"/>
    </w:pPr>
    <w:r w:rsidRPr="008317CC">
      <w:t>8</w:t>
    </w:r>
    <w:r>
      <w:t>8</w:t>
    </w:r>
    <w:r w:rsidRPr="008317CC">
      <w:t>.</w:t>
    </w:r>
    <w:r w:rsidRPr="008317CC">
      <w:rPr>
        <w:b/>
      </w:rPr>
      <w:t xml:space="preserve"> </w:t>
    </w:r>
    <w:r w:rsidRPr="008317CC">
      <w:t>St-</w:t>
    </w:r>
    <w:r>
      <w:t>2226</w:t>
    </w:r>
    <w:r w:rsidRPr="008317CC">
      <w:t>/15</w:t>
    </w:r>
  </w:p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56027"/>
    <w:rsid w:val="00185571"/>
    <w:rsid w:val="001B2D50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4B6D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A53DC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E618D3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St-2226/2015-5</izvorni_sadrzaj>
    <derivirana_varijabla naziv="DomainObject.Oznaka_1">St-2226/2015-5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St-2226/2015</izvorni_sadrzaj>
    <derivirana_varijabla naziv="DomainObject.Predmet.OznakaBroj_1">St-2226/2015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ŠLOGAR d.o.o.</izvorni_sadrzaj>
    <derivirana_varijabla naziv="DomainObject.Predmet.ProtustrankaFormated_1">  ŠLOGAR d.o.o.</derivirana_varijabla>
  </DomainObject.Predmet.ProtustrankaFormated>
  <DomainObject.Predmet.ProtustrankaFormatedOIB>
    <izvorni_sadrzaj>  ŠLOGAR d.o.o., OIB 80662458972</izvorni_sadrzaj>
    <derivirana_varijabla naziv="DomainObject.Predmet.ProtustrankaFormatedOIB_1">  ŠLOGAR d.o.o., OIB 80662458972</derivirana_varijabla>
  </DomainObject.Predmet.ProtustrankaFormatedOIB>
  <DomainObject.Predmet.ProtustrankaFormatedWithAdress>
    <izvorni_sadrzaj> ŠLOGAR d.o.o., Kloštranska/bb, 10310 Ivanić-Grad</izvorni_sadrzaj>
    <derivirana_varijabla naziv="DomainObject.Predmet.ProtustrankaFormatedWithAdress_1"> ŠLOGAR d.o.o., Kloštranska/bb, 10310 Ivanić-Grad</derivirana_varijabla>
  </DomainObject.Predmet.ProtustrankaFormatedWithAdress>
  <DomainObject.Predmet.ProtustrankaFormatedWithAdressOIB>
    <izvorni_sadrzaj> ŠLOGAR d.o.o., OIB 80662458972, Kloštranska/bb, 10310 Ivanić-Grad</izvorni_sadrzaj>
    <derivirana_varijabla naziv="DomainObject.Predmet.ProtustrankaFormatedWithAdressOIB_1"> ŠLOGAR d.o.o., OIB 80662458972, Kloštranska/bb, 10310 Ivanić-Grad</derivirana_varijabla>
  </DomainObject.Predmet.ProtustrankaFormatedWithAdressOIB>
  <DomainObject.Predmet.ProtustrankaWithAdress>
    <izvorni_sadrzaj>ŠLOGAR d.o.o. Kloštranska/bb, 10310 Ivanić-Grad</izvorni_sadrzaj>
    <derivirana_varijabla naziv="DomainObject.Predmet.ProtustrankaWithAdress_1">ŠLOGAR d.o.o. Kloštranska/bb, 10310 Ivanić-Grad</derivirana_varijabla>
  </DomainObject.Predmet.ProtustrankaWithAdress>
  <DomainObject.Predmet.ProtustrankaWithAdressOIB>
    <izvorni_sadrzaj>ŠLOGAR d.o.o., OIB 80662458972, Kloštranska/bb, 10310 Ivanić-Grad</izvorni_sadrzaj>
    <derivirana_varijabla naziv="DomainObject.Predmet.ProtustrankaWithAdressOIB_1">ŠLOGAR d.o.o., OIB 80662458972, Kloštranska/bb, 10310 Ivanić-Grad</derivirana_varijabla>
  </DomainObject.Predmet.ProtustrankaWithAdressOIB>
  <DomainObject.Predmet.ProtustrankaNazivFormated>
    <izvorni_sadrzaj>ŠLOGAR d.o.o.</izvorni_sadrzaj>
    <derivirana_varijabla naziv="DomainObject.Predmet.ProtustrankaNazivFormated_1">ŠLOGAR d.o.o.</derivirana_varijabla>
  </DomainObject.Predmet.ProtustrankaNazivFormated>
  <DomainObject.Predmet.ProtustrankaNazivFormatedOIB>
    <izvorni_sadrzaj>ŠLOGAR d.o.o., OIB 80662458972</izvorni_sadrzaj>
    <derivirana_varijabla naziv="DomainObject.Predmet.ProtustrankaNazivFormatedOIB_1">ŠLOGAR d.o.o., OIB 80662458972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ŠLOGAR d.o.o.</item>
    </izvorni_sadrzaj>
    <derivirana_varijabla naziv="DomainObject.Predmet.ProtuStrankaListFormated_1">
      <item>ŠLOGAR d.o.o.</item>
    </derivirana_varijabla>
  </DomainObject.Predmet.ProtuStrankaListFormated>
  <DomainObject.Predmet.ProtuStrankaListFormatedOIB>
    <izvorni_sadrzaj>
      <item>ŠLOGAR d.o.o., OIB 80662458972</item>
    </izvorni_sadrzaj>
    <derivirana_varijabla naziv="DomainObject.Predmet.ProtuStrankaListFormatedOIB_1">
      <item>ŠLOGAR d.o.o., OIB 80662458972</item>
    </derivirana_varijabla>
  </DomainObject.Predmet.ProtuStrankaListFormatedOIB>
  <DomainObject.Predmet.ProtuStrankaListFormatedWithAdress>
    <izvorni_sadrzaj>
      <item>ŠLOGAR d.o.o., Kloštranska/bb, 10310 Ivanić-Grad</item>
    </izvorni_sadrzaj>
    <derivirana_varijabla naziv="DomainObject.Predmet.ProtuStrankaListFormatedWithAdress_1">
      <item>ŠLOGAR d.o.o., Kloštranska/bb, 10310 Ivanić-Grad</item>
    </derivirana_varijabla>
  </DomainObject.Predmet.ProtuStrankaListFormatedWithAdress>
  <DomainObject.Predmet.ProtuStrankaListFormatedWithAdressOIB>
    <izvorni_sadrzaj>
      <item>ŠLOGAR d.o.o., OIB 80662458972, Kloštranska/bb, 10310 Ivanić-Grad</item>
    </izvorni_sadrzaj>
    <derivirana_varijabla naziv="DomainObject.Predmet.ProtuStrankaListFormatedWithAdressOIB_1">
      <item>ŠLOGAR d.o.o., OIB 80662458972, Kloštranska/bb, 10310 Ivanić-Grad</item>
    </derivirana_varijabla>
  </DomainObject.Predmet.ProtuStrankaListFormatedWithAdressOIB>
  <DomainObject.Predmet.ProtuStrankaListNazivFormated>
    <izvorni_sadrzaj>
      <item>ŠLOGAR d.o.o.</item>
    </izvorni_sadrzaj>
    <derivirana_varijabla naziv="DomainObject.Predmet.ProtuStrankaListNazivFormated_1">
      <item>ŠLOGAR d.o.o.</item>
    </derivirana_varijabla>
  </DomainObject.Predmet.ProtuStrankaListNazivFormated>
  <DomainObject.Predmet.ProtuStrankaListNazivFormatedOIB>
    <izvorni_sadrzaj>
      <item>ŠLOGAR d.o.o., OIB 80662458972</item>
    </izvorni_sadrzaj>
    <derivirana_varijabla naziv="DomainObject.Predmet.ProtuStrankaListNazivFormatedOIB_1">
      <item>ŠLOGAR d.o.o., OIB 80662458972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St-2226/2015-5</izvorni_sadrzaj>
    <derivirana_varijabla naziv="DomainObject.PoslovniBrojDokumenta_1">St-2226/2015-5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ŠLOGAR d.o.o.</izvorni_sadrzaj>
    <derivirana_varijabla naziv="DomainObject.Predmet.ProtustrankaIDrugi_1">ŠLOGAR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ŠLOGAR d.o.o., OIB 80662458972, Kloštranska/bb, 10310 Ivanić-Grad</izvorni_sadrzaj>
    <derivirana_varijabla naziv="DomainObject.Predmet.ProtustrankaIDrugiAdressOIB_1">ŠLOGAR d.o.o., OIB 80662458972, Kloštranska/bb,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ŠLOGAR d.o.o.</item>
    </izvorni_sadrzaj>
    <derivirana_varijabla naziv="DomainObject.Predmet.SudioniciListNaziv_1">
      <item>FINA Regionalni centar Zagreb</item>
      <item>ŠLOGAR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ŠLOGAR d.o.o., OIB 80662458972, Kloštranska/bb,10310 Ivanić-Grad</item>
    </izvorni_sadrzaj>
    <derivirana_varijabla naziv="DomainObject.Predmet.SudioniciListAdressOIB_1">
      <item>FINA Regionalni centar Zagreb, OIB 85821130368, Trg svibanjskih žrtava 1995. 1,10000 Zagreb</item>
      <item>ŠLOGAR d.o.o., OIB 80662458972, Kloštranska/bb,10310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80662458972</item>
    </izvorni_sadrzaj>
    <derivirana_varijabla naziv="DomainObject.Predmet.SudioniciListNazivOIB_1">
      <item>, OIB 85821130368</item>
      <item>, OIB 80662458972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A8C36-33B3-4093-93E6-CD4BA6FDA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1304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2015-11-09T08:07:00Z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