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65be" w14:paraId="c7a65be" w:rsidRDefault="00D26160" w:rsidP="00A019D1" w:rsidR="00A019D1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8E05FA" w:rsidP="00A019D1" w:rsidR="008E05FA">
      <w:pPr>
        <w:jc w:val="center"/>
        <w:rPr>
          <w:rFonts w:hAnsi="Times New Roman" w:ascii="Times New Roman"/>
        </w:rPr>
      </w:pPr>
    </w:p>
    <w:p w:rsidRDefault="00A019D1" w:rsidP="00A019D1" w:rsidR="00A019D1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</w:rPr>
        <w:t>R E P U B L I K A    H R V A T S K A</w:t>
      </w:r>
    </w:p>
    <w:p w:rsidRDefault="00D26160" w:rsidP="00D26160" w:rsidR="00D26160" w:rsidRP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</w:p>
    <w:p w:rsidRDefault="00D26160" w:rsidP="00A019D1" w:rsidR="00D2616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8E05FA" w:rsid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EC22CE">
        <w:rPr>
          <w:rFonts w:hAnsi="Times New Roman" w:ascii="Times New Roman"/>
          <w:szCs w:val="24"/>
          <w:lang w:val="hr-HR"/>
        </w:rPr>
        <w:t>sucu pojedincu</w:t>
      </w:r>
      <w:r w:rsidRPr="00A019D1">
        <w:rPr>
          <w:rFonts w:hAnsi="Times New Roman" w:ascii="Times New Roman"/>
          <w:szCs w:val="24"/>
          <w:lang w:val="hr-HR"/>
        </w:rPr>
        <w:t xml:space="preserve"> Nevenki Siladi Rstić, u stečajnom postupku </w:t>
      </w:r>
      <w:r w:rsidR="0040592B">
        <w:rPr>
          <w:rFonts w:hAnsi="Times New Roman" w:ascii="Times New Roman"/>
          <w:szCs w:val="24"/>
          <w:lang w:val="hr-HR"/>
        </w:rPr>
        <w:t xml:space="preserve">nad </w:t>
      </w:r>
      <w:r w:rsidRPr="00A019D1">
        <w:rPr>
          <w:rFonts w:hAnsi="Times New Roman" w:ascii="Times New Roman"/>
          <w:szCs w:val="24"/>
          <w:lang w:val="hr-HR"/>
        </w:rPr>
        <w:t>stečajnim dužnikom</w:t>
      </w:r>
      <w:r w:rsidR="00307E13">
        <w:rPr>
          <w:rFonts w:hAnsi="Times New Roman" w:ascii="Times New Roman"/>
          <w:szCs w:val="24"/>
          <w:lang w:val="hr-HR"/>
        </w:rPr>
        <w:t xml:space="preserve"> </w:t>
      </w:r>
      <w:r w:rsidR="00BB1BA4" w:rsidRPr="00BB1BA4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="00BB1BA4" w:rsidRPr="00BB1BA4">
        <w:rPr>
          <w:rFonts w:hAnsi="Times New Roman" w:ascii="Times New Roman"/>
          <w:lang w:val="hr-HR"/>
        </w:rPr>
        <w:t>Erdodyja</w:t>
      </w:r>
      <w:proofErr w:type="spellEnd"/>
      <w:r w:rsidR="00BB1BA4" w:rsidRPr="00BB1BA4">
        <w:rPr>
          <w:rFonts w:hAnsi="Times New Roman" w:ascii="Times New Roman"/>
          <w:lang w:val="hr-HR"/>
        </w:rPr>
        <w:t xml:space="preserve"> 5, </w:t>
      </w:r>
      <w:proofErr w:type="spellStart"/>
      <w:r w:rsidR="00BB1BA4" w:rsidRPr="00BB1BA4">
        <w:rPr>
          <w:rFonts w:hAnsi="Times New Roman" w:ascii="Times New Roman"/>
          <w:lang w:val="hr-HR"/>
        </w:rPr>
        <w:t>OIB</w:t>
      </w:r>
      <w:proofErr w:type="spellEnd"/>
      <w:r w:rsidR="00BB1BA4" w:rsidRPr="00BB1BA4">
        <w:rPr>
          <w:rFonts w:hAnsi="Times New Roman" w:ascii="Times New Roman"/>
          <w:lang w:val="hr-HR"/>
        </w:rPr>
        <w:t xml:space="preserve">: </w:t>
      </w:r>
      <w:proofErr w:type="spellStart"/>
      <w:r w:rsidR="00BB1BA4" w:rsidRPr="00BB1BA4">
        <w:rPr>
          <w:rFonts w:hAnsi="Times New Roman" w:ascii="Times New Roman"/>
          <w:lang w:val="hr-HR"/>
        </w:rPr>
        <w:t>55135604832</w:t>
      </w:r>
      <w:proofErr w:type="spellEnd"/>
      <w:r w:rsidRPr="00A019D1">
        <w:rPr>
          <w:rFonts w:hAnsi="Times New Roman" w:ascii="Times New Roman"/>
          <w:szCs w:val="24"/>
          <w:lang w:val="hr-HR"/>
        </w:rPr>
        <w:t xml:space="preserve">, </w:t>
      </w:r>
      <w:r w:rsidR="008E05FA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663A5">
        <w:rPr>
          <w:rFonts w:hAnsi="Times New Roman" w:ascii="Times New Roman"/>
          <w:szCs w:val="24"/>
          <w:lang w:val="hr-HR"/>
        </w:rPr>
        <w:t>25</w:t>
      </w:r>
      <w:proofErr w:type="spellEnd"/>
      <w:r w:rsidR="0002505E" w:rsidRPr="00A019D1">
        <w:rPr>
          <w:rFonts w:hAnsi="Times New Roman" w:ascii="Times New Roman"/>
          <w:szCs w:val="24"/>
          <w:lang w:val="hr-HR"/>
        </w:rPr>
        <w:t xml:space="preserve">. </w:t>
      </w:r>
      <w:r w:rsidR="006663A5">
        <w:rPr>
          <w:rFonts w:hAnsi="Times New Roman" w:ascii="Times New Roman"/>
          <w:szCs w:val="24"/>
          <w:lang w:val="hr-HR"/>
        </w:rPr>
        <w:t>travnja</w:t>
      </w:r>
      <w:r w:rsidR="0002505E" w:rsidRPr="00A019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63A5">
        <w:rPr>
          <w:rFonts w:hAnsi="Times New Roman" w:ascii="Times New Roman"/>
          <w:szCs w:val="24"/>
          <w:lang w:val="hr-HR"/>
        </w:rPr>
        <w:t>2017</w:t>
      </w:r>
      <w:proofErr w:type="spellEnd"/>
      <w:r w:rsidRPr="00A019D1">
        <w:rPr>
          <w:rFonts w:hAnsi="Times New Roman" w:ascii="Times New Roman"/>
          <w:szCs w:val="24"/>
          <w:lang w:val="hr-HR"/>
        </w:rPr>
        <w:t>.</w:t>
      </w:r>
      <w:r w:rsidR="008E05FA">
        <w:rPr>
          <w:rFonts w:hAnsi="Times New Roman" w:ascii="Times New Roman"/>
          <w:szCs w:val="24"/>
          <w:lang w:val="hr-HR"/>
        </w:rPr>
        <w:t xml:space="preserve"> godine</w:t>
      </w:r>
    </w:p>
    <w:p w:rsidRDefault="00BB1BA4" w:rsidP="008E05FA" w:rsidR="00BB1BA4">
      <w:pPr>
        <w:jc w:val="both"/>
        <w:rPr>
          <w:rFonts w:hAnsi="Times New Roman" w:ascii="Times New Roman"/>
          <w:szCs w:val="24"/>
          <w:lang w:val="hr-HR"/>
        </w:rPr>
      </w:pPr>
    </w:p>
    <w:p w:rsidRDefault="00BB1BA4" w:rsidP="00A019D1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 </w:t>
      </w:r>
      <w:r w:rsidR="00317030" w:rsidRPr="00A019D1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2F0724" w:rsidR="00BB1BA4" w:rsidRPr="002F072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0724">
        <w:rPr>
          <w:rFonts w:hAnsi="Times New Roman" w:ascii="Times New Roman"/>
          <w:szCs w:val="24"/>
          <w:lang w:val="hr-HR"/>
        </w:rPr>
        <w:t>Stečajnom</w:t>
      </w:r>
      <w:r w:rsidR="00317030" w:rsidRPr="002F0724">
        <w:rPr>
          <w:rFonts w:hAnsi="Times New Roman" w:ascii="Times New Roman"/>
          <w:szCs w:val="24"/>
          <w:lang w:val="hr-HR"/>
        </w:rPr>
        <w:t xml:space="preserve"> uprav</w:t>
      </w:r>
      <w:r w:rsidR="008B2289" w:rsidRPr="002F0724">
        <w:rPr>
          <w:rFonts w:hAnsi="Times New Roman" w:ascii="Times New Roman"/>
          <w:szCs w:val="24"/>
          <w:lang w:val="hr-HR"/>
        </w:rPr>
        <w:t>itelj</w:t>
      </w:r>
      <w:r w:rsidR="00AB1931" w:rsidRPr="002F0724">
        <w:rPr>
          <w:rFonts w:hAnsi="Times New Roman" w:ascii="Times New Roman"/>
          <w:szCs w:val="24"/>
          <w:lang w:val="hr-HR"/>
        </w:rPr>
        <w:t xml:space="preserve">u </w:t>
      </w:r>
      <w:r w:rsidR="00B660E2" w:rsidRPr="002F0724">
        <w:rPr>
          <w:rFonts w:hAnsi="Times New Roman" w:ascii="Times New Roman"/>
          <w:szCs w:val="24"/>
          <w:lang w:val="hr-HR"/>
        </w:rPr>
        <w:t xml:space="preserve">Nikoli </w:t>
      </w:r>
      <w:proofErr w:type="spellStart"/>
      <w:r w:rsidR="00B660E2" w:rsidRPr="002F0724">
        <w:rPr>
          <w:rFonts w:hAnsi="Times New Roman" w:ascii="Times New Roman"/>
          <w:szCs w:val="24"/>
          <w:lang w:val="hr-HR"/>
        </w:rPr>
        <w:t>Jakir</w:t>
      </w:r>
      <w:proofErr w:type="spellEnd"/>
      <w:r w:rsidR="00B660E2" w:rsidRPr="002F0724">
        <w:rPr>
          <w:rFonts w:hAnsi="Times New Roman" w:ascii="Times New Roman"/>
          <w:szCs w:val="24"/>
          <w:lang w:val="hr-HR"/>
        </w:rPr>
        <w:t xml:space="preserve"> iz Zagreba</w:t>
      </w:r>
      <w:r w:rsidR="008B2289" w:rsidRPr="002F0724">
        <w:rPr>
          <w:rFonts w:hAnsi="Times New Roman" w:ascii="Times New Roman"/>
          <w:szCs w:val="24"/>
          <w:lang w:val="hr-HR"/>
        </w:rPr>
        <w:t xml:space="preserve"> u stečajnom postupku nad stečajnim dužnikom</w:t>
      </w:r>
      <w:r w:rsidR="00C77EE0" w:rsidRPr="002F0724">
        <w:rPr>
          <w:rFonts w:hAnsi="Times New Roman" w:ascii="Times New Roman"/>
          <w:szCs w:val="24"/>
          <w:lang w:val="hr-HR"/>
        </w:rPr>
        <w:t xml:space="preserve"> </w:t>
      </w:r>
      <w:r w:rsidR="00BB1BA4" w:rsidRPr="002F0724">
        <w:rPr>
          <w:rFonts w:hAnsi="Times New Roman" w:ascii="Times New Roman"/>
          <w:lang w:val="hr-HR"/>
        </w:rPr>
        <w:t xml:space="preserve">MARTINA GRAĐENJE d.o.o. – u stečaju, Zagreb, Petra i Tome </w:t>
      </w:r>
      <w:proofErr w:type="spellStart"/>
      <w:r w:rsidR="00BB1BA4" w:rsidRPr="002F0724">
        <w:rPr>
          <w:rFonts w:hAnsi="Times New Roman" w:ascii="Times New Roman"/>
          <w:lang w:val="hr-HR"/>
        </w:rPr>
        <w:t>Erdodyja</w:t>
      </w:r>
      <w:proofErr w:type="spellEnd"/>
      <w:r w:rsidR="00BB1BA4" w:rsidRPr="002F0724">
        <w:rPr>
          <w:rFonts w:hAnsi="Times New Roman" w:ascii="Times New Roman"/>
          <w:lang w:val="hr-HR"/>
        </w:rPr>
        <w:t xml:space="preserve"> 5, </w:t>
      </w:r>
      <w:proofErr w:type="spellStart"/>
      <w:r w:rsidR="00BB1BA4" w:rsidRPr="002F0724">
        <w:rPr>
          <w:rFonts w:hAnsi="Times New Roman" w:ascii="Times New Roman"/>
          <w:lang w:val="hr-HR"/>
        </w:rPr>
        <w:t>OIB</w:t>
      </w:r>
      <w:proofErr w:type="spellEnd"/>
      <w:r w:rsidR="00BB1BA4" w:rsidRPr="002F0724">
        <w:rPr>
          <w:rFonts w:hAnsi="Times New Roman" w:ascii="Times New Roman"/>
          <w:lang w:val="hr-HR"/>
        </w:rPr>
        <w:t xml:space="preserve">: </w:t>
      </w:r>
      <w:proofErr w:type="spellStart"/>
      <w:r w:rsidR="00BB1BA4" w:rsidRPr="002F0724">
        <w:rPr>
          <w:rFonts w:hAnsi="Times New Roman" w:ascii="Times New Roman"/>
          <w:lang w:val="hr-HR"/>
        </w:rPr>
        <w:t>55135604832</w:t>
      </w:r>
      <w:proofErr w:type="spellEnd"/>
      <w:r w:rsidR="008B2289" w:rsidRPr="002F0724">
        <w:rPr>
          <w:rFonts w:hAnsi="Times New Roman" w:ascii="Times New Roman"/>
          <w:szCs w:val="24"/>
          <w:lang w:val="hr-HR"/>
        </w:rPr>
        <w:t>, određuje se</w:t>
      </w:r>
      <w:r w:rsidR="006E6CF3" w:rsidRPr="002F0724">
        <w:rPr>
          <w:rFonts w:hAnsi="Times New Roman" w:ascii="Times New Roman"/>
          <w:szCs w:val="24"/>
          <w:lang w:val="hr-HR"/>
        </w:rPr>
        <w:t xml:space="preserve"> </w:t>
      </w:r>
      <w:r w:rsidR="00A019D1" w:rsidRPr="002F0724">
        <w:rPr>
          <w:rFonts w:hAnsi="Times New Roman" w:ascii="Times New Roman"/>
          <w:szCs w:val="24"/>
          <w:lang w:val="hr-HR"/>
        </w:rPr>
        <w:t xml:space="preserve">nagrada u iznosu od </w:t>
      </w:r>
      <w:proofErr w:type="spellStart"/>
      <w:r w:rsidR="006663A5" w:rsidRPr="002F0724">
        <w:rPr>
          <w:rFonts w:hAnsi="Times New Roman" w:ascii="Times New Roman"/>
          <w:szCs w:val="24"/>
          <w:u w:val="single"/>
          <w:lang w:val="hr-HR"/>
        </w:rPr>
        <w:t>32</w:t>
      </w:r>
      <w:r w:rsidR="008E05FA" w:rsidRPr="002F0724">
        <w:rPr>
          <w:rFonts w:hAnsi="Times New Roman" w:ascii="Times New Roman"/>
          <w:szCs w:val="24"/>
          <w:u w:val="single"/>
          <w:lang w:val="hr-HR"/>
        </w:rPr>
        <w:t>.</w:t>
      </w:r>
      <w:r w:rsidR="006663A5" w:rsidRPr="002F0724">
        <w:rPr>
          <w:rFonts w:hAnsi="Times New Roman" w:ascii="Times New Roman"/>
          <w:szCs w:val="24"/>
          <w:u w:val="single"/>
          <w:lang w:val="hr-HR"/>
        </w:rPr>
        <w:t>661</w:t>
      </w:r>
      <w:proofErr w:type="spellEnd"/>
      <w:r w:rsidR="006663A5" w:rsidRPr="002F0724">
        <w:rPr>
          <w:rFonts w:hAnsi="Times New Roman" w:ascii="Times New Roman"/>
          <w:szCs w:val="24"/>
          <w:u w:val="single"/>
          <w:lang w:val="hr-HR"/>
        </w:rPr>
        <w:t>,</w:t>
      </w:r>
      <w:proofErr w:type="spellStart"/>
      <w:r w:rsidR="006663A5" w:rsidRPr="002F0724">
        <w:rPr>
          <w:rFonts w:hAnsi="Times New Roman" w:ascii="Times New Roman"/>
          <w:szCs w:val="24"/>
          <w:u w:val="single"/>
          <w:lang w:val="hr-HR"/>
        </w:rPr>
        <w:t>04</w:t>
      </w:r>
      <w:proofErr w:type="spellEnd"/>
      <w:r w:rsidR="00A019D1" w:rsidRPr="002F0724">
        <w:rPr>
          <w:rFonts w:hAnsi="Times New Roman" w:ascii="Times New Roman"/>
          <w:szCs w:val="24"/>
          <w:u w:val="single"/>
          <w:lang w:val="hr-HR"/>
        </w:rPr>
        <w:t xml:space="preserve"> kn </w:t>
      </w:r>
      <w:r w:rsidR="006663A5" w:rsidRPr="002F0724">
        <w:rPr>
          <w:rFonts w:hAnsi="Times New Roman" w:ascii="Times New Roman"/>
          <w:szCs w:val="24"/>
          <w:u w:val="single"/>
          <w:lang w:val="hr-HR"/>
        </w:rPr>
        <w:t>bruto</w:t>
      </w:r>
      <w:r w:rsidR="002F0724">
        <w:rPr>
          <w:rFonts w:hAnsi="Times New Roman" w:ascii="Times New Roman"/>
          <w:szCs w:val="24"/>
          <w:lang w:val="hr-HR"/>
        </w:rPr>
        <w:t xml:space="preserve">, za unovčenu stečajnu masu u vrijednosti od </w:t>
      </w:r>
      <w:proofErr w:type="spellStart"/>
      <w:r w:rsidR="002F0724">
        <w:rPr>
          <w:rFonts w:hAnsi="Times New Roman" w:ascii="Times New Roman"/>
          <w:szCs w:val="24"/>
          <w:lang w:val="hr-HR"/>
        </w:rPr>
        <w:t>238.842</w:t>
      </w:r>
      <w:proofErr w:type="spellEnd"/>
      <w:r w:rsidR="002F0724">
        <w:rPr>
          <w:rFonts w:hAnsi="Times New Roman" w:ascii="Times New Roman"/>
          <w:szCs w:val="24"/>
          <w:lang w:val="hr-HR"/>
        </w:rPr>
        <w:t>,</w:t>
      </w:r>
      <w:proofErr w:type="spellStart"/>
      <w:r w:rsidR="002F0724">
        <w:rPr>
          <w:rFonts w:hAnsi="Times New Roman" w:ascii="Times New Roman"/>
          <w:szCs w:val="24"/>
          <w:lang w:val="hr-HR"/>
        </w:rPr>
        <w:t>46</w:t>
      </w:r>
      <w:proofErr w:type="spellEnd"/>
      <w:r w:rsidR="002F0724">
        <w:rPr>
          <w:rFonts w:hAnsi="Times New Roman" w:ascii="Times New Roman"/>
          <w:szCs w:val="24"/>
          <w:lang w:val="hr-HR"/>
        </w:rPr>
        <w:t xml:space="preserve"> kn.</w:t>
      </w:r>
    </w:p>
    <w:p w:rsidRDefault="008B2289" w:rsidP="00274B39" w:rsidR="008B2289" w:rsidRPr="00A019D1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A019D1">
      <w:pPr>
        <w:jc w:val="center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>Obrazloženje</w:t>
      </w:r>
    </w:p>
    <w:p w:rsidRDefault="00274B39" w:rsidR="00274B39" w:rsidRPr="00A019D1">
      <w:pPr>
        <w:jc w:val="both"/>
        <w:rPr>
          <w:rFonts w:hAnsi="Times New Roman" w:ascii="Times New Roman"/>
          <w:szCs w:val="24"/>
          <w:lang w:val="hr-HR"/>
        </w:rPr>
      </w:pPr>
    </w:p>
    <w:p w:rsidRDefault="00274B39" w:rsidP="002F0724" w:rsidR="002F0724" w:rsidRPr="00F12954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="002F0724" w:rsidRPr="007E6A40">
        <w:rPr>
          <w:rFonts w:hAnsi="Times New Roman" w:ascii="Times New Roman"/>
          <w:szCs w:val="24"/>
          <w:lang w:val="hr-HR"/>
        </w:rPr>
        <w:t>U gore navedenom stečajnom postupku unovčena je st</w:t>
      </w:r>
      <w:r w:rsidR="002F0724">
        <w:rPr>
          <w:rFonts w:hAnsi="Times New Roman" w:ascii="Times New Roman"/>
          <w:szCs w:val="24"/>
          <w:lang w:val="hr-HR"/>
        </w:rPr>
        <w:t xml:space="preserve">ečajna masa stečajnog dužnika u vrijednosti od </w:t>
      </w:r>
      <w:proofErr w:type="spellStart"/>
      <w:r w:rsidR="002F0724">
        <w:rPr>
          <w:rFonts w:hAnsi="Times New Roman" w:ascii="Times New Roman"/>
          <w:szCs w:val="24"/>
          <w:lang w:val="hr-HR"/>
        </w:rPr>
        <w:t>238.842</w:t>
      </w:r>
      <w:proofErr w:type="spellEnd"/>
      <w:r w:rsidR="002F0724">
        <w:rPr>
          <w:rFonts w:hAnsi="Times New Roman" w:ascii="Times New Roman"/>
          <w:szCs w:val="24"/>
          <w:lang w:val="hr-HR"/>
        </w:rPr>
        <w:t>,</w:t>
      </w:r>
      <w:proofErr w:type="spellStart"/>
      <w:r w:rsidR="002F0724">
        <w:rPr>
          <w:rFonts w:hAnsi="Times New Roman" w:ascii="Times New Roman"/>
          <w:szCs w:val="24"/>
          <w:lang w:val="hr-HR"/>
        </w:rPr>
        <w:t>46</w:t>
      </w:r>
      <w:proofErr w:type="spellEnd"/>
      <w:r w:rsidR="002F0724">
        <w:rPr>
          <w:rFonts w:hAnsi="Times New Roman" w:ascii="Times New Roman"/>
          <w:szCs w:val="24"/>
          <w:lang w:val="hr-HR"/>
        </w:rPr>
        <w:t xml:space="preserve"> kn, te je stoga odlučeno kao u izreci ovog rješenja, sukladno odredbi čl. 7. Uredbu o kriterijima i načinu obračuna plaćanja nagrada stečajnim upraviteljima (NN </w:t>
      </w:r>
      <w:proofErr w:type="spellStart"/>
      <w:r w:rsidR="002F0724">
        <w:rPr>
          <w:rFonts w:hAnsi="Times New Roman" w:ascii="Times New Roman"/>
          <w:szCs w:val="24"/>
          <w:lang w:val="hr-HR"/>
        </w:rPr>
        <w:t>105</w:t>
      </w:r>
      <w:proofErr w:type="spellEnd"/>
      <w:r w:rsidR="002F0724">
        <w:rPr>
          <w:rFonts w:hAnsi="Times New Roman" w:ascii="Times New Roman"/>
          <w:szCs w:val="24"/>
          <w:lang w:val="hr-HR"/>
        </w:rPr>
        <w:t>/</w:t>
      </w:r>
      <w:proofErr w:type="spellStart"/>
      <w:r w:rsidR="002F0724">
        <w:rPr>
          <w:rFonts w:hAnsi="Times New Roman" w:ascii="Times New Roman"/>
          <w:szCs w:val="24"/>
          <w:lang w:val="hr-HR"/>
        </w:rPr>
        <w:t>15</w:t>
      </w:r>
      <w:proofErr w:type="spellEnd"/>
      <w:r w:rsidR="002F0724">
        <w:rPr>
          <w:rFonts w:hAnsi="Times New Roman" w:ascii="Times New Roman"/>
          <w:szCs w:val="24"/>
          <w:lang w:val="hr-HR"/>
        </w:rPr>
        <w:t xml:space="preserve">, dalje Uredba), te čl. </w:t>
      </w:r>
      <w:r w:rsidR="002F072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2F072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2F072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2F072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2F072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2F072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2F072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2F072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2F0724" w:rsidRPr="00F12954">
        <w:rPr>
          <w:rFonts w:hAnsi="Times New Roman" w:ascii="Times New Roman"/>
          <w:szCs w:val="24"/>
          <w:lang w:val="hr-HR"/>
        </w:rPr>
        <w:t>).</w:t>
      </w:r>
    </w:p>
    <w:p w:rsidRDefault="008E05FA" w:rsidP="00D457F6" w:rsidR="008E05FA">
      <w:pPr>
        <w:jc w:val="both"/>
        <w:rPr>
          <w:rFonts w:hAnsi="Times New Roman" w:ascii="Times New Roman"/>
          <w:lang w:val="hr-HR"/>
        </w:rPr>
      </w:pPr>
    </w:p>
    <w:p w:rsidRDefault="008E05FA" w:rsidP="009251D2" w:rsidR="008968FC" w:rsidRPr="00A019D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7F0287">
        <w:rPr>
          <w:rFonts w:hAnsi="Times New Roman" w:ascii="Times New Roman"/>
          <w:lang w:val="hr-HR"/>
        </w:rPr>
        <w:tab/>
      </w:r>
      <w:r w:rsidR="007F0287">
        <w:rPr>
          <w:rFonts w:hAnsi="Times New Roman" w:ascii="Times New Roman"/>
          <w:lang w:val="hr-HR"/>
        </w:rPr>
        <w:tab/>
      </w:r>
      <w:r w:rsidR="007F0287">
        <w:rPr>
          <w:rFonts w:hAnsi="Times New Roman" w:ascii="Times New Roman"/>
          <w:lang w:val="hr-HR"/>
        </w:rPr>
        <w:tab/>
        <w:t xml:space="preserve">    </w:t>
      </w:r>
      <w:r w:rsidR="00A019D1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6663A5">
        <w:rPr>
          <w:rFonts w:hAnsi="Times New Roman" w:ascii="Times New Roman"/>
          <w:szCs w:val="24"/>
          <w:lang w:val="hr-HR"/>
        </w:rPr>
        <w:t>25</w:t>
      </w:r>
      <w:proofErr w:type="spellEnd"/>
      <w:r w:rsidR="00A019D1">
        <w:rPr>
          <w:rFonts w:hAnsi="Times New Roman" w:ascii="Times New Roman"/>
          <w:szCs w:val="24"/>
          <w:lang w:val="hr-HR"/>
        </w:rPr>
        <w:t xml:space="preserve">. </w:t>
      </w:r>
      <w:r w:rsidR="006663A5">
        <w:rPr>
          <w:rFonts w:hAnsi="Times New Roman" w:ascii="Times New Roman"/>
          <w:szCs w:val="24"/>
          <w:lang w:val="hr-HR"/>
        </w:rPr>
        <w:t>travnja</w:t>
      </w:r>
      <w:r w:rsidR="006E6C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6CF3">
        <w:rPr>
          <w:rFonts w:hAnsi="Times New Roman" w:ascii="Times New Roman"/>
          <w:szCs w:val="24"/>
          <w:lang w:val="hr-HR"/>
        </w:rPr>
        <w:t>201</w:t>
      </w:r>
      <w:r w:rsidR="006663A5">
        <w:rPr>
          <w:rFonts w:hAnsi="Times New Roman" w:ascii="Times New Roman"/>
          <w:szCs w:val="24"/>
          <w:lang w:val="hr-HR"/>
        </w:rPr>
        <w:t>7</w:t>
      </w:r>
      <w:proofErr w:type="spellEnd"/>
      <w:r w:rsidR="00BB1BA4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A019D1">
      <w:pPr>
        <w:jc w:val="both"/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952EA0" w:rsidRP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</w:t>
      </w:r>
      <w:r w:rsidR="00A019D1">
        <w:rPr>
          <w:rFonts w:hAnsi="Times New Roman" w:ascii="Times New Roman"/>
          <w:szCs w:val="24"/>
          <w:lang w:val="hr-HR"/>
        </w:rPr>
        <w:tab/>
      </w:r>
      <w:r w:rsidR="00C63C9D" w:rsidRPr="00A019D1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F0695A" w:rsidR="00A019D1">
      <w:pPr>
        <w:rPr>
          <w:rFonts w:hAnsi="Times New Roman" w:ascii="Times New Roman"/>
          <w:szCs w:val="24"/>
          <w:lang w:val="hr-HR"/>
        </w:rPr>
      </w:pP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P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A019D1">
        <w:rPr>
          <w:rFonts w:hAnsi="Times New Roman" w:ascii="Times New Roman"/>
          <w:szCs w:val="24"/>
          <w:lang w:val="hr-HR"/>
        </w:rPr>
        <w:tab/>
      </w:r>
      <w:r w:rsidR="00274B39" w:rsidRPr="00A019D1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A019D1">
        <w:rPr>
          <w:rFonts w:hAnsi="Times New Roman" w:ascii="Times New Roman"/>
          <w:szCs w:val="24"/>
          <w:lang w:val="hr-HR"/>
        </w:rPr>
        <w:t xml:space="preserve">Siladi </w:t>
      </w:r>
      <w:r w:rsidR="00274B39" w:rsidRPr="00A019D1">
        <w:rPr>
          <w:rFonts w:hAnsi="Times New Roman" w:ascii="Times New Roman"/>
          <w:szCs w:val="24"/>
          <w:lang w:val="hr-HR"/>
        </w:rPr>
        <w:t>Rsti</w:t>
      </w:r>
      <w:r w:rsidR="00FD3A3E" w:rsidRPr="00A019D1">
        <w:rPr>
          <w:rFonts w:hAnsi="Times New Roman" w:ascii="Times New Roman"/>
          <w:szCs w:val="24"/>
          <w:lang w:val="hr-HR"/>
        </w:rPr>
        <w:t>ć</w:t>
      </w:r>
      <w:r w:rsidR="00DB39FB">
        <w:rPr>
          <w:rFonts w:hAnsi="Times New Roman" w:ascii="Times New Roman"/>
          <w:szCs w:val="24"/>
          <w:lang w:val="hr-HR"/>
        </w:rPr>
        <w:t>,v.r.</w:t>
      </w: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Uputa o pravnom lijeku: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  <w:r w:rsidRPr="00A019D1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A019D1" w:rsidP="00FB17F0" w:rsidR="00A019D1">
      <w:pPr>
        <w:jc w:val="both"/>
        <w:rPr>
          <w:rFonts w:hAnsi="Times New Roman" w:ascii="Times New Roman"/>
          <w:i/>
          <w:lang w:val="hr-HR"/>
        </w:rPr>
      </w:pPr>
    </w:p>
    <w:p w:rsidRDefault="00DB39FB" w:rsidP="00324504" w:rsidR="00DB39F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B39FB" w:rsidP="00324504" w:rsidR="00DB39F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A019D1" w:rsidP="00FB17F0" w:rsidR="00A019D1" w:rsidRPr="00A019D1">
      <w:pPr>
        <w:jc w:val="both"/>
        <w:rPr>
          <w:rFonts w:hAnsi="Times New Roman" w:ascii="Times New Roman"/>
          <w:i/>
          <w:lang w:val="hr-HR"/>
        </w:rPr>
      </w:pPr>
    </w:p>
    <w:p w:rsidRDefault="00840DF0" w:rsidP="00053F84" w:rsidR="00840DF0" w:rsidRPr="00A019D1">
      <w:pPr>
        <w:rPr>
          <w:lang w:val="hr-HR"/>
        </w:rPr>
      </w:pPr>
    </w:p>
    <w:sectPr w:rsidSect="00A019D1" w:rsidR="00840DF0" w:rsidRPr="00A019D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0280" w:rsidR="00360280">
      <w:r>
        <w:separator/>
      </w:r>
    </w:p>
  </w:endnote>
  <w:endnote w:id="0" w:type="continuationSeparator">
    <w:p w:rsidRDefault="00360280" w:rsidR="0036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0280" w:rsidR="00360280">
      <w:r>
        <w:separator/>
      </w:r>
    </w:p>
  </w:footnote>
  <w:footnote w:id="0" w:type="continuationSeparator">
    <w:p w:rsidRDefault="00360280" w:rsidR="00360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C16" w:rsidR="00162C1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2C16" w:rsidR="00162C1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5657226"/>
      <w:docPartObj>
        <w:docPartGallery w:val="Page Numbers (Top of Page)"/>
        <w:docPartUnique/>
      </w:docPartObj>
    </w:sdtPr>
    <w:sdtEndPr/>
    <w:sdtContent>
      <w:p w:rsidRDefault="006E6CF3" w:rsidR="006E6CF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7E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E6CF3" w:rsidR="00162C16">
    <w:pPr>
      <w:pStyle w:val="Zaglavlje"/>
      <w:ind w:right="360"/>
    </w:pPr>
    <w:r>
      <w:tab/>
    </w:r>
    <w:r>
      <w:tab/>
      <w:t xml:space="preserve">    </w:t>
    </w:r>
    <w:proofErr w:type="spellStart"/>
    <w:r w:rsidR="006D4694">
      <w:rPr>
        <w:rFonts w:hAnsi="Times New Roman" w:ascii="Times New Roman"/>
        <w:szCs w:val="24"/>
        <w:lang w:val="hr-HR"/>
      </w:rPr>
      <w:t>47</w:t>
    </w:r>
    <w:proofErr w:type="spellEnd"/>
    <w:r w:rsidR="006D4694">
      <w:rPr>
        <w:rFonts w:hAnsi="Times New Roman" w:ascii="Times New Roman"/>
        <w:szCs w:val="24"/>
        <w:lang w:val="hr-HR"/>
      </w:rPr>
      <w:t xml:space="preserve">. </w:t>
    </w:r>
    <w:r w:rsidR="006D4694" w:rsidRPr="00A019D1">
      <w:rPr>
        <w:rFonts w:hAnsi="Times New Roman" w:ascii="Times New Roman"/>
        <w:szCs w:val="24"/>
        <w:lang w:val="hr-HR"/>
      </w:rPr>
      <w:t>St-</w:t>
    </w:r>
    <w:proofErr w:type="spellStart"/>
    <w:r w:rsidR="006D4694">
      <w:rPr>
        <w:rFonts w:hAnsi="Times New Roman" w:ascii="Times New Roman"/>
        <w:szCs w:val="24"/>
        <w:lang w:val="hr-HR"/>
      </w:rPr>
      <w:t>1644</w:t>
    </w:r>
    <w:proofErr w:type="spellEnd"/>
    <w:r w:rsidR="006D4694" w:rsidRPr="00A019D1">
      <w:rPr>
        <w:rFonts w:hAnsi="Times New Roman" w:ascii="Times New Roman"/>
        <w:szCs w:val="24"/>
        <w:lang w:val="hr-HR"/>
      </w:rPr>
      <w:t>/</w:t>
    </w:r>
    <w:proofErr w:type="spellStart"/>
    <w:r w:rsidR="006D4694">
      <w:rPr>
        <w:rFonts w:hAnsi="Times New Roman" w:ascii="Times New Roman"/>
        <w:szCs w:val="24"/>
        <w:lang w:val="hr-HR"/>
      </w:rPr>
      <w:t>13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8E05FA" w:rsidP="00B660E2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019D1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660E2">
      <w:rPr>
        <w:rFonts w:hAnsi="Times New Roman" w:ascii="Times New Roman"/>
        <w:szCs w:val="24"/>
        <w:lang w:val="hr-HR"/>
      </w:rPr>
      <w:t xml:space="preserve"> </w:t>
    </w:r>
    <w:proofErr w:type="spellStart"/>
    <w:r w:rsidR="00307E13">
      <w:rPr>
        <w:rFonts w:hAnsi="Times New Roman" w:ascii="Times New Roman"/>
        <w:szCs w:val="24"/>
        <w:lang w:val="hr-HR"/>
      </w:rPr>
      <w:t>47</w:t>
    </w:r>
    <w:proofErr w:type="spellEnd"/>
    <w:r w:rsidR="00307E13">
      <w:rPr>
        <w:rFonts w:hAnsi="Times New Roman" w:ascii="Times New Roman"/>
        <w:szCs w:val="24"/>
        <w:lang w:val="hr-HR"/>
      </w:rPr>
      <w:t>.</w:t>
    </w:r>
    <w:r w:rsidR="008E05FA">
      <w:rPr>
        <w:rFonts w:hAnsi="Times New Roman" w:ascii="Times New Roman"/>
        <w:szCs w:val="24"/>
        <w:lang w:val="hr-HR"/>
      </w:rPr>
      <w:t xml:space="preserve"> </w:t>
    </w:r>
    <w:r w:rsidRPr="00A019D1">
      <w:rPr>
        <w:rFonts w:hAnsi="Times New Roman" w:ascii="Times New Roman"/>
        <w:szCs w:val="24"/>
        <w:lang w:val="hr-HR"/>
      </w:rPr>
      <w:t>St-</w:t>
    </w:r>
    <w:proofErr w:type="spellStart"/>
    <w:r w:rsidR="00D84A30">
      <w:rPr>
        <w:rFonts w:hAnsi="Times New Roman" w:ascii="Times New Roman"/>
        <w:szCs w:val="24"/>
        <w:lang w:val="hr-HR"/>
      </w:rPr>
      <w:t>1644</w:t>
    </w:r>
    <w:proofErr w:type="spellEnd"/>
    <w:r w:rsidRPr="00A019D1">
      <w:rPr>
        <w:rFonts w:hAnsi="Times New Roman" w:ascii="Times New Roman"/>
        <w:szCs w:val="24"/>
        <w:lang w:val="hr-HR"/>
      </w:rPr>
      <w:t>/</w:t>
    </w:r>
    <w:proofErr w:type="spellStart"/>
    <w:r w:rsidR="00D84A30">
      <w:rPr>
        <w:rFonts w:hAnsi="Times New Roman" w:ascii="Times New Roman"/>
        <w:szCs w:val="24"/>
        <w:lang w:val="hr-HR"/>
      </w:rPr>
      <w:t>13</w:t>
    </w:r>
    <w:proofErr w:type="spellEnd"/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E05FA" w:rsidP="008E05FA" w:rsidR="008E05FA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953077" w:rsidR="008E05FA">
    <w:pPr>
      <w:pStyle w:val="Zaglavlje"/>
      <w:rPr>
        <w:rFonts w:hAnsi="Times New Roman" w:ascii="Times New Roman"/>
      </w:rPr>
    </w:pPr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8E05FA" w:rsidP="000C42FE" w:rsidR="008E05F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8E05FA" w:rsidP="008E05FA" w:rsidR="00B660E2" w:rsidRPr="00B660E2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D84A30">
      <w:rPr>
        <w:rFonts w:hAnsi="Times New Roman" w:ascii="Times New Roman"/>
      </w:rPr>
      <w:t xml:space="preserve">, </w:t>
    </w:r>
    <w:proofErr w:type="spellStart"/>
    <w:r w:rsidR="00D84A30">
      <w:rPr>
        <w:rFonts w:hAnsi="Times New Roman" w:ascii="Times New Roman"/>
      </w:rPr>
      <w:t>Amruševa</w:t>
    </w:r>
    <w:proofErr w:type="spellEnd"/>
    <w:r w:rsidR="00D84A30">
      <w:rPr>
        <w:rFonts w:hAnsi="Times New Roman" w:ascii="Times New Roman"/>
      </w:rPr>
      <w:t xml:space="preserve"> 2/II, </w:t>
    </w:r>
    <w:proofErr w:type="spellStart"/>
    <w:r w:rsidR="00D84A30">
      <w:rPr>
        <w:rFonts w:hAnsi="Times New Roman" w:ascii="Times New Roman"/>
      </w:rPr>
      <w:t>desno</w:t>
    </w:r>
    <w:proofErr w:type="spellEnd"/>
    <w:r w:rsidR="00D84A30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321C14"/>
    <w:multiLevelType w:val="hybridMultilevel"/>
    <w:tmpl w:val="FA8A1FB4"/>
    <w:lvl w:tplc="E4D8E8A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5E5FB5"/>
    <w:multiLevelType w:val="hybridMultilevel"/>
    <w:tmpl w:val="5EF4471C"/>
    <w:lvl w:tplc="184C9D8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CD6AD6"/>
    <w:multiLevelType w:val="hybridMultilevel"/>
    <w:tmpl w:val="802C87FA"/>
    <w:lvl w:tplc="1FCE756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1270C1"/>
    <w:multiLevelType w:val="hybridMultilevel"/>
    <w:tmpl w:val="F6EAF076"/>
    <w:lvl w:tplc="7690171A" w:ilvl="0">
      <w:start w:val="1"/>
      <w:numFmt w:val="decimal"/>
      <w:lvlText w:val="%1.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505E"/>
    <w:rsid w:val="00053F84"/>
    <w:rsid w:val="000E55D0"/>
    <w:rsid w:val="00135016"/>
    <w:rsid w:val="001436F1"/>
    <w:rsid w:val="00162C16"/>
    <w:rsid w:val="00184894"/>
    <w:rsid w:val="00195A38"/>
    <w:rsid w:val="00274B39"/>
    <w:rsid w:val="002C6451"/>
    <w:rsid w:val="002E7D27"/>
    <w:rsid w:val="002F0724"/>
    <w:rsid w:val="003029EB"/>
    <w:rsid w:val="00307E13"/>
    <w:rsid w:val="0031047C"/>
    <w:rsid w:val="00317030"/>
    <w:rsid w:val="00320E93"/>
    <w:rsid w:val="00331B9A"/>
    <w:rsid w:val="00360280"/>
    <w:rsid w:val="003A7D75"/>
    <w:rsid w:val="003C4EC3"/>
    <w:rsid w:val="003D4DAC"/>
    <w:rsid w:val="00404415"/>
    <w:rsid w:val="0040592B"/>
    <w:rsid w:val="004333C5"/>
    <w:rsid w:val="00433757"/>
    <w:rsid w:val="005A7F23"/>
    <w:rsid w:val="005C1C0C"/>
    <w:rsid w:val="005D4D47"/>
    <w:rsid w:val="006663A5"/>
    <w:rsid w:val="006A281B"/>
    <w:rsid w:val="006D4694"/>
    <w:rsid w:val="006E6CF3"/>
    <w:rsid w:val="006E6E5B"/>
    <w:rsid w:val="0074277E"/>
    <w:rsid w:val="00746943"/>
    <w:rsid w:val="00777D64"/>
    <w:rsid w:val="007A45EB"/>
    <w:rsid w:val="007F0287"/>
    <w:rsid w:val="007F6F6F"/>
    <w:rsid w:val="00826D07"/>
    <w:rsid w:val="00840DF0"/>
    <w:rsid w:val="0087455F"/>
    <w:rsid w:val="008968FC"/>
    <w:rsid w:val="008B2289"/>
    <w:rsid w:val="008C160E"/>
    <w:rsid w:val="008E05FA"/>
    <w:rsid w:val="0090277B"/>
    <w:rsid w:val="009251D2"/>
    <w:rsid w:val="00952EA0"/>
    <w:rsid w:val="00957EEC"/>
    <w:rsid w:val="00996A99"/>
    <w:rsid w:val="009D2F05"/>
    <w:rsid w:val="00A019D1"/>
    <w:rsid w:val="00A159A5"/>
    <w:rsid w:val="00A93D29"/>
    <w:rsid w:val="00AB1931"/>
    <w:rsid w:val="00B15494"/>
    <w:rsid w:val="00B660E2"/>
    <w:rsid w:val="00B81F17"/>
    <w:rsid w:val="00BB1BA4"/>
    <w:rsid w:val="00BC7905"/>
    <w:rsid w:val="00BD54B5"/>
    <w:rsid w:val="00BF5293"/>
    <w:rsid w:val="00C12CF1"/>
    <w:rsid w:val="00C158D9"/>
    <w:rsid w:val="00C44E2C"/>
    <w:rsid w:val="00C469B6"/>
    <w:rsid w:val="00C63C9D"/>
    <w:rsid w:val="00C717C3"/>
    <w:rsid w:val="00C77EE0"/>
    <w:rsid w:val="00D26160"/>
    <w:rsid w:val="00D27EA5"/>
    <w:rsid w:val="00D33178"/>
    <w:rsid w:val="00D457F6"/>
    <w:rsid w:val="00D63A1B"/>
    <w:rsid w:val="00D84A30"/>
    <w:rsid w:val="00DB39FB"/>
    <w:rsid w:val="00DE7F54"/>
    <w:rsid w:val="00E265AE"/>
    <w:rsid w:val="00E2799E"/>
    <w:rsid w:val="00E8012C"/>
    <w:rsid w:val="00EA3BEE"/>
    <w:rsid w:val="00EC22CE"/>
    <w:rsid w:val="00F0695A"/>
    <w:rsid w:val="00FB17F0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019D1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E6CF3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22CE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3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A019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019D1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6E6CF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E6CF3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EC2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22CE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B3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St-1644/2013</izvorni_sadrzaj>
    <derivirana_varijabla naziv="DomainObject.Predmet.OznakaBroj_1">St-1644/2013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n</izvorni_sadrzaj>
    <derivirana_varijabla naziv="DomainObject.Predmet.PrimjedbaSuca_1">3 kod n</derivirana_varijabla>
  </DomainObject.Predmet.PrimjedbaSuca>
  <DomainObject.Predmet.ProtustrankaFormated>
    <izvorni_sadrzaj>  MARTINA GRAĐENJE d.o.o. za graditeljstvo i usluge</izvorni_sadrzaj>
    <derivirana_varijabla naziv="DomainObject.Predmet.ProtustrankaFormated_1">  MARTINA GRAĐENJE d.o.o. za graditeljstvo i usluge</derivirana_varijabla>
  </DomainObject.Predmet.ProtustrankaFormated>
  <DomainObject.Predmet.ProtustrankaFormatedOIB>
    <izvorni_sadrzaj>  MARTINA GRAĐENJE d.o.o. za graditeljstvo i usluge, OIB 55135604832</izvorni_sadrzaj>
    <derivirana_varijabla naziv="DomainObject.Predmet.ProtustrankaFormatedOIB_1">  MARTINA GRAĐENJE d.o.o. za graditeljstvo i usluge, OIB 55135604832</derivirana_varijabla>
  </DomainObject.Predmet.ProtustrankaFormatedOIB>
  <DomainObject.Predmet.ProtustrankaFormatedWithAdress>
    <izvorni_sadrzaj> MARTINA GRAĐENJE d.o.o. za graditeljstvo i usluge, Petra i Tome Erdodyja 5, 10000 Zagreb</izvorni_sadrzaj>
    <derivirana_varijabla naziv="DomainObject.Predmet.ProtustrankaFormatedWithAdress_1"> MARTINA GRAĐENJE d.o.o. za graditeljstvo i usluge, Petra i Tome Erdodyja 5, 10000 Zagreb</derivirana_varijabla>
  </DomainObject.Predmet.ProtustrankaFormatedWithAdress>
  <DomainObject.Predmet.ProtustrankaFormatedWithAdressOIB>
    <izvorni_sadrzaj> MARTINA GRAĐENJE d.o.o. za graditeljstvo i usluge, OIB 55135604832, Petra i Tome Erdodyja 5, 10000 Zagreb</izvorni_sadrzaj>
    <derivirana_varijabla naziv="DomainObject.Predmet.ProtustrankaFormatedWithAdressOIB_1"> MARTINA GRAĐENJE d.o.o. za graditeljstvo i usluge, OIB 55135604832, Petra i Tome Erdodyja 5, 10000 Zagreb</derivirana_varijabla>
  </DomainObject.Predmet.ProtustrankaFormatedWithAdressOIB>
  <DomainObject.Predmet.ProtustrankaWithAdress>
    <izvorni_sadrzaj>MARTINA GRAĐENJE d.o.o. za graditeljstvo i usluge Petra i Tome Erdodyja 5, 10000 Zagreb</izvorni_sadrzaj>
    <derivirana_varijabla naziv="DomainObject.Predmet.ProtustrankaWithAdress_1">MARTINA GRAĐENJE d.o.o. za graditeljstvo i usluge Petra i Tome Erdodyja 5, 10000 Zagreb</derivirana_varijabla>
  </DomainObject.Predmet.ProtustrankaWithAdress>
  <DomainObject.Predmet.ProtustrankaWithAdressOIB>
    <izvorni_sadrzaj>MARTINA GRAĐENJE d.o.o. za graditeljstvo i usluge, OIB 55135604832, Petra i Tome Erdodyja 5, 10000 Zagreb</izvorni_sadrzaj>
    <derivirana_varijabla naziv="DomainObject.Predmet.ProtustrankaWithAdressOIB_1">MARTINA GRAĐENJE d.o.o. za graditeljstvo i usluge, OIB 55135604832, Petra i Tome Erdodyja 5, 10000 Zagreb</derivirana_varijabla>
  </DomainObject.Predmet.ProtustrankaWithAdressOIB>
  <DomainObject.Predmet.ProtustrankaNazivFormated>
    <izvorni_sadrzaj>MARTINA GRAĐENJE d.o.o. za graditeljstvo i usluge</izvorni_sadrzaj>
    <derivirana_varijabla naziv="DomainObject.Predmet.ProtustrankaNazivFormated_1">MARTINA GRAĐENJE d.o.o. za graditeljstvo i usluge</derivirana_varijabla>
  </DomainObject.Predmet.ProtustrankaNazivFormated>
  <DomainObject.Predmet.ProtustrankaNazivFormatedOIB>
    <izvorni_sadrzaj>MARTINA GRAĐENJE d.o.o. za graditeljstvo i usluge, OIB 55135604832</izvorni_sadrzaj>
    <derivirana_varijabla naziv="DomainObject.Predmet.ProtustrankaNazivFormatedOIB_1">MARTINA GRAĐENJE d.o.o. za graditeljstvo i usluge, OIB 55135604832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RIJEKATEKSTIL - DOMUS, dioničko društvo za trgovinu i usluge, turistička agencija zastupanog po punomoćniku Robert Kopajtić; A - SPORT društvo s ograničenom odgovornošću za trgovinu i usluge</izvorni_sadrzaj>
    <derivirana_varijabla naziv="DomainObject.Predmet.StrankaFormated_1">  RIJEKATEKSTIL - DOMUS, dioničko društvo za trgovinu i usluge, turistička agencija zastupanog po punomoćniku Robert Kopajtić; A - SPORT društvo s ograničenom odgovornošću za trgovinu i usluge</derivirana_varijabla>
  </DomainObject.Predmet.StrankaFormated>
  <DomainObject.Predmet.StrankaFormatedOIB>
    <izvorni_sadrzaj>  RIJEKATEKSTIL - DOMUS, dioničko društvo za trgovinu i usluge, turistička agencija, OIB 67641553147 zastupanog po punomoćniku Robert Kopajtić; A - SPORT društvo s ograničenom odgovornošću za trgovinu i usluge, OIB 13279709983</izvorni_sadrzaj>
    <derivirana_varijabla naziv="DomainObject.Predmet.StrankaFormatedOIB_1">  RIJEKATEKSTIL - DOMUS, dioničko društvo za trgovinu i usluge, turistička agencija, OIB 67641553147 zastupanog po punomoćniku Robert Kopajtić; A - SPORT društvo s ograničenom odgovornošću za trgovinu i usluge, OIB 13279709983</derivirana_varijabla>
  </DomainObject.Predmet.StrankaFormatedOIB>
  <DomainObject.Predmet.StrankaFormatedWithAdress>
    <izvorni_sadrzaj> RIJEKATEKSTIL - DOMUS, dioničko društvo za trgovinu i usluge, turistička agencija, Jadranski trg 4, Rijeka zastupanog po punomoćniku Robert Kopajtić; A - SPORT društvo s ograničenom odgovornošću za trgovinu i usluge, Labinska 37, 51000 Rijeka</izvorni_sadrzaj>
    <derivirana_varijabla naziv="DomainObject.Predmet.StrankaFormatedWithAdress_1"> RIJEKATEKSTIL - DOMUS, dioničko društvo za trgovinu i usluge, turistička agencija, Jadranski trg 4, Rijeka zastupanog po punomoćniku Robert Kopajtić; A - SPORT društvo s ograničenom odgovornošću za trgovinu i usluge, Labinska 37, 51000 Rijeka</derivirana_varijabla>
  </DomainObject.Predmet.StrankaFormatedWithAdress>
  <DomainObject.Predmet.StrankaFormatedWithAdressOIB>
    <izvorni_sadrzaj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</izvorni_sadrzaj>
    <derivirana_varijabla naziv="DomainObject.Predmet.StrankaFormatedWithAdressOIB_1"> RIJEKATEKSTIL - DOMUS, dioničko društvo za trgovinu i usluge, turistička agencija, OIB 67641553147, Jadranski trg 4, Rijeka zastupanog po punomoćniku Robert Kopajtić; A - SPORT društvo s ograničenom odgovornošću za trgovinu i usluge, OIB 13279709983, Labinska 37, 51000 Rijeka</derivirana_varijabla>
  </DomainObject.Predmet.StrankaFormatedWithAdressOIB>
  <DomainObject.Predmet.StrankaWithAdress>
    <izvorni_sadrzaj>RIJEKATEKSTIL - DOMUS, dioničko društvo za trgovinu i usluge, turistička agencija Jadranski trg 4,Rijeka,A - SPORT društvo s ograničenom odgovornošću za trgovinu i usluge Labinska 37,51000 Rijeka</izvorni_sadrzaj>
    <derivirana_varijabla naziv="DomainObject.Predmet.StrankaWithAdress_1">RIJEKATEKSTIL - DOMUS, dioničko društvo za trgovinu i usluge, turistička agencija Jadranski trg 4,Rijeka,A - SPORT društvo s ograničenom odgovornošću za trgovinu i usluge Labinska 37,51000 Rijeka</derivirana_varijabla>
  </DomainObject.Predmet.StrankaWithAdress>
  <DomainObject.Predmet.StrankaWithAdressOIB>
    <izvorni_sadrzaj>RIJEKATEKSTIL - DOMUS, dioničko društvo za trgovinu i usluge, turistička agencija, OIB 67641553147, Jadranski trg 4,Rijeka,A - SPORT društvo s ograničenom odgovornošću za trgovinu i usluge, OIB 13279709983, Labinska 37,51000 Rijeka</izvorni_sadrzaj>
    <derivirana_varijabla naziv="DomainObject.Predmet.StrankaWithAdressOIB_1">RIJEKATEKSTIL - DOMUS, dioničko društvo za trgovinu i usluge, turistička agencija, OIB 67641553147, Jadranski trg 4,Rijeka,A - SPORT društvo s ograničenom odgovornošću za trgovinu i usluge, OIB 13279709983, Labinska 37,51000 Rijeka</derivirana_varijabla>
  </DomainObject.Predmet.StrankaWithAdressOIB>
  <DomainObject.Predmet.StrankaNazivFormated>
    <izvorni_sadrzaj>RIJEKATEKSTIL - DOMUS, dioničko društvo za trgovinu i usluge, turistička agencija,A - SPORT društvo s ograničenom odgovornošću za trgovinu i usluge</izvorni_sadrzaj>
    <derivirana_varijabla naziv="DomainObject.Predmet.StrankaNazivFormated_1">RIJEKATEKSTIL - DOMUS, dioničko društvo za trgovinu i usluge, turistička agencija,A - SPORT društvo s ograničenom odgovornošću za trgovinu i usluge</derivirana_varijabla>
  </DomainObject.Predmet.StrankaNazivFormated>
  <DomainObject.Predmet.StrankaNazivFormatedOIB>
    <izvorni_sadrzaj>RIJEKATEKSTIL - DOMUS, dioničko društvo za trgovinu i usluge, turistička agencija, OIB 67641553147,A - SPORT društvo s ograničenom odgovornošću za trgovinu i usluge, OIB 13279709983</izvorni_sadrzaj>
    <derivirana_varijabla naziv="DomainObject.Predmet.StrankaNazivFormatedOIB_1">RIJEKATEKSTIL - DOMUS, dioničko društvo za trgovinu i usluge, turistička agencija, OIB 67641553147,A - SPORT društvo s ograničenom odgovornošću za trgovinu i usluge, OIB 13279709983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RIJEKATEKSTIL - DOMUS, dioničko društvo za trgovinu i usluge, turistička agencija zastupanog po punomoćniku Robert Kopajtić</item>
      <item>A - SPORT društvo s ograničenom odgovornošću za trgovinu i usluge</item>
    </izvorni_sadrzaj>
    <derivirana_varijabla naziv="DomainObject.Predmet.StrankaListFormated_1">
      <item>RIJEKATEKSTIL - DOMUS, dioničko društvo za trgovinu i usluge, turistička agencija zastupanog po punomoćniku Robert Kopajtić</item>
      <item>A - SPORT društvo s ograničenom odgovornošću za trgovinu i usluge</item>
    </derivirana_varijabla>
  </DomainObject.Predmet.StrankaListFormated>
  <DomainObject.Predmet.StrankaListFormatedOIB>
    <izvorni_sadrzaj>
      <item>RIJEKATEKSTIL - DOMUS, dioničko društvo za trgovinu i usluge, turistička agencija, OIB 67641553147 zastupanog po punomoćniku Robert Kopajtić</item>
      <item>A - SPORT društvo s ograničenom odgovornošću za trgovinu i usluge, OIB 13279709983</item>
    </izvorni_sadrzaj>
    <derivirana_varijabla naziv="DomainObject.Predmet.StrankaListFormatedOIB_1">
      <item>RIJEKATEKSTIL - DOMUS, dioničko društvo za trgovinu i usluge, turistička agencija, OIB 67641553147 zastupanog po punomoćniku Robert Kopajtić</item>
      <item>A - SPORT društvo s ograničenom odgovornošću za trgovinu i usluge, OIB 13279709983</item>
    </derivirana_varijabla>
  </DomainObject.Predmet.StrankaListFormatedOIB>
  <DomainObject.Predmet.StrankaListFormatedWithAdress>
    <izvorni_sadrzaj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</izvorni_sadrzaj>
    <derivirana_varijabla naziv="DomainObject.Predmet.StrankaListFormatedWithAdress_1">
      <item>RIJEKATEKSTIL - DOMUS, dioničko društvo za trgovinu i usluge, turistička agencija, Jadranski trg 4, Rijeka zastupanog po punomoćniku Robert Kopajtić</item>
      <item>A - SPORT društvo s ograničenom odgovornošću za trgovinu i usluge, Labinska 37, 51000 Rijeka</item>
    </derivirana_varijabla>
  </DomainObject.Predmet.StrankaListFormatedWithAdress>
  <DomainObject.Predmet.StrankaListFormatedWithAdressOIB>
    <izvorni_sadrzaj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</izvorni_sadrzaj>
    <derivirana_varijabla naziv="DomainObject.Predmet.StrankaListFormatedWithAdressOIB_1">
      <item>RIJEKATEKSTIL - DOMUS, dioničko društvo za trgovinu i usluge, turistička agencija, OIB 67641553147, Jadranski trg 4, Rijeka zastupanog po punomoćniku Robert Kopajtić</item>
      <item>A - SPORT društvo s ograničenom odgovornošću za trgovinu i usluge, OIB 13279709983, Labinska 37, 51000 Rijeka</item>
    </derivirana_varijabla>
  </DomainObject.Predmet.StrankaListFormatedWithAdressOIB>
  <DomainObject.Predmet.StrankaListNazivFormated>
    <izvorni_sadrzaj>
      <item>RIJEKATEKSTIL - DOMUS, dioničko društvo za trgovinu i usluge, turistička agencija</item>
      <item>A - SPORT društvo s ograničenom odgovornošću za trgovinu i usluge</item>
    </izvorni_sadrzaj>
    <derivirana_varijabla naziv="DomainObject.Predmet.StrankaListNazivFormated_1">
      <item>RIJEKATEKSTIL - DOMUS, dioničko društvo za trgovinu i usluge, turistička agencija</item>
      <item>A - SPORT društvo s ograničenom odgovornošću za trgovinu i usluge</item>
    </derivirana_varijabla>
  </DomainObject.Predmet.StrankaListNazivFormated>
  <DomainObject.Predmet.StrankaListNazivFormatedOIB>
    <izvorni_sadrzaj>
      <item>RIJEKATEKSTIL - DOMUS, dioničko društvo za trgovinu i usluge, turistička agencija, OIB 67641553147</item>
      <item>A - SPORT društvo s ograničenom odgovornošću za trgovinu i usluge, OIB 13279709983</item>
    </izvorni_sadrzaj>
    <derivirana_varijabla naziv="DomainObject.Predmet.StrankaListNazivFormatedOIB_1">
      <item>RIJEKATEKSTIL - DOMUS, dioničko društvo za trgovinu i usluge, turistička agencija, OIB 67641553147</item>
      <item>A - SPORT društvo s ograničenom odgovornošću za trgovinu i usluge, OIB 13279709983</item>
    </derivirana_varijabla>
  </DomainObject.Predmet.StrankaListNazivFormatedOIB>
  <DomainObject.Predmet.ProtuStrankaListFormated>
    <izvorni_sadrzaj>
      <item>MARTINA GRAĐENJE d.o.o. za graditeljstvo i usluge</item>
    </izvorni_sadrzaj>
    <derivirana_varijabla naziv="DomainObject.Predmet.ProtuStrankaListFormated_1">
      <item>MARTINA GRAĐENJE d.o.o. za graditeljstvo i usluge</item>
    </derivirana_varijabla>
  </DomainObject.Predmet.ProtuStrankaListFormated>
  <DomainObject.Predmet.ProtuStrankaListFormatedOIB>
    <izvorni_sadrzaj>
      <item>MARTINA GRAĐENJE d.o.o. za graditeljstvo i usluge, OIB 55135604832</item>
    </izvorni_sadrzaj>
    <derivirana_varijabla naziv="DomainObject.Predmet.ProtuStrankaListFormatedOIB_1">
      <item>MARTINA GRAĐENJE d.o.o. za graditeljstvo i usluge, OIB 55135604832</item>
    </derivirana_varijabla>
  </DomainObject.Predmet.ProtuStrankaListFormatedOIB>
  <DomainObject.Predmet.ProtuStrankaListFormatedWithAdress>
    <izvorni_sadrzaj>
      <item>MARTINA GRAĐENJE d.o.o. za graditeljstvo i usluge, Petra i Tome Erdodyja 5, 10000 Zagreb</item>
    </izvorni_sadrzaj>
    <derivirana_varijabla naziv="DomainObject.Predmet.ProtuStrankaListFormatedWithAdress_1">
      <item>MARTINA GRAĐENJE d.o.o. za graditeljstvo i usluge, Petra i Tome Erdodyja 5, 10000 Zagreb</item>
    </derivirana_varijabla>
  </DomainObject.Predmet.ProtuStrankaListFormatedWithAdress>
  <DomainObject.Predmet.ProtuStrankaListFormatedWithAdressOIB>
    <izvorni_sadrzaj>
      <item>MARTINA GRAĐENJE d.o.o. za graditeljstvo i usluge, OIB 55135604832, Petra i Tome Erdodyja 5, 10000 Zagreb</item>
    </izvorni_sadrzaj>
    <derivirana_varijabla naziv="DomainObject.Predmet.ProtuStrankaListFormatedWithAdressOIB_1">
      <item>MARTINA GRAĐENJE d.o.o. za graditeljstvo i usluge, OIB 55135604832, Petra i Tome Erdodyja 5, 10000 Zagreb</item>
    </derivirana_varijabla>
  </DomainObject.Predmet.ProtuStrankaListFormatedWithAdressOIB>
  <DomainObject.Predmet.ProtuStrankaListNazivFormated>
    <izvorni_sadrzaj>
      <item>MARTINA GRAĐENJE d.o.o. za graditeljstvo i usluge</item>
    </izvorni_sadrzaj>
    <derivirana_varijabla naziv="DomainObject.Predmet.ProtuStrankaListNazivFormated_1">
      <item>MARTINA GRAĐENJE d.o.o. za graditeljstvo i usluge</item>
    </derivirana_varijabla>
  </DomainObject.Predmet.ProtuStrankaListNazivFormated>
  <DomainObject.Predmet.ProtuStrankaListNazivFormatedOIB>
    <izvorni_sadrzaj>
      <item>MARTINA GRAĐENJE d.o.o. za graditeljstvo i usluge, OIB 55135604832</item>
    </izvorni_sadrzaj>
    <derivirana_varijabla naziv="DomainObject.Predmet.ProtuStrankaListNazivFormatedOIB_1">
      <item>MARTINA GRAĐENJE d.o.o. za graditeljstvo i usluge, OIB 55135604832</item>
    </derivirana_varijabla>
  </DomainObject.Predmet.ProtuStrankaListNazivFormatedOIB>
  <DomainObject.Predmet.OstaliListFormated>
    <izvorni_sadrzaj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Formated_1">
      <item>Robert Kopajtić punomoćnik sudionika u postupku RIJEKATEKSTIL - DOMUS, dioničko društvo za trgovinu i usluge, turistička agencija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Formated>
  <DomainObject.Predmet.OstaliListFormatedOIB>
    <izvorni_sadrzaj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FormatedOIB_1">
      <item>Robert Kopajtić punomoćnik sudionika u postupku RIJEKATEKSTIL - DOMUS, dioničko društvo za trgovinu i usluge, turistička agencija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FormatedOIB>
  <DomainObject.Predmet.OstaliListFormatedWithAdress>
    <izvorni_sadrzaj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izvorni_sadrzaj>
    <derivirana_varijabla naziv="DomainObject.Predmet.OstaliListFormatedWithAdress_1">
      <item>Robert Kopajtić, Trpimirova 3, 51000 Rijeka punomoćnik sudionika u postupku RIJEKATEKSTIL - DOMUS, dioničko društvo za trgovinu i usluge, turistička agencija</item>
      <item>Nikola Jakir, Vojina Bakića 10, 10000 Zagreb</item>
      <item>A - SPORT društvo s ograničenom odgovornošću za trgovinu i usluge, Labinska 37, 51000 Rijeka</item>
      <item>Sanja Tkalec Kovač, Gramača 2 L, 10000 Zagreb</item>
      <item>H-ABDUCO društvo s ograničenom odgovornošću za usluge, Slavonska avenija 6A, Zagreb</item>
    </derivirana_varijabla>
  </DomainObject.Predmet.OstaliListFormatedWithAdress>
  <DomainObject.Predmet.OstaliListFormatedWithAdressOIB>
    <izvorni_sadrzaj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izvorni_sadrzaj>
    <derivirana_varijabla naziv="DomainObject.Predmet.OstaliListFormatedWithAdressOIB_1">
      <item>Robert Kopajtić, Trpimirova 3, 51000 Rijeka punomoćnik sudionika u postupku RIJEKATEKSTIL - DOMUS, dioničko društvo za trgovinu i usluge, turistička agencija</item>
      <item>Nikola Jakir, OIB 35440503043, Vojina Bakića 10, 10000 Zagreb</item>
      <item>A - SPORT društvo s ograničenom odgovornošću za trgovinu i usluge, OIB 13279709983, Labinska 37, 51000 Rijeka</item>
      <item>Sanja Tkalec Kovač, Gramača 2 L, 10000 Zagreb</item>
      <item>H-ABDUCO društvo s ograničenom odgovornošću za usluge, OIB 13667298928, Slavonska avenija 6A, Zagreb</item>
    </derivirana_varijabla>
  </DomainObject.Predmet.OstaliListFormatedWithAdressOIB>
  <DomainObject.Predmet.OstaliListNazivFormated>
    <izvorni_sadrzaj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OstaliListNazivFormated_1">
      <item>Robert Kopajtić</item>
      <item>Nikola Jakir</item>
      <item>A - SPORT društvo s ograničenom odgovornošću za trgovinu i usluge</item>
      <item>Sanja Tkalec Kovač</item>
      <item>H-ABDUCO društvo s ograničenom odgovornošću za usluge</item>
    </derivirana_varijabla>
  </DomainObject.Predmet.OstaliListNazivFormated>
  <DomainObject.Predmet.OstaliListNazivFormatedOIB>
    <izvorni_sadrzaj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izvorni_sadrzaj>
    <derivirana_varijabla naziv="DomainObject.Predmet.OstaliListNazivFormatedOIB_1">
      <item>Robert Kopajtić</item>
      <item>Nikola Jakir, OIB 35440503043</item>
      <item>A - SPORT društvo s ograničenom odgovornošću za trgovinu i usluge, OIB 13279709983</item>
      <item>Sanja Tkalec Kovač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RIJEKATEKSTIL - DOMUS, dioničko društvo za trgovinu i usluge, turistička agencija i dr.</izvorni_sadrzaj>
    <derivirana_varijabla naziv="DomainObject.Predmet.StrankaIDrugi_1">RIJEKATEKSTIL - DOMUS, dioničko društvo za trgovinu i usluge, turistička agencija i dr.</derivirana_varijabla>
  </DomainObject.Predmet.StrankaIDrugi>
  <DomainObject.Predmet.ProtustrankaIDrugi>
    <izvorni_sadrzaj>MARTINA GRAĐENJE d.o.o. za graditeljstvo i usluge</izvorni_sadrzaj>
    <derivirana_varijabla naziv="DomainObject.Predmet.ProtustrankaIDrugi_1">MARTINA GRAĐENJE d.o.o. za graditeljstvo i usluge</derivirana_varijabla>
  </DomainObject.Predmet.ProtustrankaIDrugi>
  <DomainObject.Predmet.StrankaIDrugiAdressOIB>
    <izvorni_sadrzaj>RIJEKATEKSTIL - DOMUS, dioničko društvo za trgovinu i usluge, turistička agencija, OIB 67641553147, Jadranski trg 4, Rijeka i dr.</izvorni_sadrzaj>
    <derivirana_varijabla naziv="DomainObject.Predmet.StrankaIDrugiAdressOIB_1">RIJEKATEKSTIL - DOMUS, dioničko društvo za trgovinu i usluge, turistička agencija, OIB 67641553147, Jadranski trg 4, Rijeka i dr.</derivirana_varijabla>
  </DomainObject.Predmet.StrankaIDrugiAdressOIB>
  <DomainObject.Predmet.ProtustrankaIDrugiAdressOIB>
    <izvorni_sadrzaj>MARTINA GRAĐENJE d.o.o. za graditeljstvo i usluge, OIB 55135604832, Petra i Tome Erdodyja 5, 10000 Zagreb</izvorni_sadrzaj>
    <derivirana_varijabla naziv="DomainObject.Predmet.ProtustrankaIDrugiAdressOIB_1">MARTINA GRAĐENJE d.o.o. za graditeljstvo i usluge, OIB 55135604832, Petra i Tome Erdodyja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</izvorni_sadrzaj>
    <derivirana_varijabla naziv="DomainObject.Predmet.SudioniciListNaziv_1">
      <item>MARTINA GRAĐENJE d.o.o. za graditeljstvo i usluge</item>
      <item>RIJEKATEKSTIL - DOMUS, dioničko društvo za trgovinu i usluge, turistička agencija</item>
      <item>Robert Kopajtić</item>
      <item>Nikola Jakir</item>
      <item>A - SPORT društvo s ograničenom odgovornošću za trgovinu i usluge</item>
      <item>A - SPORT društvo s ograničenom odgovornošću za trgovinu i usluge</item>
      <item>Sanja Tkalec Kovač</item>
      <item>H-ABDUCO društvo s ograničenom odgovornošću za usluge</item>
    </derivirana_varijabla>
  </DomainObject.Predmet.SudioniciListNaziv>
  <DomainObject.Predmet.SudioniciListAdressOIB>
    <izvorni_sadrzaj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</izvorni_sadrzaj>
    <derivirana_varijabla naziv="DomainObject.Predmet.SudioniciListAdressOIB_1">
      <item>MARTINA GRAĐENJE d.o.o. za graditeljstvo i usluge, OIB 55135604832, Petra i Tome Erdodyja 5,10000 Zagreb</item>
      <item>RIJEKATEKSTIL - DOMUS, dioničko društvo za trgovinu i usluge, turistička agencija, OIB 67641553147, Jadranski trg 4,Rijeka</item>
      <item>Robert Kopajtić, Trpimirova 3,51000 Rijeka</item>
      <item>Nikola Jakir, OIB 35440503043, Vojina Bakića 10,10000 Zagreb</item>
      <item>A - SPORT društvo s ograničenom odgovornošću za trgovinu i usluge, OIB 13279709983, Labinska 37,51000 Rijeka</item>
      <item>A - SPORT društvo s ograničenom odgovornošću za trgovinu i usluge, OIB 13279709983, Labinska 37,51000 Rijeka</item>
      <item>Sanja Tkalec Kovač, Gramača 2 L,10000 Zagreb</item>
      <item>H-ABDUCO društvo s ograničenom odgovornošću za usluge, OIB 13667298928, Slavonska avenija 6A,Zagreb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</izvorni_sadrzaj>
    <derivirana_varijabla naziv="DomainObject.Predmet.SudioniciListNazivOIB_1">
      <item>, OIB 55135604832</item>
      <item>, OIB 67641553147</item>
      <item>, OIB null</item>
      <item>, OIB 35440503043</item>
      <item>, OIB 13279709983</item>
      <item>, OIB 13279709983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216</properties:Words>
  <properties:Characters>1027</properties:Characters>
  <properties:Lines>34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2017-04-25T09:20:00Z</dcterms:created>
  <dc:creator>Sudsko vijeće</dc:creator>
  <cp:lastModifiedBy>Monika Grbac</cp:lastModifiedBy>
  <cp:lastPrinted>2017-04-25T09:22:00Z</cp:lastPrinted>
  <dcterms:modified xmlns:xsi="http://www.w3.org/2001/XMLSchema-instance" xsi:type="dcterms:W3CDTF">2017-04-25T09:22:00Z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