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5599" w14:paraId="b8f5599" w:rsidRDefault="00890243"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Pr="004772E4">
        <w:t>31-ST-</w:t>
      </w:r>
      <w:r w:rsidR="009C2CBA">
        <w:t>1571/13-146</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561A01" w:rsidR="00225A28">
      <w:pPr>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stečajnim dužnikom </w:t>
      </w:r>
      <w:r w:rsidR="009C2CBA" w:rsidRPr="00365632">
        <w:t>AUTO IN - VICTA d.o.o. – u stečaju Sisak, Sela 213</w:t>
      </w:r>
      <w:r w:rsidR="009C2CBA" w:rsidRPr="00322709">
        <w:t xml:space="preserve"> </w:t>
      </w:r>
      <w:r w:rsidR="009C2CBA">
        <w:t xml:space="preserve">MBS: </w:t>
      </w:r>
      <w:r w:rsidR="009C2CBA" w:rsidRPr="005A1E14">
        <w:t>120001643</w:t>
      </w:r>
      <w:r w:rsidR="009C2CBA">
        <w:t xml:space="preserve"> OIB:</w:t>
      </w:r>
      <w:r w:rsidR="009C2CBA" w:rsidRPr="005A1E14">
        <w:t xml:space="preserve"> 44597532664</w:t>
      </w:r>
      <w:r w:rsidR="009C2CBA" w:rsidRPr="005A1E14">
        <w:rPr>
          <w:rFonts w:cs="Arial" w:hAnsi="Arial" w:ascii="Arial"/>
          <w:sz w:val="18"/>
          <w:szCs w:val="18"/>
        </w:rPr>
        <w:t xml:space="preserve"> </w:t>
      </w:r>
      <w:r w:rsidR="009C2CBA" w:rsidRPr="005A1E14">
        <w:rPr>
          <w:color w:val="003366"/>
        </w:rPr>
        <w:t xml:space="preserve"> </w:t>
      </w:r>
      <w:r w:rsidR="00CF1132" w:rsidRPr="004772E4">
        <w:t xml:space="preserve">dana </w:t>
      </w:r>
      <w:r w:rsidR="00C51F9D">
        <w:t>26</w:t>
      </w:r>
      <w:r w:rsidR="00393D70">
        <w:t xml:space="preserve">. siječnja 2016. </w:t>
      </w:r>
      <w:r w:rsidR="004772E4">
        <w:t xml:space="preserve"> </w:t>
      </w:r>
      <w:r w:rsidRPr="004772E4">
        <w:t>godine</w:t>
      </w:r>
    </w:p>
    <w:p w:rsidRDefault="00A01B59" w:rsidP="00561A01" w:rsidR="00A01B5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aključuje se stečajni postupak nad stečajnim dužnikom</w:t>
      </w:r>
      <w:r w:rsidR="00B75A00" w:rsidRPr="004772E4">
        <w:rPr>
          <w:bCs/>
        </w:rPr>
        <w:t xml:space="preserve"> </w:t>
      </w:r>
      <w:r w:rsidR="009C2CBA" w:rsidRPr="00365632">
        <w:t>AUTO IN - VICTA d.o.o. – u stečaju Sisak, Sela 213</w:t>
      </w:r>
      <w:r w:rsidR="009C2CBA" w:rsidRPr="00322709">
        <w:t xml:space="preserve"> </w:t>
      </w:r>
      <w:r w:rsidR="009C2CBA">
        <w:t xml:space="preserve">MBS: </w:t>
      </w:r>
      <w:r w:rsidR="009C2CBA" w:rsidRPr="005A1E14">
        <w:t>120001643</w:t>
      </w:r>
      <w:r w:rsidR="009C2CBA">
        <w:t xml:space="preserve"> OIB:</w:t>
      </w:r>
      <w:r w:rsidR="009C2CBA" w:rsidRPr="005A1E14">
        <w:t xml:space="preserve"> 44597532664</w:t>
      </w:r>
      <w:r w:rsidR="009C2CBA" w:rsidRPr="005A1E14">
        <w:rPr>
          <w:rFonts w:cs="Arial" w:hAnsi="Arial" w:ascii="Arial"/>
          <w:sz w:val="18"/>
          <w:szCs w:val="18"/>
        </w:rPr>
        <w:t xml:space="preserve"> </w:t>
      </w:r>
      <w:r w:rsidR="00393D70">
        <w:t>.</w:t>
      </w:r>
    </w:p>
    <w:p w:rsidRDefault="00F12E16" w:rsidP="00863798" w:rsidR="00F12E16" w:rsidRPr="004772E4">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4A02D5">
        <w:t>it će se na e-oglasnoj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registra ovog suda.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9C2CBA">
        <w:t>10. listopada 2013.</w:t>
      </w:r>
      <w:r w:rsidR="004A02D5">
        <w:t xml:space="preserve"> </w:t>
      </w:r>
      <w:r w:rsidR="00A67FDA" w:rsidRPr="004772E4">
        <w:t>godine otvoren je stečajni postupak nad stečajnim dužnikom</w:t>
      </w:r>
      <w:r w:rsidR="004A02D5">
        <w:t xml:space="preserve"> </w:t>
      </w:r>
      <w:r w:rsidR="009C2CBA" w:rsidRPr="00365632">
        <w:t>AUTO IN - VICTA d.o.o. – u stečaju Sisak, Sela 213</w:t>
      </w:r>
      <w:r w:rsidR="009C2CBA" w:rsidRPr="00322709">
        <w:t xml:space="preserve"> </w:t>
      </w:r>
      <w:r w:rsidR="009C2CBA">
        <w:t xml:space="preserve">MBS: </w:t>
      </w:r>
      <w:r w:rsidR="009C2CBA" w:rsidRPr="005A1E14">
        <w:t>120001643</w:t>
      </w:r>
      <w:r w:rsidR="009C2CBA">
        <w:t xml:space="preserve"> OIB:</w:t>
      </w:r>
      <w:r w:rsidR="009C2CBA" w:rsidRPr="005A1E14">
        <w:t xml:space="preserve"> 44597532664</w:t>
      </w:r>
      <w:r w:rsidR="009C2CBA" w:rsidRPr="005A1E14">
        <w:rPr>
          <w:rFonts w:cs="Arial" w:hAnsi="Arial" w:ascii="Arial"/>
          <w:sz w:val="18"/>
          <w:szCs w:val="18"/>
        </w:rPr>
        <w:t xml:space="preserve"> </w:t>
      </w:r>
      <w:r w:rsidR="004772E4">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393D70" w:rsidR="00025C6D">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9C2CBA">
        <w:rPr>
          <w:bCs/>
        </w:rPr>
        <w:t>20</w:t>
      </w:r>
      <w:r w:rsidR="00393D70">
        <w:rPr>
          <w:bCs/>
        </w:rPr>
        <w:t xml:space="preserve">. siječnja 2016. </w:t>
      </w:r>
      <w:r w:rsidR="00796425" w:rsidRPr="004772E4">
        <w:rPr>
          <w:bCs/>
        </w:rPr>
        <w:t>godin</w:t>
      </w:r>
      <w:r w:rsidR="00A57A26" w:rsidRPr="004772E4">
        <w:rPr>
          <w:bCs/>
        </w:rPr>
        <w:t xml:space="preserve">e </w:t>
      </w:r>
      <w:r w:rsidR="009C2CBA">
        <w:t xml:space="preserve">stečajna </w:t>
      </w:r>
      <w:r w:rsidR="005818B3" w:rsidRPr="004772E4">
        <w:t>upravitelj</w:t>
      </w:r>
      <w:r w:rsidR="009C2CBA">
        <w:t>ica podnijela</w:t>
      </w:r>
      <w:r w:rsidR="00225A28" w:rsidRPr="004772E4">
        <w:t xml:space="preserve"> </w:t>
      </w:r>
      <w:r w:rsidR="009C2CBA">
        <w:t xml:space="preserve">je </w:t>
      </w:r>
      <w:r w:rsidR="00405178">
        <w:t xml:space="preserve">izvješće </w:t>
      </w:r>
      <w:r w:rsidR="004A02D5">
        <w:t xml:space="preserve">u kojem je </w:t>
      </w:r>
      <w:r w:rsidR="009C2CBA">
        <w:t xml:space="preserve">navela da je od otvaranja stečajnog postupka unovčena sva imovina stečajnog dužnika koja se mogla unovčiti. Nakon djelomičnog podmirenja troškova stečajnog postupka ostat će nenamireni troškovi u iznosu  od 23.965,75 kuna iz čega proizlazi da stečajna masa nije dostatna niti za pokriće stečajnog postupka pa smatra da su se ostvarili uvjeti iz čl. 203 Stečajnog zakona za obustavu i zaključenje stečajnog postupka. U prilogu izvješća dostavlja troškove stečajnog postupka i ostalih obveza stečajne mase te plan troškova ukoliko bi se netko od vjerovnika usprotivio prijedlogu za obustavu i zaključenje.  </w:t>
      </w:r>
    </w:p>
    <w:p w:rsidRDefault="009C2CBA" w:rsidP="00025C6D" w:rsidR="0031771A">
      <w:r>
        <w:tab/>
        <w:t>Punomoćnici stečajnih vjerovnika</w:t>
      </w:r>
      <w:r w:rsidR="00025C6D">
        <w:t xml:space="preserve"> </w:t>
      </w:r>
      <w:r>
        <w:t>suglasili su se sa prijedlogom stečajne upraviteljice da se stečajni postupak temeljem čl. 203 Stečajnog zakona obustavi i zaključi.</w:t>
      </w:r>
    </w:p>
    <w:p w:rsidRDefault="00E11160" w:rsidP="00430B23" w:rsidR="0015294B">
      <w:pPr>
        <w:ind w:firstLine="708"/>
      </w:pPr>
      <w:r w:rsidRPr="004772E4">
        <w:t xml:space="preserve">Prema odredbi čl. 203 Stečajnog zakona stečajni sudac će obustaviti i zaključiti postupak ako se nakon otvaranja dokaže da stečajna masa nije dostatna niti za pokriće troškova stečajnog postupka.  </w:t>
      </w:r>
    </w:p>
    <w:p w:rsidRDefault="001C2D47" w:rsidP="005400DA" w:rsidR="008A3511" w:rsidRPr="004772E4">
      <w:pPr>
        <w:ind w:firstLine="708"/>
      </w:pPr>
      <w:r w:rsidRPr="004772E4">
        <w:t>Kako u stečajnoj masi nema sredstava niti za podmirenje troškova niti</w:t>
      </w:r>
      <w:r w:rsidR="00E442A2" w:rsidRPr="004772E4">
        <w:t xml:space="preserve"> imovinu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C51F9D">
        <w:t>26</w:t>
      </w:r>
      <w:r w:rsidR="00393D70">
        <w:t xml:space="preserve">. siječnja 2016.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C7432C">
      <w:r w:rsidRPr="004772E4">
        <w:tab/>
      </w:r>
      <w:r w:rsidRPr="004772E4">
        <w:tab/>
      </w:r>
      <w:r w:rsidRPr="004772E4">
        <w:tab/>
      </w:r>
      <w:r w:rsidRPr="004772E4">
        <w:tab/>
      </w:r>
      <w:r w:rsidRPr="004772E4">
        <w:tab/>
      </w:r>
      <w:r w:rsidRPr="004772E4">
        <w:tab/>
      </w:r>
      <w:r w:rsidRPr="004772E4">
        <w:tab/>
      </w:r>
      <w:r w:rsidRPr="004772E4">
        <w:tab/>
      </w:r>
      <w:r w:rsidRPr="004772E4">
        <w:tab/>
      </w:r>
      <w:r w:rsidR="00C7432C">
        <w:t>Nada Kraljić</w:t>
      </w:r>
      <w:r w:rsidR="00EB61D9">
        <w:t>,v.r.</w:t>
      </w:r>
    </w:p>
    <w:p w:rsidRDefault="00EB61D9" w:rsidR="00EB61D9">
      <w:r>
        <w:tab/>
      </w:r>
      <w:r>
        <w:tab/>
      </w:r>
      <w:r>
        <w:tab/>
      </w:r>
      <w:r>
        <w:tab/>
      </w:r>
      <w:r>
        <w:tab/>
      </w:r>
      <w:r>
        <w:tab/>
      </w:r>
      <w:r>
        <w:tab/>
      </w:r>
      <w:r>
        <w:tab/>
        <w:t>Za točnost otpravka-ovl.službenik</w:t>
      </w:r>
    </w:p>
    <w:p w:rsidRDefault="00EB61D9" w:rsidP="00EB61D9" w:rsidR="00EB61D9">
      <w:pPr>
        <w:ind w:firstLine="708" w:left="6372"/>
      </w:pPr>
      <w:r>
        <w:t>Vinka Mihalinčić</w:t>
      </w:r>
    </w:p>
    <w:p w:rsidRDefault="00EB61D9" w:rsidP="00AA6F8D" w:rsidR="00EB61D9"/>
    <w:p w:rsidRDefault="00C7432C" w:rsidP="00AA6F8D" w:rsidR="00C7432C"/>
    <w:p w:rsidRDefault="00C7432C" w:rsidP="00AA6F8D" w:rsidR="00C7432C"/>
    <w:p w:rsidRDefault="00C7432C" w:rsidP="00AA6F8D" w:rsidR="00C7432C"/>
    <w:p w:rsidRDefault="00C7432C" w:rsidP="00AA6F8D" w:rsidR="00C7432C"/>
    <w:p w:rsidRDefault="00C7432C" w:rsidP="00AA6F8D" w:rsidR="00C7432C"/>
    <w:p w:rsidRDefault="00863798" w:rsidP="00AA6F8D" w:rsidR="00AA6F8D" w:rsidRPr="004772E4">
      <w:r w:rsidRPr="004772E4">
        <w:tab/>
      </w:r>
      <w:r w:rsidRPr="004772E4">
        <w:tab/>
      </w:r>
      <w:r w:rsidRPr="004772E4">
        <w:tab/>
      </w:r>
      <w:r w:rsidRPr="004772E4">
        <w:tab/>
      </w:r>
      <w:r w:rsidRPr="004772E4">
        <w:tab/>
      </w:r>
      <w:r w:rsidRPr="004772E4">
        <w:tab/>
      </w:r>
    </w:p>
    <w:p w:rsidRDefault="00AA6F8D" w:rsidP="00AA6F8D" w:rsidR="00AA6F8D" w:rsidRPr="004772E4">
      <w:r w:rsidRPr="004772E4">
        <w:t xml:space="preserve">POUKA O PRAVNOM LIJEKU </w:t>
      </w:r>
    </w:p>
    <w:p w:rsidRDefault="00AA6F8D" w:rsidP="00AA6F8D" w:rsidR="00AA6F8D" w:rsidRPr="004772E4">
      <w:r w:rsidRPr="004772E4">
        <w:t>Protiv ovog rješenja vjerovnici mogu uložiti žalbu u roku od 8 dana od objave u Narodnim novinama.</w:t>
      </w:r>
    </w:p>
    <w:p w:rsidRDefault="00863798" w:rsidP="00AA6F8D" w:rsidR="00863798" w:rsidRPr="004772E4"/>
    <w:p w:rsidRDefault="00AA6F8D" w:rsidP="00F22E58" w:rsidR="0090768A" w:rsidRPr="004772E4">
      <w:pPr>
        <w:ind w:left="360"/>
      </w:pPr>
      <w:r w:rsidRPr="004772E4">
        <w:tab/>
      </w:r>
      <w:r w:rsidRPr="004772E4">
        <w:tab/>
      </w:r>
      <w:r w:rsidRPr="004772E4">
        <w:tab/>
      </w:r>
      <w:r w:rsidRPr="004772E4">
        <w:tab/>
      </w:r>
      <w:r w:rsidRPr="004772E4">
        <w:tab/>
      </w:r>
      <w:r w:rsidRPr="004772E4">
        <w:tab/>
      </w:r>
      <w:r w:rsidRPr="004772E4">
        <w:tab/>
      </w:r>
      <w:r w:rsidR="00C3377E" w:rsidRPr="004772E4">
        <w:t xml:space="preserve"> </w:t>
      </w:r>
    </w:p>
    <w:sectPr w:rsidSect="00EB61D9" w:rsidR="0090768A" w:rsidRPr="004772E4">
      <w:headerReference w:type="even" r:id="rId10"/>
      <w:headerReference w:type="default" r:id="rId11"/>
      <w:pgSz w:h="16838" w:w="11906"/>
      <w:pgMar w:gutter="0" w:footer="709" w:header="709"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61D9">
      <w:rPr>
        <w:rStyle w:val="Brojstranice"/>
        <w:noProof/>
      </w:rPr>
      <w:t>2</w:t>
    </w:r>
    <w:r>
      <w:rPr>
        <w:rStyle w:val="Brojstranice"/>
      </w:rPr>
      <w:fldChar w:fldCharType="end"/>
    </w:r>
  </w:p>
  <w:p w:rsidRDefault="005818B3" w:rsidR="005818B3">
    <w:pPr>
      <w:pStyle w:val="Zaglavlje"/>
    </w:pPr>
    <w:r>
      <w:t xml:space="preserve">                                                                                                     </w:t>
    </w:r>
    <w:r w:rsidR="0015294B">
      <w:t>31-ST-</w:t>
    </w:r>
    <w:r w:rsidR="009C2CBA">
      <w:t>1571/13-146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91E"/>
    <w:rsid w:val="00011179"/>
    <w:rsid w:val="0001259E"/>
    <w:rsid w:val="00012887"/>
    <w:rsid w:val="00013536"/>
    <w:rsid w:val="00013E99"/>
    <w:rsid w:val="00015184"/>
    <w:rsid w:val="000153E1"/>
    <w:rsid w:val="000203BF"/>
    <w:rsid w:val="00021497"/>
    <w:rsid w:val="00022368"/>
    <w:rsid w:val="0002333B"/>
    <w:rsid w:val="00025C6D"/>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71A"/>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D70"/>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6BC5"/>
    <w:rsid w:val="00426F21"/>
    <w:rsid w:val="00430B23"/>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2D5"/>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6CA0"/>
    <w:rsid w:val="00767A48"/>
    <w:rsid w:val="00771B68"/>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0243"/>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4703"/>
    <w:rsid w:val="008F4B99"/>
    <w:rsid w:val="008F60EB"/>
    <w:rsid w:val="008F6180"/>
    <w:rsid w:val="008F6AFA"/>
    <w:rsid w:val="008F7F11"/>
    <w:rsid w:val="00901F55"/>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2CBA"/>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1B5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1F9D"/>
    <w:rsid w:val="00C5385F"/>
    <w:rsid w:val="00C5418A"/>
    <w:rsid w:val="00C54D55"/>
    <w:rsid w:val="00C602C3"/>
    <w:rsid w:val="00C610FB"/>
    <w:rsid w:val="00C61486"/>
    <w:rsid w:val="00C65220"/>
    <w:rsid w:val="00C65626"/>
    <w:rsid w:val="00C658F2"/>
    <w:rsid w:val="00C7373E"/>
    <w:rsid w:val="00C7432C"/>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61D9"/>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02B"/>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B61D9"/>
    <w:rPr>
      <w:color w:val="808080"/>
      <w:bdr w:space="0" w:sz="0" w:color="auto" w:val="none"/>
      <w:shd w:fill="auto" w:color="auto" w:val="clear"/>
    </w:rPr>
  </w:style>
  <w:style w:customStyle="true" w:styleId="eSPISCCParagraphDefaultFont" w:type="character">
    <w:name w:val="eSPIS_CC_Paragraph Default Font"/>
    <w:basedOn w:val="Zadanifontodlomka"/>
    <w:rsid w:val="00EB61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1D9"/>
    <w:rPr>
      <w:bdr w:space="0" w:sz="0" w:color="auto" w:val="none"/>
      <w:shd w:fill="FFFFCC" w:color="auto" w:val="clear"/>
      <w:lang w:val="hr-HR"/>
    </w:rPr>
  </w:style>
  <w:style w:customStyle="true" w:styleId="PozadinaSvijetloCrvena" w:type="character">
    <w:name w:val="Pozadina_SvijetloCrvena"/>
    <w:basedOn w:val="eSPISCCParagraphDefaultFont"/>
    <w:rsid w:val="00EB61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1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B61D9"/>
    <w:rPr>
      <w:color w:val="808080"/>
      <w:bdr w:color="auto" w:space="0" w:sz="0" w:val="none"/>
      <w:shd w:color="auto" w:fill="auto" w:val="clear"/>
    </w:rPr>
  </w:style>
  <w:style w:customStyle="1" w:styleId="eSPISCCParagraphDefaultFont" w:type="character">
    <w:name w:val="eSPIS_CC_Paragraph Default Font"/>
    <w:basedOn w:val="Zadanifontodlomka"/>
    <w:rsid w:val="00EB61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1D9"/>
    <w:rPr>
      <w:bdr w:color="auto" w:space="0" w:sz="0" w:val="none"/>
      <w:shd w:color="auto" w:fill="FFFFCC" w:val="clear"/>
      <w:lang w:val="hr-HR"/>
    </w:rPr>
  </w:style>
  <w:style w:customStyle="1" w:styleId="PozadinaSvijetloCrvena" w:type="character">
    <w:name w:val="Pozadina_SvijetloCrvena"/>
    <w:basedOn w:val="eSPISCCParagraphDefaultFont"/>
    <w:rsid w:val="00EB61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1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2013.</izvorni_sadrzaj>
    <derivirana_varijabla naziv="DomainObject.Predmet.DatumOsnivanja_1">10.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St-1571/2013</izvorni_sadrzaj>
    <derivirana_varijabla naziv="DomainObject.Predmet.OznakaBroj_1">St-1571/2013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IN VICTA d.o.o.</izvorni_sadrzaj>
    <derivirana_varijabla naziv="DomainObject.Predmet.ProtustrankaFormated_1">  AUTO IN VICTA d.o.o.</derivirana_varijabla>
  </DomainObject.Predmet.ProtustrankaFormated>
  <DomainObject.Predmet.ProtustrankaFormatedOIB>
    <izvorni_sadrzaj>  AUTO IN VICTA d.o.o., OIB 44597532664</izvorni_sadrzaj>
    <derivirana_varijabla naziv="DomainObject.Predmet.ProtustrankaFormatedOIB_1">  AUTO IN VICTA d.o.o., OIB 44597532664</derivirana_varijabla>
  </DomainObject.Predmet.ProtustrankaFormatedOIB>
  <DomainObject.Predmet.ProtustrankaFormatedWithAdress>
    <izvorni_sadrzaj> AUTO IN VICTA d.o.o., Sela 213, 44273 Sela</izvorni_sadrzaj>
    <derivirana_varijabla naziv="DomainObject.Predmet.ProtustrankaFormatedWithAdress_1"> AUTO IN VICTA d.o.o., Sela 213, 44273 Sela</derivirana_varijabla>
  </DomainObject.Predmet.ProtustrankaFormatedWithAdress>
  <DomainObject.Predmet.ProtustrankaFormatedWithAdressOIB>
    <izvorni_sadrzaj> AUTO IN VICTA d.o.o., OIB 44597532664, Sela 213, 44273 Sela</izvorni_sadrzaj>
    <derivirana_varijabla naziv="DomainObject.Predmet.ProtustrankaFormatedWithAdressOIB_1"> AUTO IN VICTA d.o.o., OIB 44597532664, Sela 213, 44273 Sela</derivirana_varijabla>
  </DomainObject.Predmet.ProtustrankaFormatedWithAdressOIB>
  <DomainObject.Predmet.ProtustrankaWithAdress>
    <izvorni_sadrzaj>AUTO IN VICTA d.o.o. Sela 213, 44273 Sela</izvorni_sadrzaj>
    <derivirana_varijabla naziv="DomainObject.Predmet.ProtustrankaWithAdress_1">AUTO IN VICTA d.o.o. Sela 213, 44273 Sela</derivirana_varijabla>
  </DomainObject.Predmet.ProtustrankaWithAdress>
  <DomainObject.Predmet.ProtustrankaWithAdressOIB>
    <izvorni_sadrzaj>AUTO IN VICTA d.o.o., OIB 44597532664, Sela 213, 44273 Sela</izvorni_sadrzaj>
    <derivirana_varijabla naziv="DomainObject.Predmet.ProtustrankaWithAdressOIB_1">AUTO IN VICTA d.o.o., OIB 44597532664, Sela 213, 44273 Sela</derivirana_varijabla>
  </DomainObject.Predmet.ProtustrankaWithAdressOIB>
  <DomainObject.Predmet.ProtustrankaNazivFormated>
    <izvorni_sadrzaj>AUTO IN VICTA d.o.o.</izvorni_sadrzaj>
    <derivirana_varijabla naziv="DomainObject.Predmet.ProtustrankaNazivFormated_1">AUTO IN VICTA d.o.o.</derivirana_varijabla>
  </DomainObject.Predmet.ProtustrankaNazivFormated>
  <DomainObject.Predmet.ProtustrankaNazivFormatedOIB>
    <izvorni_sadrzaj>AUTO IN VICTA d.o.o., OIB 44597532664</izvorni_sadrzaj>
    <derivirana_varijabla naziv="DomainObject.Predmet.ProtustrankaNazivFormatedOIB_1">AUTO IN VICTA d.o.o., OIB 44597532664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MF, POREZNA UPRAVA, PODRUČNI URED SISAK; Montcogim - Plinara d.o.o. za izgradnju distribucijskih mreža, distribuciju plina i održavanje; ERSTE&amp;STEIERMÄRKISCHE BANKA dioničko društvo</izvorni_sadrzaj>
    <derivirana_varijabla naziv="DomainObject.Predmet.StrankaFormated_1">  VJEROVNICI; MF, POREZNA UPRAVA, PODRUČNI URED SISAK; Montcogim - Plinara d.o.o. za izgradnju distribucijskih mreža, distribuciju plina i održavanje; ERSTE&amp;STEIERMÄRKISCHE BANKA dioničko društvo</derivirana_varijabla>
  </DomainObject.Predmet.StrankaFormated>
  <DomainObject.Predmet.StrankaFormatedOIB>
    <izvorni_sadrzaj>  VJEROVNICI; MF, POREZNA UPRAVA, PODRUČNI URED SISAK; Montcogim - Plinara d.o.o. za izgradnju distribucijskih mreža, distribuciju plina i održavanje, OIB 85690422241; ERSTE&amp;STEIERMÄRKISCHE BANKA dioničko društvo, OIB 23057039320</izvorni_sadrzaj>
    <derivirana_varijabla naziv="DomainObject.Predmet.StrankaFormatedOIB_1">  VJEROVNICI; MF, POREZNA UPRAVA, PODRUČNI URED SISAK; Montcogim - Plinara d.o.o. za izgradnju distribucijskih mreža, distribuciju plina i održavanje, OIB 85690422241; ERSTE&amp;STEIERMÄRKISCHE BANKA dioničko društvo, OIB 23057039320</derivirana_varijabla>
  </DomainObject.Predmet.StrankaFormatedOIB>
  <DomainObject.Predmet.StrankaFormatedWithAdress>
    <izvorni_sadrzaj> VJEROVNICI; MF, POREZNA UPRAVA, PODRUČNI URED SISAK, S. i A. Radića 30, 44000 Sisak; Montcogim - Plinara d.o.o. za izgradnju distribucijskih mreža, distribuciju plina i održavanje, Trg Ante Starčevića 3A, 10431 Sveta Nedelja; ERSTE&amp;STEIERMÄRKISCHE BANKA dioničko društvo, Jadranski Trg 3/a, 51000 Rijeka</izvorni_sadrzaj>
    <derivirana_varijabla naziv="DomainObject.Predmet.StrankaFormatedWithAdress_1"> VJEROVNICI; MF, POREZNA UPRAVA, PODRUČNI URED SISAK, S. i A. Radića 30, 44000 Sisak; Montcogim - Plinara d.o.o. za izgradnju distribucijskih mreža, distribuciju plina i održavanje, Trg Ante Starčevića 3A, 10431 Sveta Nedelja; ERSTE&amp;STEIERMÄRKISCHE BANKA dioničko društvo, Jadranski Trg 3/a, 51000 Rijeka</derivirana_varijabla>
  </DomainObject.Predmet.StrankaFormatedWithAdress>
  <DomainObject.Predmet.StrankaFormatedWithAdressOIB>
    <izvorni_sadrzaj> VJEROVNICI; MF, POREZNA UPRAVA, PODRUČNI URED SISAK, S. i A. Radića 30, 44000 Sisak; Montcogim - Plinara d.o.o. za izgradnju distribucijskih mreža, distribuciju plina i održavanje, OIB 85690422241, Trg Ante Starčevića 3A, 10431 Sveta Nedelja; ERSTE&amp;STEIERMÄRKISCHE BANKA dioničko društvo, OIB 23057039320, Jadranski Trg 3/a, 51000 Rijeka</izvorni_sadrzaj>
    <derivirana_varijabla naziv="DomainObject.Predmet.StrankaFormatedWithAdressOIB_1"> VJEROVNICI; MF, POREZNA UPRAVA, PODRUČNI URED SISAK, S. i A. Radića 30, 44000 Sisak; Montcogim - Plinara d.o.o. za izgradnju distribucijskih mreža, distribuciju plina i održavanje, OIB 85690422241, Trg Ante Starčevića 3A, 10431 Sveta Nedelja; ERSTE&amp;STEIERMÄRKISCHE BANKA dioničko društvo, OIB 23057039320, Jadranski Trg 3/a, 51000 Rijeka</derivirana_varijabla>
  </DomainObject.Predmet.StrankaFormatedWithAdressOIB>
  <DomainObject.Predmet.StrankaWithAdress>
    <izvorni_sadrzaj>VJEROVNICI ,MF, POREZNA UPRAVA, PODRUČNI URED SISAK S. i A. Radića 30,44000 Sisak,Montcogim - Plinara d.o.o. za izgradnju distribucijskih mreža, distribuciju plina i održavanje Trg Ante Starčevića 3A,10431 Sveta Nedelja,ERSTE&amp;STEIERMÄRKISCHE BANKA dioničko društvo Jadranski Trg 3/a,51000 Rijeka</izvorni_sadrzaj>
    <derivirana_varijabla naziv="DomainObject.Predmet.StrankaWithAdress_1">VJEROVNICI ,MF, POREZNA UPRAVA, PODRUČNI URED SISAK S. i A. Radića 30,44000 Sisak,Montcogim - Plinara d.o.o. za izgradnju distribucijskih mreža, distribuciju plina i održavanje Trg Ante Starčevića 3A,10431 Sveta Nedelja,ERSTE&amp;STEIERMÄRKISCHE BANKA dioničko društvo Jadranski Trg 3/a,51000 Rijeka</derivirana_varijabla>
  </DomainObject.Predmet.StrankaWithAdress>
  <DomainObject.Predmet.StrankaWithAdressOIB>
    <izvorni_sadrzaj>VJEROVNICI,MF, POREZNA UPRAVA, PODRUČNI URED SISAK, S. i A. Radića 30,44000 Sisak,Montcogim - Plinara d.o.o. za izgradnju distribucijskih mreža, distribuciju plina i održavanje, OIB 85690422241, Trg Ante Starčevića 3A,10431 Sveta Nedelja,ERSTE&amp;STEIERMÄRKISCHE BANKA dioničko društvo, OIB 23057039320, Jadranski Trg 3/a,51000 Rijeka</izvorni_sadrzaj>
    <derivirana_varijabla naziv="DomainObject.Predmet.StrankaWithAdressOIB_1">VJEROVNICI,MF, POREZNA UPRAVA, PODRUČNI URED SISAK, S. i A. Radića 30,44000 Sisak,Montcogim - Plinara d.o.o. za izgradnju distribucijskih mreža, distribuciju plina i održavanje, OIB 85690422241, Trg Ante Starčevića 3A,10431 Sveta Nedelja,ERSTE&amp;STEIERMÄRKISCHE BANKA dioničko društvo, OIB 23057039320, Jadranski Trg 3/a,51000 Rijeka</derivirana_varijabla>
  </DomainObject.Predmet.StrankaWithAdressOIB>
  <DomainObject.Predmet.StrankaNazivFormated>
    <izvorni_sadrzaj>VJEROVNICI,MF, POREZNA UPRAVA, PODRUČNI URED SISAK,Montcogim - Plinara d.o.o. za izgradnju distribucijskih mreža, distribuciju plina i održavanje,ERSTE&amp;STEIERMÄRKISCHE BANKA dioničko društvo</izvorni_sadrzaj>
    <derivirana_varijabla naziv="DomainObject.Predmet.StrankaNazivFormated_1">VJEROVNICI,MF, POREZNA UPRAVA, PODRUČNI URED SISAK,Montcogim - Plinara d.o.o. za izgradnju distribucijskih mreža, distribuciju plina i održavanje,ERSTE&amp;STEIERMÄRKISCHE BANKA dioničko društvo</derivirana_varijabla>
  </DomainObject.Predmet.StrankaNazivFormated>
  <DomainObject.Predmet.StrankaNazivFormatedOIB>
    <izvorni_sadrzaj>VJEROVNICI,MF, POREZNA UPRAVA, PODRUČNI URED SISAK,Montcogim - Plinara d.o.o. za izgradnju distribucijskih mreža, distribuciju plina i održavanje, OIB 85690422241,ERSTE&amp;STEIERMÄRKISCHE BANKA dioničko društvo, OIB 23057039320</izvorni_sadrzaj>
    <derivirana_varijabla naziv="DomainObject.Predmet.StrankaNazivFormatedOIB_1">VJEROVNICI,MF, POREZNA UPRAVA, PODRUČNI URED SISAK,Montcogim - Plinara d.o.o. za izgradnju distribucijskih mreža, distribuciju plina i održavanje, OIB 85690422241,ERSTE&amp;STEIERMÄRKISCHE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VJEROVNICI</item>
      <item>MF, POREZNA UPRAVA, PODRUČNI URED SISAK</item>
      <item>Montcogim - Plinara d.o.o. za izgradnju distribucijskih mreža, distribuciju plina i održavanje</item>
      <item>ERSTE&amp;STEIERMÄRKISCHE BANKA dioničko društvo</item>
    </izvorni_sadrzaj>
    <derivirana_varijabla naziv="DomainObject.Predmet.StrankaListFormated_1">
      <item>VJEROVNICI</item>
      <item>MF, POREZNA UPRAVA, PODRUČNI URED SISAK</item>
      <item>Montcogim - Plinara d.o.o. za izgradnju distribucijskih mreža, distribuciju plina i održavanje</item>
      <item>ERSTE&amp;STEIERMÄRKISCHE BANKA dioničko društvo</item>
    </derivirana_varijabla>
  </DomainObject.Predmet.StrankaListFormated>
  <DomainObject.Predmet.StrankaListFormatedOIB>
    <izvorni_sadrzaj>
      <item>VJEROVNICI</item>
      <item>MF, POREZNA UPRAVA, PODRUČNI URED SISAK</item>
      <item>Montcogim - Plinara d.o.o. za izgradnju distribucijskih mreža, distribuciju plina i održavanje, OIB 85690422241</item>
      <item>ERSTE&amp;STEIERMÄRKISCHE BANKA dioničko društvo, OIB 23057039320</item>
    </izvorni_sadrzaj>
    <derivirana_varijabla naziv="DomainObject.Predmet.StrankaListFormatedOIB_1">
      <item>VJEROVNICI</item>
      <item>MF, POREZNA UPRAVA, PODRUČNI URED SISAK</item>
      <item>Montcogim - Plinara d.o.o. za izgradnju distribucijskih mreža, distribuciju plina i održavanje, OIB 85690422241</item>
      <item>ERSTE&amp;STEIERMÄRKISCHE BANKA dioničko društvo, OIB 23057039320</item>
    </derivirana_varijabla>
  </DomainObject.Predmet.StrankaListFormatedOIB>
  <DomainObject.Predmet.StrankaListFormatedWithAdress>
    <izvorni_sadrzaj>
      <item>VJEROVNICI</item>
      <item>MF, POREZNA UPRAVA, PODRUČNI URED SISAK, S. i A. Radića 30, 44000 Sisak</item>
      <item>Montcogim - Plinara d.o.o. za izgradnju distribucijskih mreža, distribuciju plina i održavanje, Trg Ante Starčevića 3A, 10431 Sveta Nedelja</item>
      <item>ERSTE&amp;STEIERMÄRKISCHE BANKA dioničko društvo, Jadranski Trg 3/a, 51000 Rijeka</item>
    </izvorni_sadrzaj>
    <derivirana_varijabla naziv="DomainObject.Predmet.StrankaListFormatedWithAdress_1">
      <item>VJEROVNICI</item>
      <item>MF, POREZNA UPRAVA, PODRUČNI URED SISAK, S. i A. Radića 30, 44000 Sisak</item>
      <item>Montcogim - Plinara d.o.o. za izgradnju distribucijskih mreža, distribuciju plina i održavanje, Trg Ante Starčevića 3A, 10431 Sveta Nedelja</item>
      <item>ERSTE&amp;STEIERMÄRKISCHE BANKA dioničko društvo, Jadranski Trg 3/a, 51000 Rijeka</item>
    </derivirana_varijabla>
  </DomainObject.Predmet.StrankaListFormatedWithAdress>
  <DomainObject.Predmet.StrankaListFormatedWithAdressOIB>
    <izvorni_sadrzaj>
      <item>VJEROVNICI</item>
      <item>MF, POREZNA UPRAVA, PODRUČNI URED SISAK, S. i A. Radića 30, 44000 Sisak</item>
      <item>Montcogim - Plinara d.o.o. za izgradnju distribucijskih mreža, distribuciju plina i održavanje, OIB 85690422241, Trg Ante Starčevića 3A, 10431 Sveta Nedelja</item>
      <item>ERSTE&amp;STEIERMÄRKISCHE BANKA dioničko društvo, OIB 23057039320, Jadranski Trg 3/a, 51000 Rijeka</item>
    </izvorni_sadrzaj>
    <derivirana_varijabla naziv="DomainObject.Predmet.StrankaListFormatedWithAdressOIB_1">
      <item>VJEROVNICI</item>
      <item>MF, POREZNA UPRAVA, PODRUČNI URED SISAK, S. i A. Radića 30, 44000 Sisak</item>
      <item>Montcogim - Plinara d.o.o. za izgradnju distribucijskih mreža, distribuciju plina i održavanje, OIB 85690422241, Trg Ante Starčevića 3A, 10431 Sveta Nedelja</item>
      <item>ERSTE&amp;STEIERMÄRKISCHE BANKA dioničko društvo, OIB 23057039320, Jadranski Trg 3/a, 51000 Rijeka</item>
    </derivirana_varijabla>
  </DomainObject.Predmet.StrankaListFormatedWithAdressOIB>
  <DomainObject.Predmet.StrankaListNazivFormated>
    <izvorni_sadrzaj>
      <item>VJEROVNICI</item>
      <item>MF, POREZNA UPRAVA, PODRUČNI URED SISAK</item>
      <item>Montcogim - Plinara d.o.o. za izgradnju distribucijskih mreža, distribuciju plina i održavanje</item>
      <item>ERSTE&amp;STEIERMÄRKISCHE BANKA dioničko društvo</item>
    </izvorni_sadrzaj>
    <derivirana_varijabla naziv="DomainObject.Predmet.StrankaListNazivFormated_1">
      <item>VJEROVNICI</item>
      <item>MF, POREZNA UPRAVA, PODRUČNI URED SISAK</item>
      <item>Montcogim - Plinara d.o.o. za izgradnju distribucijskih mreža, distribuciju plina i održavanje</item>
      <item>ERSTE&amp;STEIERMÄRKISCHE BANKA dioničko društvo</item>
    </derivirana_varijabla>
  </DomainObject.Predmet.StrankaListNazivFormated>
  <DomainObject.Predmet.StrankaListNazivFormatedOIB>
    <izvorni_sadrzaj>
      <item>VJEROVNICI</item>
      <item>MF, POREZNA UPRAVA, PODRUČNI URED SISAK</item>
      <item>Montcogim - Plinara d.o.o. za izgradnju distribucijskih mreža, distribuciju plina i održavanje, OIB 85690422241</item>
      <item>ERSTE&amp;STEIERMÄRKISCHE BANKA dioničko društvo, OIB 23057039320</item>
    </izvorni_sadrzaj>
    <derivirana_varijabla naziv="DomainObject.Predmet.StrankaListNazivFormatedOIB_1">
      <item>VJEROVNICI</item>
      <item>MF, POREZNA UPRAVA, PODRUČNI URED SISAK</item>
      <item>Montcogim - Plinara d.o.o. za izgradnju distribucijskih mreža, distribuciju plina i održavanje, OIB 85690422241</item>
      <item>ERSTE&amp;STEIERMÄRKISCHE BANKA dioničko društvo, OIB 23057039320</item>
    </derivirana_varijabla>
  </DomainObject.Predmet.StrankaListNazivFormatedOIB>
  <DomainObject.Predmet.ProtuStrankaListFormated>
    <izvorni_sadrzaj>
      <item>AUTO IN VICTA d.o.o.</item>
    </izvorni_sadrzaj>
    <derivirana_varijabla naziv="DomainObject.Predmet.ProtuStrankaListFormated_1">
      <item>AUTO IN VICTA d.o.o.</item>
    </derivirana_varijabla>
  </DomainObject.Predmet.ProtuStrankaListFormated>
  <DomainObject.Predmet.ProtuStrankaListFormatedOIB>
    <izvorni_sadrzaj>
      <item>AUTO IN VICTA d.o.o., OIB 44597532664</item>
    </izvorni_sadrzaj>
    <derivirana_varijabla naziv="DomainObject.Predmet.ProtuStrankaListFormatedOIB_1">
      <item>AUTO IN VICTA d.o.o., OIB 44597532664</item>
    </derivirana_varijabla>
  </DomainObject.Predmet.ProtuStrankaListFormatedOIB>
  <DomainObject.Predmet.ProtuStrankaListFormatedWithAdress>
    <izvorni_sadrzaj>
      <item>AUTO IN VICTA d.o.o., Sela 213, 44273 Sela</item>
    </izvorni_sadrzaj>
    <derivirana_varijabla naziv="DomainObject.Predmet.ProtuStrankaListFormatedWithAdress_1">
      <item>AUTO IN VICTA d.o.o., Sela 213, 44273 Sela</item>
    </derivirana_varijabla>
  </DomainObject.Predmet.ProtuStrankaListFormatedWithAdress>
  <DomainObject.Predmet.ProtuStrankaListFormatedWithAdressOIB>
    <izvorni_sadrzaj>
      <item>AUTO IN VICTA d.o.o., OIB 44597532664, Sela 213, 44273 Sela</item>
    </izvorni_sadrzaj>
    <derivirana_varijabla naziv="DomainObject.Predmet.ProtuStrankaListFormatedWithAdressOIB_1">
      <item>AUTO IN VICTA d.o.o., OIB 44597532664, Sela 213, 44273 Sela</item>
    </derivirana_varijabla>
  </DomainObject.Predmet.ProtuStrankaListFormatedWithAdressOIB>
  <DomainObject.Predmet.ProtuStrankaListNazivFormated>
    <izvorni_sadrzaj>
      <item>AUTO IN VICTA d.o.o.</item>
    </izvorni_sadrzaj>
    <derivirana_varijabla naziv="DomainObject.Predmet.ProtuStrankaListNazivFormated_1">
      <item>AUTO IN VICTA d.o.o.</item>
    </derivirana_varijabla>
  </DomainObject.Predmet.ProtuStrankaListNazivFormated>
  <DomainObject.Predmet.ProtuStrankaListNazivFormatedOIB>
    <izvorni_sadrzaj>
      <item>AUTO IN VICTA d.o.o., OIB 44597532664</item>
    </izvorni_sadrzaj>
    <derivirana_varijabla naziv="DomainObject.Predmet.ProtuStrankaListNazivFormatedOIB_1">
      <item>AUTO IN VICTA d.o.o., OIB 44597532664</item>
    </derivirana_varijabla>
  </DomainObject.Predmet.ProtuStrankaListNazivFormatedOIB>
  <DomainObject.Predmet.OstaliListFormated>
    <izvorni_sadrzaj>
      <item>KRISTIJAN ČUBRA</item>
      <item>Davorka Huljev</item>
      <item>VJEROVNICI</item>
      <item>ERSTE&amp;STEIERMÄRKISCHE BANKA dioničko društvo</item>
      <item>ŽDO-GRAĐNASKO UPRAVNI ODJEL</item>
      <item>OD-HANŽEKOVIĆ I PARTNERI</item>
    </izvorni_sadrzaj>
    <derivirana_varijabla naziv="DomainObject.Predmet.OstaliListFormated_1">
      <item>KRISTIJAN ČUBRA</item>
      <item>Davorka Huljev</item>
      <item>VJEROVNICI</item>
      <item>ERSTE&amp;STEIERMÄRKISCHE BANKA dioničko društvo</item>
      <item>ŽDO-GRAĐNASKO UPRAVNI ODJEL</item>
      <item>OD-HANŽEKOVIĆ I PARTNERI</item>
    </derivirana_varijabla>
  </DomainObject.Predmet.OstaliListFormated>
  <DomainObject.Predmet.OstaliListFormatedOIB>
    <izvorni_sadrzaj>
      <item>KRISTIJAN ČUBRA</item>
      <item>Davorka Huljev, OIB 34743014377</item>
      <item>VJEROVNICI</item>
      <item>ERSTE&amp;STEIERMÄRKISCHE BANKA dioničko društvo, OIB 23057039320</item>
      <item>ŽDO-GRAĐNASKO UPRAVNI ODJEL</item>
      <item>OD-HANŽEKOVIĆ I PARTNERI</item>
    </izvorni_sadrzaj>
    <derivirana_varijabla naziv="DomainObject.Predmet.OstaliListFormatedOIB_1">
      <item>KRISTIJAN ČUBRA</item>
      <item>Davorka Huljev, OIB 34743014377</item>
      <item>VJEROVNICI</item>
      <item>ERSTE&amp;STEIERMÄRKISCHE BANKA dioničko društvo, OIB 23057039320</item>
      <item>ŽDO-GRAĐNASKO UPRAVNI ODJEL</item>
      <item>OD-HANŽEKOVIĆ I PARTNERI</item>
    </derivirana_varijabla>
  </DomainObject.Predmet.OstaliListFormatedOIB>
  <DomainObject.Predmet.OstaliListFormatedWithAdress>
    <izvorni_sadrzaj>
      <item>KRISTIJAN ČUBRA, IVANA BAKRANA 9, 44000 Sisak</item>
      <item>Davorka Huljev, Miramarska 13/d, 10000 Zagreb</item>
      <item>VJEROVNICI</item>
      <item>ERSTE&amp;STEIERMÄRKISCHE BANKA dioničko društvo, JADRANSKI TRG 3A, 51000 Rijeka</item>
      <item>ŽDO-GRAĐNASKO UPRAVNI ODJEL</item>
      <item>OD-HANŽEKOVIĆ I PARTNERI, RADNIČKA  C. 22, 10000 Zagreb</item>
    </izvorni_sadrzaj>
    <derivirana_varijabla naziv="DomainObject.Predmet.OstaliListFormatedWithAdress_1">
      <item>KRISTIJAN ČUBRA, IVANA BAKRANA 9, 44000 Sisak</item>
      <item>Davorka Huljev, Miramarska 13/d, 10000 Zagreb</item>
      <item>VJEROVNICI</item>
      <item>ERSTE&amp;STEIERMÄRKISCHE BANKA dioničko društvo, JADRANSKI TRG 3A, 51000 Rijeka</item>
      <item>ŽDO-GRAĐNASKO UPRAVNI ODJEL</item>
      <item>OD-HANŽEKOVIĆ I PARTNERI, RADNIČKA  C. 22, 10000 Zagreb</item>
    </derivirana_varijabla>
  </DomainObject.Predmet.OstaliListFormatedWithAdress>
  <DomainObject.Predmet.OstaliListFormatedWithAdressOIB>
    <izvorni_sadrzaj>
      <item>KRISTIJAN ČUBRA, IVANA BAKRANA 9, 44000 Sisak</item>
      <item>Davorka Huljev, OIB 34743014377, Miramarska 13/d, 10000 Zagreb</item>
      <item>VJEROVNICI</item>
      <item>ERSTE&amp;STEIERMÄRKISCHE BANKA dioničko društvo, OIB 23057039320, JADRANSKI TRG 3A, 51000 Rijeka</item>
      <item>ŽDO-GRAĐNASKO UPRAVNI ODJEL</item>
      <item>OD-HANŽEKOVIĆ I PARTNERI, RADNIČKA  C. 22, 10000 Zagreb</item>
    </izvorni_sadrzaj>
    <derivirana_varijabla naziv="DomainObject.Predmet.OstaliListFormatedWithAdressOIB_1">
      <item>KRISTIJAN ČUBRA, IVANA BAKRANA 9, 44000 Sisak</item>
      <item>Davorka Huljev, OIB 34743014377, Miramarska 13/d, 10000 Zagreb</item>
      <item>VJEROVNICI</item>
      <item>ERSTE&amp;STEIERMÄRKISCHE BANKA dioničko društvo, OIB 23057039320, JADRANSKI TRG 3A, 51000 Rijeka</item>
      <item>ŽDO-GRAĐNASKO UPRAVNI ODJEL</item>
      <item>OD-HANŽEKOVIĆ I PARTNERI, RADNIČKA  C. 22, 10000 Zagreb</item>
    </derivirana_varijabla>
  </DomainObject.Predmet.OstaliListFormatedWithAdressOIB>
  <DomainObject.Predmet.OstaliListNazivFormated>
    <izvorni_sadrzaj>
      <item>KRISTIJAN ČUBRA</item>
      <item>Davorka Huljev</item>
      <item>VJEROVNICI</item>
      <item>ERSTE&amp;STEIERMÄRKISCHE BANKA dioničko društvo</item>
      <item>ŽDO-GRAĐNASKO UPRAVNI ODJEL</item>
      <item>OD-HANŽEKOVIĆ I PARTNERI</item>
    </izvorni_sadrzaj>
    <derivirana_varijabla naziv="DomainObject.Predmet.OstaliListNazivFormated_1">
      <item>KRISTIJAN ČUBRA</item>
      <item>Davorka Huljev</item>
      <item>VJEROVNICI</item>
      <item>ERSTE&amp;STEIERMÄRKISCHE BANKA dioničko društvo</item>
      <item>ŽDO-GRAĐNASKO UPRAVNI ODJEL</item>
      <item>OD-HANŽEKOVIĆ I PARTNERI</item>
    </derivirana_varijabla>
  </DomainObject.Predmet.OstaliListNazivFormated>
  <DomainObject.Predmet.OstaliListNazivFormatedOIB>
    <izvorni_sadrzaj>
      <item>KRISTIJAN ČUBRA</item>
      <item>Davorka Huljev, OIB 34743014377</item>
      <item>VJEROVNICI</item>
      <item>ERSTE&amp;STEIERMÄRKISCHE BANKA dioničko društvo, OIB 23057039320</item>
      <item>ŽDO-GRAĐNASKO UPRAVNI ODJEL</item>
      <item>OD-HANŽEKOVIĆ I PARTNERI</item>
    </izvorni_sadrzaj>
    <derivirana_varijabla naziv="DomainObject.Predmet.OstaliListNazivFormatedOIB_1">
      <item>KRISTIJAN ČUBRA</item>
      <item>Davorka Huljev, OIB 34743014377</item>
      <item>VJEROVNICI</item>
      <item>ERSTE&amp;STEIERMÄRKISCHE BANKA dioničko društvo, OIB 23057039320</item>
      <item>ŽDO-GRAĐNASKO UPRAVNI ODJEL</item>
      <item>OD-HANŽEKOVIĆ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MF, POREZNA UPRAVA, PODRUČNI URED SISAK i dr.</izvorni_sadrzaj>
    <derivirana_varijabla naziv="DomainObject.Predmet.StrankaIDrugi_1">MF, POREZNA UPRAVA, PODRUČNI URED SISAK i dr.</derivirana_varijabla>
  </DomainObject.Predmet.StrankaIDrugi>
  <DomainObject.Predmet.ProtustrankaIDrugi>
    <izvorni_sadrzaj>AUTO IN VICTA d.o.o.</izvorni_sadrzaj>
    <derivirana_varijabla naziv="DomainObject.Predmet.ProtustrankaIDrugi_1">AUTO IN VICTA d.o.o.</derivirana_varijabla>
  </DomainObject.Predmet.ProtustrankaIDrugi>
  <DomainObject.Predmet.StrankaIDrugiAdressOIB>
    <izvorni_sadrzaj>MF, POREZNA UPRAVA, PODRUČNI URED SISAK, S. i A. Radića 30, 44000 Sisak i dr.</izvorni_sadrzaj>
    <derivirana_varijabla naziv="DomainObject.Predmet.StrankaIDrugiAdressOIB_1">MF, POREZNA UPRAVA, PODRUČNI URED SISAK, S. i A. Radića 30, 44000 Sisak i dr.</derivirana_varijabla>
  </DomainObject.Predmet.StrankaIDrugiAdressOIB>
  <DomainObject.Predmet.ProtustrankaIDrugiAdressOIB>
    <izvorni_sadrzaj>AUTO IN VICTA d.o.o., OIB 44597532664, Sela 213, 44273 Sela</izvorni_sadrzaj>
    <derivirana_varijabla naziv="DomainObject.Predmet.ProtustrankaIDrugiAdressOIB_1">AUTO IN VICTA d.o.o., OIB 44597532664, Sela 213, 44273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ČUBRA</item>
      <item>VJEROVNICI</item>
      <item>MF, POREZNA UPRAVA, PODRUČNI URED SISAK</item>
      <item>AUTO IN VICTA d.o.o.</item>
      <item>Davorka Huljev</item>
      <item>VJEROVNICI</item>
      <item>ERSTE&amp;STEIERMÄRKISCHE BANKA dioničko društvo</item>
      <item>ŽDO-GRAĐNASKO UPRAVNI ODJEL</item>
      <item>Montcogim - Plinara d.o.o. za izgradnju distribucijskih mreža, distribuciju plina i održavanje</item>
      <item>OD-HANŽEKOVIĆ I PARTNERI</item>
      <item>ERSTE&amp;STEIERMÄRKISCHE BANKA dioničko društvo</item>
    </izvorni_sadrzaj>
    <derivirana_varijabla naziv="DomainObject.Predmet.SudioniciListNaziv_1">
      <item>KRISTIJAN ČUBRA</item>
      <item>VJEROVNICI</item>
      <item>MF, POREZNA UPRAVA, PODRUČNI URED SISAK</item>
      <item>AUTO IN VICTA d.o.o.</item>
      <item>Davorka Huljev</item>
      <item>VJEROVNICI</item>
      <item>ERSTE&amp;STEIERMÄRKISCHE BANKA dioničko društvo</item>
      <item>ŽDO-GRAĐNASKO UPRAVNI ODJEL</item>
      <item>Montcogim - Plinara d.o.o. za izgradnju distribucijskih mreža, distribuciju plina i održavanje</item>
      <item>OD-HANŽEKOVIĆ I PARTNERI</item>
      <item>ERSTE&amp;STEIERMÄRKISCHE BANKA dioničko društvo</item>
    </derivirana_varijabla>
  </DomainObject.Predmet.SudioniciListNaziv>
  <DomainObject.Predmet.SudioniciListAdressOIB>
    <izvorni_sadrzaj>
      <item>KRISTIJAN ČUBRA, IVANA BAKRANA 9,44000 Sisak</item>
      <item>VJEROVNICI</item>
      <item>MF, POREZNA UPRAVA, PODRUČNI URED SISAK, S. i A. Radića 30,44000 Sisak</item>
      <item>AUTO IN VICTA d.o.o., OIB 44597532664, Sela 213,44273 Sela</item>
      <item>Davorka Huljev, OIB 34743014377, Miramarska 13/d,10000 Zagreb</item>
      <item>VJEROVNICI</item>
      <item>ERSTE&amp;STEIERMÄRKISCHE BANKA dioničko društvo, OIB 23057039320, JADRANSKI TRG 3A,51000 Rijeka</item>
      <item>ŽDO-GRAĐNASKO UPRAVNI ODJEL</item>
      <item>Montcogim - Plinara d.o.o. za izgradnju distribucijskih mreža, distribuciju plina i održavanje, OIB 85690422241, Trg Ante Starčevića 3A,10431 Sveta Nedelja</item>
      <item>OD-HANŽEKOVIĆ I PARTNERI, RADNIČKA  C. 22,10000 Zagreb</item>
      <item>ERSTE&amp;STEIERMÄRKISCHE BANKA dioničko društvo, OIB 23057039320, Jadranski Trg 3/a,51000 Rijeka</item>
    </izvorni_sadrzaj>
    <derivirana_varijabla naziv="DomainObject.Predmet.SudioniciListAdressOIB_1">
      <item>KRISTIJAN ČUBRA, IVANA BAKRANA 9,44000 Sisak</item>
      <item>VJEROVNICI</item>
      <item>MF, POREZNA UPRAVA, PODRUČNI URED SISAK, S. i A. Radića 30,44000 Sisak</item>
      <item>AUTO IN VICTA d.o.o., OIB 44597532664, Sela 213,44273 Sela</item>
      <item>Davorka Huljev, OIB 34743014377, Miramarska 13/d,10000 Zagreb</item>
      <item>VJEROVNICI</item>
      <item>ERSTE&amp;STEIERMÄRKISCHE BANKA dioničko društvo, OIB 23057039320, JADRANSKI TRG 3A,51000 Rijeka</item>
      <item>ŽDO-GRAĐNASKO UPRAVNI ODJEL</item>
      <item>Montcogim - Plinara d.o.o. za izgradnju distribucijskih mreža, distribuciju plina i održavanje, OIB 85690422241, Trg Ante Starčevića 3A,10431 Sveta Nedelja</item>
      <item>OD-HANŽEKOVIĆ I PARTNERI, RADNIČKA  C. 22,10000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44597532664</item>
      <item>, OIB 34743014377</item>
      <item>, OIB null</item>
      <item>, OIB 23057039320</item>
      <item>, OIB null</item>
      <item>, OIB 85690422241</item>
      <item>, OIB null</item>
      <item>, OIB 23057039320</item>
    </izvorni_sadrzaj>
    <derivirana_varijabla naziv="DomainObject.Predmet.SudioniciListNazivOIB_1">
      <item>, OIB null</item>
      <item>, OIB null</item>
      <item>, OIB null</item>
      <item>, OIB 44597532664</item>
      <item>, OIB 34743014377</item>
      <item>, OIB null</item>
      <item>, OIB 23057039320</item>
      <item>, OIB null</item>
      <item>, OIB 85690422241</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2060</properties:Characters>
  <properties:Lines>60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2016-01-25T11:00:00Z</dcterms:created>
  <dc:creator>kraljicn</dc:creator>
  <cp:lastModifiedBy>Vinka Mihalinčić</cp:lastModifiedBy>
  <cp:lastPrinted>2015-06-11T11:34:00Z</cp:lastPrinted>
  <dcterms:modified xmlns:xsi="http://www.w3.org/2001/XMLSchema-instance" xsi:type="dcterms:W3CDTF">2016-01-26T12:05:00Z</dcterms:modified>
  <cp:revision>4</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