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ecbd" w14:paraId="305ecbd"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A451B3">
        <w:rPr>
          <w:rFonts w:hAnsi="Times New Roman" w:ascii="Times New Roman"/>
        </w:rPr>
        <w:t>AL-MUHAMADI d.o.o. za trgovinu i usluge, OIB: 57746693481, Zagreb (Grad Zagreb), Iblerov trg 10</w:t>
      </w:r>
      <w:r w:rsidR="001374F5">
        <w:rPr>
          <w:rFonts w:hAnsi="Times New Roman" w:ascii="Times New Roman"/>
        </w:rPr>
        <w:t xml:space="preserve">, </w:t>
      </w:r>
      <w:r w:rsidR="00971AFD">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A451B3">
        <w:rPr>
          <w:rFonts w:hAnsi="Times New Roman" w:ascii="Times New Roman"/>
        </w:rPr>
        <w:t>AL-MUHAMADI d.o.o. za trgovinu i usluge, OIB: 57746693481, Zagreb (Grad Zagreb), Iblerov trg 10</w:t>
      </w:r>
      <w:r w:rsidR="007C4194" w:rsidRPr="005F25C9">
        <w:rPr>
          <w:rFonts w:hAnsi="Times New Roman" w:ascii="Times New Roman"/>
          <w:szCs w:val="24"/>
        </w:rPr>
        <w:t>.</w:t>
      </w:r>
    </w:p>
    <w:p w:rsidRDefault="00F35A6E" w:rsidP="008B5275" w:rsidR="0030257C">
      <w:pPr>
        <w:pStyle w:val="Odlomakpopisa"/>
        <w:numPr>
          <w:ilvl w:val="0"/>
          <w:numId w:val="7"/>
        </w:numPr>
        <w:ind w:hanging="709" w:left="709"/>
        <w:jc w:val="both"/>
        <w:rPr>
          <w:rFonts w:hAnsi="Times New Roman" w:ascii="Times New Roman"/>
          <w:szCs w:val="24"/>
        </w:rPr>
      </w:pPr>
      <w:r w:rsidRPr="0030257C">
        <w:rPr>
          <w:rFonts w:hAnsi="Times New Roman" w:ascii="Times New Roman"/>
          <w:szCs w:val="24"/>
        </w:rPr>
        <w:t xml:space="preserve">Za stečajnog upravitelja imenuje se </w:t>
      </w:r>
      <w:r w:rsidR="0030257C">
        <w:rPr>
          <w:rFonts w:hAnsi="Times New Roman" w:ascii="Times New Roman"/>
          <w:szCs w:val="24"/>
        </w:rPr>
        <w:t>Krešimir Fučkar, Sladojevci, Braće Radića 63, OIB 01195634741.</w:t>
      </w:r>
    </w:p>
    <w:p w:rsidRDefault="00F35A6E" w:rsidP="008B5275" w:rsidR="008B5275" w:rsidRPr="0030257C">
      <w:pPr>
        <w:pStyle w:val="Odlomakpopisa"/>
        <w:numPr>
          <w:ilvl w:val="0"/>
          <w:numId w:val="7"/>
        </w:numPr>
        <w:ind w:hanging="709" w:left="709"/>
        <w:jc w:val="both"/>
        <w:rPr>
          <w:rFonts w:hAnsi="Times New Roman" w:ascii="Times New Roman"/>
          <w:szCs w:val="24"/>
        </w:rPr>
      </w:pPr>
      <w:r w:rsidRPr="0030257C">
        <w:rPr>
          <w:rFonts w:hAnsi="Times New Roman" w:ascii="Times New Roman"/>
          <w:szCs w:val="24"/>
        </w:rPr>
        <w:t xml:space="preserve">Zaključuje se stečajni postupak nad dužnikom </w:t>
      </w:r>
      <w:r w:rsidR="00A451B3" w:rsidRPr="0030257C">
        <w:rPr>
          <w:rFonts w:hAnsi="Times New Roman" w:ascii="Times New Roman"/>
        </w:rPr>
        <w:t>AL-MUHAMADI d.o.o. za trgovinu i usluge, OIB: 57746693481, Zagreb (Grad Zagreb), Iblerov trg 10</w:t>
      </w:r>
      <w:r w:rsidR="007C4194" w:rsidRPr="0030257C">
        <w:rPr>
          <w:rFonts w:hAnsi="Times New Roman" w:ascii="Times New Roman"/>
          <w:szCs w:val="24"/>
        </w:rPr>
        <w:t xml:space="preserve">, </w:t>
      </w:r>
      <w:r w:rsidRPr="0030257C">
        <w:rPr>
          <w:rFonts w:hAnsi="Times New Roman" w:ascii="Times New Roman"/>
          <w:szCs w:val="24"/>
        </w:rPr>
        <w:t>temeljem odredbe</w:t>
      </w:r>
      <w:r w:rsidR="008B5275" w:rsidRPr="0030257C">
        <w:rPr>
          <w:rFonts w:hAnsi="Times New Roman" w:ascii="Times New Roman"/>
          <w:szCs w:val="24"/>
        </w:rPr>
        <w:t xml:space="preserve"> čl. 132. Stečajnog zakona.</w:t>
      </w:r>
      <w:r w:rsidR="008B5275" w:rsidRPr="0030257C">
        <w:rPr>
          <w:rFonts w:hAnsi="Times New Roman" w:ascii="Times New Roman"/>
          <w:szCs w:val="24"/>
        </w:rPr>
        <w:tab/>
      </w:r>
      <w:r w:rsidR="008B5275" w:rsidRPr="0030257C">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9B0929">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A451B3">
        <w:rPr>
          <w:rFonts w:hAnsi="Times New Roman" w:ascii="Times New Roman"/>
          <w:szCs w:val="24"/>
        </w:rPr>
        <w:t>86.013,68</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 xml:space="preserve">nije dovoljna ni za namirenje troškova toga </w:t>
      </w:r>
      <w:r w:rsidRPr="00AA7BE8">
        <w:rPr>
          <w:rFonts w:hAnsi="Times New Roman" w:ascii="Times New Roman"/>
          <w:szCs w:val="24"/>
        </w:rPr>
        <w:lastRenderedPageBreak/>
        <w:t>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9B0929">
        <w:rPr>
          <w:rFonts w:hAnsi="Times New Roman" w:ascii="Times New Roman"/>
          <w:szCs w:val="24"/>
        </w:rPr>
        <w:t>28.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971AFD">
        <w:rPr>
          <w:rFonts w:hAnsi="Times New Roman" w:ascii="Times New Roman"/>
          <w:szCs w:val="24"/>
        </w:rPr>
        <w:t>14</w:t>
      </w:r>
      <w:r w:rsidR="007E1478">
        <w:rPr>
          <w:rFonts w:hAnsi="Times New Roman" w:ascii="Times New Roman"/>
          <w:szCs w:val="24"/>
        </w:rPr>
        <w:t>. ruj</w:t>
      </w:r>
      <w:r w:rsidR="00B843A1">
        <w:rPr>
          <w:rFonts w:hAnsi="Times New Roman" w:ascii="Times New Roman"/>
          <w:szCs w:val="24"/>
        </w:rPr>
        <w:t>a</w:t>
      </w:r>
      <w:r w:rsidR="007E1478">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971AFD">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971AFD">
        <w:rPr>
          <w:rFonts w:hAnsi="Times New Roman" w:ascii="Times New Roman"/>
          <w:szCs w:val="24"/>
        </w:rPr>
        <w:tab/>
      </w:r>
      <w:r w:rsidRPr="005E2BC4">
        <w:rPr>
          <w:rFonts w:hAnsi="Times New Roman" w:ascii="Times New Roman"/>
          <w:szCs w:val="24"/>
        </w:rPr>
        <w:t>Nevenka Siladi Rstić</w:t>
      </w:r>
      <w:r w:rsidR="00342091">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342091" w:rsidR="00342091" w:rsidRPr="00342091">
      <w:pPr>
        <w:rPr>
          <w:rFonts w:hAnsi="Times New Roman" w:ascii="Times New Roman"/>
        </w:rPr>
      </w:pPr>
      <w:r>
        <w:tab/>
      </w:r>
      <w:r>
        <w:tab/>
      </w:r>
      <w:r>
        <w:tab/>
      </w:r>
      <w:r>
        <w:tab/>
      </w:r>
      <w:r>
        <w:tab/>
      </w:r>
      <w:r>
        <w:tab/>
      </w:r>
      <w:r>
        <w:tab/>
      </w:r>
      <w:r>
        <w:tab/>
      </w:r>
      <w:r w:rsidRPr="00342091">
        <w:rPr>
          <w:rFonts w:hAnsi="Times New Roman" w:ascii="Times New Roman"/>
        </w:rPr>
        <w:t>Za toč. otpravka – ovl. službenik</w:t>
      </w:r>
    </w:p>
    <w:p w:rsidRDefault="00342091" w:rsidR="00342091" w:rsidRPr="00342091">
      <w:pPr>
        <w:rPr>
          <w:rFonts w:hAnsi="Times New Roman" w:ascii="Times New Roman"/>
        </w:rPr>
      </w:pP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r>
      <w:r w:rsidRPr="00342091">
        <w:rPr>
          <w:rFonts w:hAnsi="Times New Roman" w:ascii="Times New Roman"/>
        </w:rPr>
        <w:tab/>
        <w:t>Kristina Švajger</w:t>
      </w:r>
    </w:p>
    <w:p w:rsidRDefault="00342091" w:rsidP="00E45901" w:rsidR="00342091" w:rsidRPr="00342091">
      <w:pPr>
        <w:jc w:val="both"/>
        <w:rPr>
          <w:rFonts w:hAnsi="Times New Roman" w:ascii="Times New Roman"/>
          <w:szCs w:val="24"/>
        </w:rPr>
      </w:pPr>
    </w:p>
    <w:sectPr w:rsidSect="001F634C" w:rsidR="00342091" w:rsidRPr="00342091">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42091">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B5688">
      <w:rPr>
        <w:rFonts w:hAnsi="Times New Roman" w:ascii="Times New Roman"/>
        <w:szCs w:val="24"/>
      </w:rPr>
      <w:t>3000</w:t>
    </w:r>
    <w:r w:rsidR="001374F5">
      <w:rPr>
        <w:rFonts w:hAnsi="Times New Roman" w:ascii="Times New Roman"/>
        <w:szCs w:val="24"/>
      </w:rPr>
      <w:t>/16</w:t>
    </w:r>
    <w:r w:rsidR="00B30EFF">
      <w:rPr>
        <w:rFonts w:hAnsi="Times New Roman" w:ascii="Times New Roman"/>
        <w:szCs w:val="24"/>
      </w:rPr>
      <w:t>-</w:t>
    </w:r>
    <w:r w:rsidR="00971AFD">
      <w:rPr>
        <w:rFonts w:hAnsi="Times New Roman" w:ascii="Times New Roman"/>
        <w:szCs w:val="24"/>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CB5688">
      <w:rPr>
        <w:rFonts w:hAnsi="Times New Roman" w:ascii="Times New Roman"/>
        <w:szCs w:val="24"/>
      </w:rPr>
      <w:t>3000</w:t>
    </w:r>
    <w:r w:rsidR="001374F5">
      <w:rPr>
        <w:rFonts w:hAnsi="Times New Roman" w:ascii="Times New Roman"/>
        <w:szCs w:val="24"/>
      </w:rPr>
      <w:t>/16</w:t>
    </w:r>
    <w:r w:rsidR="00B30EFF">
      <w:rPr>
        <w:rFonts w:hAnsi="Times New Roman" w:ascii="Times New Roman"/>
        <w:szCs w:val="24"/>
      </w:rPr>
      <w:t>-</w:t>
    </w:r>
    <w:r w:rsidR="00971AFD">
      <w:rPr>
        <w:rFonts w:hAnsi="Times New Roman" w:ascii="Times New Roman"/>
        <w:szCs w:val="24"/>
      </w:rPr>
      <w:t>13</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72CC3"/>
    <w:rsid w:val="00084086"/>
    <w:rsid w:val="0008468D"/>
    <w:rsid w:val="00086014"/>
    <w:rsid w:val="00093FFD"/>
    <w:rsid w:val="0009508D"/>
    <w:rsid w:val="000A4C4F"/>
    <w:rsid w:val="000A58A5"/>
    <w:rsid w:val="000A5E95"/>
    <w:rsid w:val="000A78D7"/>
    <w:rsid w:val="000B18BB"/>
    <w:rsid w:val="000C0A7C"/>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257C"/>
    <w:rsid w:val="00304C8D"/>
    <w:rsid w:val="00304FD4"/>
    <w:rsid w:val="003114A1"/>
    <w:rsid w:val="003124FC"/>
    <w:rsid w:val="003137CE"/>
    <w:rsid w:val="00320A79"/>
    <w:rsid w:val="00325721"/>
    <w:rsid w:val="00330447"/>
    <w:rsid w:val="00331511"/>
    <w:rsid w:val="00333643"/>
    <w:rsid w:val="00337449"/>
    <w:rsid w:val="00340586"/>
    <w:rsid w:val="003405B9"/>
    <w:rsid w:val="00342091"/>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37F90"/>
    <w:rsid w:val="004457F5"/>
    <w:rsid w:val="00445F3B"/>
    <w:rsid w:val="00454952"/>
    <w:rsid w:val="004570FE"/>
    <w:rsid w:val="00460E56"/>
    <w:rsid w:val="0046526F"/>
    <w:rsid w:val="00465909"/>
    <w:rsid w:val="00466569"/>
    <w:rsid w:val="00466E6B"/>
    <w:rsid w:val="004750F5"/>
    <w:rsid w:val="0048153B"/>
    <w:rsid w:val="00481B26"/>
    <w:rsid w:val="0048707A"/>
    <w:rsid w:val="00491B23"/>
    <w:rsid w:val="00496C00"/>
    <w:rsid w:val="00496D08"/>
    <w:rsid w:val="004A4135"/>
    <w:rsid w:val="004B0D0A"/>
    <w:rsid w:val="004B2590"/>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53FC3"/>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56E2"/>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1478"/>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B5D9F"/>
    <w:rsid w:val="008C07B9"/>
    <w:rsid w:val="008C0D94"/>
    <w:rsid w:val="008C2776"/>
    <w:rsid w:val="008C624D"/>
    <w:rsid w:val="008C7A64"/>
    <w:rsid w:val="008D0AA7"/>
    <w:rsid w:val="008D12DF"/>
    <w:rsid w:val="008E2FDA"/>
    <w:rsid w:val="008E547D"/>
    <w:rsid w:val="008E575D"/>
    <w:rsid w:val="008E6BBC"/>
    <w:rsid w:val="008F03ED"/>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AFD"/>
    <w:rsid w:val="00971C38"/>
    <w:rsid w:val="0097235E"/>
    <w:rsid w:val="00973B77"/>
    <w:rsid w:val="009752B0"/>
    <w:rsid w:val="00975990"/>
    <w:rsid w:val="00980D42"/>
    <w:rsid w:val="00986574"/>
    <w:rsid w:val="009866F4"/>
    <w:rsid w:val="009934F5"/>
    <w:rsid w:val="0099793A"/>
    <w:rsid w:val="009A644F"/>
    <w:rsid w:val="009B0929"/>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451B3"/>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B5996"/>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77946"/>
    <w:rsid w:val="00C8299E"/>
    <w:rsid w:val="00C918E2"/>
    <w:rsid w:val="00C93B25"/>
    <w:rsid w:val="00C9626D"/>
    <w:rsid w:val="00C966B9"/>
    <w:rsid w:val="00C9694A"/>
    <w:rsid w:val="00CA3BEF"/>
    <w:rsid w:val="00CB0BD0"/>
    <w:rsid w:val="00CB4222"/>
    <w:rsid w:val="00CB5688"/>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126B"/>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42091"/>
    <w:rPr>
      <w:color w:val="808080"/>
      <w:bdr w:space="0" w:sz="0" w:color="auto" w:val="none"/>
      <w:shd w:fill="auto" w:color="auto" w:val="clear"/>
    </w:rPr>
  </w:style>
  <w:style w:customStyle="true" w:styleId="eSPISCCParagraphDefaultFont" w:type="character">
    <w:name w:val="eSPIS_CC_Paragraph Default Font"/>
    <w:basedOn w:val="Zadanifontodlomka"/>
    <w:rsid w:val="003420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209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20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0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42091"/>
    <w:rPr>
      <w:color w:val="808080"/>
      <w:bdr w:color="auto" w:space="0" w:sz="0" w:val="none"/>
      <w:shd w:color="auto" w:fill="auto" w:val="clear"/>
    </w:rPr>
  </w:style>
  <w:style w:customStyle="1" w:styleId="eSPISCCParagraphDefaultFont" w:type="character">
    <w:name w:val="eSPIS_CC_Paragraph Default Font"/>
    <w:basedOn w:val="Zadanifontodlomka"/>
    <w:rsid w:val="003420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209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20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0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St-3000/2016</izvorni_sadrzaj>
    <derivirana_varijabla naziv="DomainObject.Predmet.OznakaBroj_1">St-3000/2016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AL-MUHAMADI d.o.o. za trgovinu i usluge zastupanog po punomoćniku Ouday Mohammed Al-muhamadi</izvorni_sadrzaj>
    <derivirana_varijabla naziv="DomainObject.Predmet.ProtustrankaFormated_1">  AL-MUHAMADI d.o.o. za trgovinu i usluge zastupanog po punomoćniku Ouday Mohammed Al-muhamadi</derivirana_varijabla>
  </DomainObject.Predmet.ProtustrankaFormated>
  <DomainObject.Predmet.ProtustrankaFormatedOIB>
    <izvorni_sadrzaj>  AL-MUHAMADI d.o.o. za trgovinu i usluge, OIB 57746693481 zastupanog po punomoćniku Ouday Mohammed Al-muhamadi</izvorni_sadrzaj>
    <derivirana_varijabla naziv="DomainObject.Predmet.ProtustrankaFormatedOIB_1">  AL-MUHAMADI d.o.o. za trgovinu i usluge, OIB 57746693481 zastupanog po punomoćniku Ouday Mohammed Al-muhamadi</derivirana_varijabla>
  </DomainObject.Predmet.ProtustrankaFormatedOIB>
  <DomainObject.Predmet.ProtustrankaFormatedWithAdress>
    <izvorni_sadrzaj> AL-MUHAMADI d.o.o. za trgovinu i usluge, Iblerov trg 10, 10000 Zagreb zastupanog po punomoćniku Ouday Mohammed Al-muhamadi</izvorni_sadrzaj>
    <derivirana_varijabla naziv="DomainObject.Predmet.ProtustrankaFormatedWithAdress_1"> AL-MUHAMADI d.o.o. za trgovinu i usluge, Iblerov trg 10, 10000 Zagreb zastupanog po punomoćniku Ouday Mohammed Al-muhamadi</derivirana_varijabla>
  </DomainObject.Predmet.ProtustrankaFormatedWithAdress>
  <DomainObject.Predmet.ProtustrankaFormatedWithAdressOIB>
    <izvorni_sadrzaj> AL-MUHAMADI d.o.o. za trgovinu i usluge, OIB 57746693481, Iblerov trg 10, 10000 Zagreb zastupanog po punomoćniku Ouday Mohammed Al-muhamadi</izvorni_sadrzaj>
    <derivirana_varijabla naziv="DomainObject.Predmet.ProtustrankaFormatedWithAdressOIB_1"> AL-MUHAMADI d.o.o. za trgovinu i usluge, OIB 57746693481, Iblerov trg 10, 10000 Zagreb zastupanog po punomoćniku Ouday Mohammed Al-muhamadi</derivirana_varijabla>
  </DomainObject.Predmet.ProtustrankaFormatedWithAdressOIB>
  <DomainObject.Predmet.ProtustrankaWithAdress>
    <izvorni_sadrzaj>AL-MUHAMADI d.o.o. za trgovinu i usluge Iblerov trg 10, 10000 Zagreb</izvorni_sadrzaj>
    <derivirana_varijabla naziv="DomainObject.Predmet.ProtustrankaWithAdress_1">AL-MUHAMADI d.o.o. za trgovinu i usluge Iblerov trg 10, 10000 Zagreb</derivirana_varijabla>
  </DomainObject.Predmet.ProtustrankaWithAdress>
  <DomainObject.Predmet.ProtustrankaWithAdressOIB>
    <izvorni_sadrzaj>AL-MUHAMADI d.o.o. za trgovinu i usluge, OIB 57746693481, Iblerov trg 10, 10000 Zagreb</izvorni_sadrzaj>
    <derivirana_varijabla naziv="DomainObject.Predmet.ProtustrankaWithAdressOIB_1">AL-MUHAMADI d.o.o. za trgovinu i usluge, OIB 57746693481, Iblerov trg 10, 10000 Zagreb</derivirana_varijabla>
  </DomainObject.Predmet.ProtustrankaWithAdressOIB>
  <DomainObject.Predmet.ProtustrankaNazivFormated>
    <izvorni_sadrzaj>AL-MUHAMADI d.o.o. za trgovinu i usluge</izvorni_sadrzaj>
    <derivirana_varijabla naziv="DomainObject.Predmet.ProtustrankaNazivFormated_1">AL-MUHAMADI d.o.o. za trgovinu i usluge</derivirana_varijabla>
  </DomainObject.Predmet.ProtustrankaNazivFormated>
  <DomainObject.Predmet.ProtustrankaNazivFormatedOIB>
    <izvorni_sadrzaj>AL-MUHAMADI d.o.o. za trgovinu i usluge, OIB 57746693481</izvorni_sadrzaj>
    <derivirana_varijabla naziv="DomainObject.Predmet.ProtustrankaNazivFormatedOIB_1">AL-MUHAMADI d.o.o. za trgovinu i usluge, OIB 57746693481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Ouday Mohammed Al-Muhamadi</izvorni_sadrzaj>
    <derivirana_varijabla naziv="DomainObject.Predmet.StrankaFormated_1">  FINA Regionalni centar Zagreb; Ouday Mohammed Al-Muhamadi</derivirana_varijabla>
  </DomainObject.Predmet.StrankaFormated>
  <DomainObject.Predmet.StrankaFormatedOIB>
    <izvorni_sadrzaj>  FINA Regionalni centar Zagreb, OIB 85821130368; Ouday Mohammed Al-Muhamadi, OIB 29935550037</izvorni_sadrzaj>
    <derivirana_varijabla naziv="DomainObject.Predmet.StrankaFormatedOIB_1">  FINA Regionalni centar Zagreb, OIB 85821130368; Ouday Mohammed Al-Muhamadi, OIB 29935550037</derivirana_varijabla>
  </DomainObject.Predmet.StrankaFormatedOIB>
  <DomainObject.Predmet.StrankaFormatedWithAdress>
    <izvorni_sadrzaj> FINA Regionalni centar Zagreb, Trg svibanjskih žrtava 1995. br. 1, 10000 Zagreb; Ouday Mohammed Al-Muhamadi, Usorska Ulica 59, 10000 Zagreb</izvorni_sadrzaj>
    <derivirana_varijabla naziv="DomainObject.Predmet.StrankaFormatedWithAdress_1"> FINA Regionalni centar Zagreb, Trg svibanjskih žrtava 1995. br. 1, 10000 Zagreb; Ouday Mohammed Al-Muhamadi, Usorska Ulica 59, 10000 Zagreb</derivirana_varijabla>
  </DomainObject.Predmet.StrankaFormatedWithAdress>
  <DomainObject.Predmet.StrankaFormatedWithAdressOIB>
    <izvorni_sadrzaj> FINA Regionalni centar Zagreb, OIB 85821130368, Trg svibanjskih žrtava 1995. br. 1, 10000 Zagreb; Ouday Mohammed Al-Muhamadi, OIB 29935550037, Usorska Ulica 59, 10000 Zagreb</izvorni_sadrzaj>
    <derivirana_varijabla naziv="DomainObject.Predmet.StrankaFormatedWithAdressOIB_1"> FINA Regionalni centar Zagreb, OIB 85821130368, Trg svibanjskih žrtava 1995. br. 1, 10000 Zagreb; Ouday Mohammed Al-Muhamadi, OIB 29935550037, Usorska Ulica 59, 10000 Zagreb</derivirana_varijabla>
  </DomainObject.Predmet.StrankaFormatedWithAdressOIB>
  <DomainObject.Predmet.StrankaWithAdress>
    <izvorni_sadrzaj>FINA Regionalni centar Zagreb Trg svibanjskih žrtava 1995. br. 1,10000 Zagreb,Ouday Mohammed Al-Muhamadi Usorska Ulica 59,10000 Zagreb</izvorni_sadrzaj>
    <derivirana_varijabla naziv="DomainObject.Predmet.StrankaWithAdress_1">FINA Regionalni centar Zagreb Trg svibanjskih žrtava 1995. br. 1,10000 Zagreb,Ouday Mohammed Al-Muhamadi Usorska Ulica 59,10000 Zagreb</derivirana_varijabla>
  </DomainObject.Predmet.StrankaWithAdress>
  <DomainObject.Predmet.StrankaWithAdressOIB>
    <izvorni_sadrzaj>FINA Regionalni centar Zagreb, OIB 85821130368, Trg svibanjskih žrtava 1995. br. 1,10000 Zagreb,Ouday Mohammed Al-Muhamadi, OIB 29935550037, Usorska Ulica 59,10000 Zagreb</izvorni_sadrzaj>
    <derivirana_varijabla naziv="DomainObject.Predmet.StrankaWithAdressOIB_1">FINA Regionalni centar Zagreb, OIB 85821130368, Trg svibanjskih žrtava 1995. br. 1,10000 Zagreb,Ouday Mohammed Al-Muhamadi, OIB 29935550037, Usorska Ulica 59,10000 Zagreb</derivirana_varijabla>
  </DomainObject.Predmet.StrankaWithAdressOIB>
  <DomainObject.Predmet.StrankaNazivFormated>
    <izvorni_sadrzaj>FINA Regionalni centar Zagreb,Ouday Mohammed Al-Muhamadi</izvorni_sadrzaj>
    <derivirana_varijabla naziv="DomainObject.Predmet.StrankaNazivFormated_1">FINA Regionalni centar Zagreb,Ouday Mohammed Al-Muhamadi</derivirana_varijabla>
  </DomainObject.Predmet.StrankaNazivFormated>
  <DomainObject.Predmet.StrankaNazivFormatedOIB>
    <izvorni_sadrzaj>FINA Regionalni centar Zagreb, OIB 85821130368,Ouday Mohammed Al-Muhamadi, OIB 29935550037</izvorni_sadrzaj>
    <derivirana_varijabla naziv="DomainObject.Predmet.StrankaNazivFormatedOIB_1">FINA Regionalni centar Zagreb, OIB 85821130368,Ouday Mohammed Al-Muhamadi, OIB 29935550037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Ouday Mohammed Al-Muhamadi</item>
    </izvorni_sadrzaj>
    <derivirana_varijabla naziv="DomainObject.Predmet.StrankaListFormated_1">
      <item>FINA Regionalni centar Zagreb</item>
      <item>Ouday Mohammed Al-Muhamadi</item>
    </derivirana_varijabla>
  </DomainObject.Predmet.StrankaListFormated>
  <DomainObject.Predmet.StrankaListFormatedOIB>
    <izvorni_sadrzaj>
      <item>FINA Regionalni centar Zagreb, OIB 85821130368</item>
      <item>Ouday Mohammed Al-Muhamadi, OIB 29935550037</item>
    </izvorni_sadrzaj>
    <derivirana_varijabla naziv="DomainObject.Predmet.StrankaListFormatedOIB_1">
      <item>FINA Regionalni centar Zagreb, OIB 85821130368</item>
      <item>Ouday Mohammed Al-Muhamadi, OIB 29935550037</item>
    </derivirana_varijabla>
  </DomainObject.Predmet.StrankaListFormatedOIB>
  <DomainObject.Predmet.StrankaListFormatedWithAdress>
    <izvorni_sadrzaj>
      <item>FINA Regionalni centar Zagreb, Trg svibanjskih žrtava 1995. br. 1, 10000 Zagreb</item>
      <item>Ouday Mohammed Al-Muhamadi, Usorska Ulica 59, 10000 Zagreb</item>
    </izvorni_sadrzaj>
    <derivirana_varijabla naziv="DomainObject.Predmet.StrankaListFormatedWithAdress_1">
      <item>FINA Regionalni centar Zagreb, Trg svibanjskih žrtava 1995. br. 1, 10000 Zagreb</item>
      <item>Ouday Mohammed Al-Muhamadi, Usorska Ulica 59, 10000 Zagreb</item>
    </derivirana_varijabla>
  </DomainObject.Predmet.StrankaListFormatedWithAdress>
  <DomainObject.Predmet.StrankaListFormatedWithAdressOIB>
    <izvorni_sadrzaj>
      <item>FINA Regionalni centar Zagreb, OIB 85821130368, Trg svibanjskih žrtava 1995. br. 1, 10000 Zagreb</item>
      <item>Ouday Mohammed Al-Muhamadi, OIB 29935550037, Usorska Ulica 59, 10000 Zagreb</item>
    </izvorni_sadrzaj>
    <derivirana_varijabla naziv="DomainObject.Predmet.StrankaListFormatedWithAdressOIB_1">
      <item>FINA Regionalni centar Zagreb, OIB 85821130368, Trg svibanjskih žrtava 1995. br. 1, 10000 Zagreb</item>
      <item>Ouday Mohammed Al-Muhamadi, OIB 29935550037, Usorska Ulica 59, 10000 Zagreb</item>
    </derivirana_varijabla>
  </DomainObject.Predmet.StrankaListFormatedWithAdressOIB>
  <DomainObject.Predmet.StrankaListNazivFormated>
    <izvorni_sadrzaj>
      <item>FINA Regionalni centar Zagreb</item>
      <item>Ouday Mohammed Al-Muhamadi</item>
    </izvorni_sadrzaj>
    <derivirana_varijabla naziv="DomainObject.Predmet.StrankaListNazivFormated_1">
      <item>FINA Regionalni centar Zagreb</item>
      <item>Ouday Mohammed Al-Muhamadi</item>
    </derivirana_varijabla>
  </DomainObject.Predmet.StrankaListNazivFormated>
  <DomainObject.Predmet.StrankaListNazivFormatedOIB>
    <izvorni_sadrzaj>
      <item>FINA Regionalni centar Zagreb, OIB 85821130368</item>
      <item>Ouday Mohammed Al-Muhamadi, OIB 29935550037</item>
    </izvorni_sadrzaj>
    <derivirana_varijabla naziv="DomainObject.Predmet.StrankaListNazivFormatedOIB_1">
      <item>FINA Regionalni centar Zagreb, OIB 85821130368</item>
      <item>Ouday Mohammed Al-Muhamadi, OIB 29935550037</item>
    </derivirana_varijabla>
  </DomainObject.Predmet.StrankaListNazivFormatedOIB>
  <DomainObject.Predmet.ProtuStrankaListFormated>
    <izvorni_sadrzaj>
      <item>AL-MUHAMADI d.o.o. za trgovinu i usluge zastupanog po punomoćniku Ouday Mohammed Al-muhamadi</item>
    </izvorni_sadrzaj>
    <derivirana_varijabla naziv="DomainObject.Predmet.ProtuStrankaListFormated_1">
      <item>AL-MUHAMADI d.o.o. za trgovinu i usluge zastupanog po punomoćniku Ouday Mohammed Al-muhamadi</item>
    </derivirana_varijabla>
  </DomainObject.Predmet.ProtuStrankaListFormated>
  <DomainObject.Predmet.ProtuStrankaListFormatedOIB>
    <izvorni_sadrzaj>
      <item>AL-MUHAMADI d.o.o. za trgovinu i usluge, OIB 57746693481 zastupanog po punomoćniku Ouday Mohammed Al-muhamadi</item>
    </izvorni_sadrzaj>
    <derivirana_varijabla naziv="DomainObject.Predmet.ProtuStrankaListFormatedOIB_1">
      <item>AL-MUHAMADI d.o.o. za trgovinu i usluge, OIB 57746693481 zastupanog po punomoćniku Ouday Mohammed Al-muhamadi</item>
    </derivirana_varijabla>
  </DomainObject.Predmet.ProtuStrankaListFormatedOIB>
  <DomainObject.Predmet.ProtuStrankaListFormatedWithAdress>
    <izvorni_sadrzaj>
      <item>AL-MUHAMADI d.o.o. za trgovinu i usluge, Iblerov trg 10, 10000 Zagreb zastupanog po punomoćniku Ouday Mohammed Al-muhamadi</item>
    </izvorni_sadrzaj>
    <derivirana_varijabla naziv="DomainObject.Predmet.ProtuStrankaListFormatedWithAdress_1">
      <item>AL-MUHAMADI d.o.o. za trgovinu i usluge, Iblerov trg 10, 10000 Zagreb zastupanog po punomoćniku Ouday Mohammed Al-muhamadi</item>
    </derivirana_varijabla>
  </DomainObject.Predmet.ProtuStrankaListFormatedWithAdress>
  <DomainObject.Predmet.ProtuStrankaListFormatedWithAdressOIB>
    <izvorni_sadrzaj>
      <item>AL-MUHAMADI d.o.o. za trgovinu i usluge, OIB 57746693481, Iblerov trg 10, 10000 Zagreb zastupanog po punomoćniku Ouday Mohammed Al-muhamadi</item>
    </izvorni_sadrzaj>
    <derivirana_varijabla naziv="DomainObject.Predmet.ProtuStrankaListFormatedWithAdressOIB_1">
      <item>AL-MUHAMADI d.o.o. za trgovinu i usluge, OIB 57746693481, Iblerov trg 10, 10000 Zagreb zastupanog po punomoćniku Ouday Mohammed Al-muhamadi</item>
    </derivirana_varijabla>
  </DomainObject.Predmet.ProtuStrankaListFormatedWithAdressOIB>
  <DomainObject.Predmet.ProtuStrankaListNazivFormated>
    <izvorni_sadrzaj>
      <item>AL-MUHAMADI d.o.o. za trgovinu i usluge</item>
    </izvorni_sadrzaj>
    <derivirana_varijabla naziv="DomainObject.Predmet.ProtuStrankaListNazivFormated_1">
      <item>AL-MUHAMADI d.o.o. za trgovinu i usluge</item>
    </derivirana_varijabla>
  </DomainObject.Predmet.ProtuStrankaListNazivFormated>
  <DomainObject.Predmet.ProtuStrankaListNazivFormatedOIB>
    <izvorni_sadrzaj>
      <item>AL-MUHAMADI d.o.o. za trgovinu i usluge, OIB 57746693481</item>
    </izvorni_sadrzaj>
    <derivirana_varijabla naziv="DomainObject.Predmet.ProtuStrankaListNazivFormatedOIB_1">
      <item>AL-MUHAMADI d.o.o. za trgovinu i usluge, OIB 57746693481</item>
    </derivirana_varijabla>
  </DomainObject.Predmet.ProtuStrankaListNazivFormatedOIB>
  <DomainObject.Predmet.OstaliListFormated>
    <izvorni_sadrzaj>
      <item>Ouday Mohammed Al-muhamadi punomoćnik sudionika u postupku AL-MUHAMADI d.o.o. za trgovinu i usluge</item>
    </izvorni_sadrzaj>
    <derivirana_varijabla naziv="DomainObject.Predmet.OstaliListFormated_1">
      <item>Ouday Mohammed Al-muhamadi punomoćnik sudionika u postupku AL-MUHAMADI d.o.o. za trgovinu i usluge</item>
    </derivirana_varijabla>
  </DomainObject.Predmet.OstaliListFormated>
  <DomainObject.Predmet.OstaliListFormatedOIB>
    <izvorni_sadrzaj>
      <item>Ouday Mohammed Al-muhamadi, OIB 29935550037 punomoćnik sudionika u postupku AL-MUHAMADI d.o.o. za trgovinu i usluge</item>
    </izvorni_sadrzaj>
    <derivirana_varijabla naziv="DomainObject.Predmet.OstaliListFormatedOIB_1">
      <item>Ouday Mohammed Al-muhamadi, OIB 29935550037 punomoćnik sudionika u postupku AL-MUHAMADI d.o.o. za trgovinu i usluge</item>
    </derivirana_varijabla>
  </DomainObject.Predmet.OstaliListFormatedOIB>
  <DomainObject.Predmet.OstaliListFormatedWithAdress>
    <izvorni_sadrzaj>
      <item>Ouday Mohammed Al-muhamadi, Usorska Ulica 59, 10000 Zagreb punomoćnik sudionika u postupku AL-MUHAMADI d.o.o. za trgovinu i usluge</item>
    </izvorni_sadrzaj>
    <derivirana_varijabla naziv="DomainObject.Predmet.OstaliListFormatedWithAdress_1">
      <item>Ouday Mohammed Al-muhamadi, Usorska Ulica 59, 10000 Zagreb punomoćnik sudionika u postupku AL-MUHAMADI d.o.o. za trgovinu i usluge</item>
    </derivirana_varijabla>
  </DomainObject.Predmet.OstaliListFormatedWithAdress>
  <DomainObject.Predmet.OstaliListFormatedWithAdressOIB>
    <izvorni_sadrzaj>
      <item>Ouday Mohammed Al-muhamadi, OIB 29935550037, Usorska Ulica 59, 10000 Zagreb punomoćnik sudionika u postupku AL-MUHAMADI d.o.o. za trgovinu i usluge</item>
    </izvorni_sadrzaj>
    <derivirana_varijabla naziv="DomainObject.Predmet.OstaliListFormatedWithAdressOIB_1">
      <item>Ouday Mohammed Al-muhamadi, OIB 29935550037, Usorska Ulica 59, 10000 Zagreb punomoćnik sudionika u postupku AL-MUHAMADI d.o.o. za trgovinu i usluge</item>
    </derivirana_varijabla>
  </DomainObject.Predmet.OstaliListFormatedWithAdressOIB>
  <DomainObject.Predmet.OstaliListNazivFormated>
    <izvorni_sadrzaj>
      <item>Ouday Mohammed Al-muhamadi</item>
    </izvorni_sadrzaj>
    <derivirana_varijabla naziv="DomainObject.Predmet.OstaliListNazivFormated_1">
      <item>Ouday Mohammed Al-muhamadi</item>
    </derivirana_varijabla>
  </DomainObject.Predmet.OstaliListNazivFormated>
  <DomainObject.Predmet.OstaliListNazivFormatedOIB>
    <izvorni_sadrzaj>
      <item>Ouday Mohammed Al-muhamadi, OIB 29935550037</item>
    </izvorni_sadrzaj>
    <derivirana_varijabla naziv="DomainObject.Predmet.OstaliListNazivFormatedOIB_1">
      <item>Ouday Mohammed Al-muhamadi, OIB 29935550037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AL-MUHAMADI d.o.o. za trgovinu i usluge</izvorni_sadrzaj>
    <derivirana_varijabla naziv="DomainObject.Predmet.ProtustrankaIDrugi_1">AL-MUHAMADI 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AL-MUHAMADI d.o.o. za trgovinu i usluge, OIB 57746693481, Iblerov trg 10, 10000 Zagreb</izvorni_sadrzaj>
    <derivirana_varijabla naziv="DomainObject.Predmet.ProtustrankaIDrugiAdressOIB_1">AL-MUHAMADI d.o.o. za trgovinu i usluge, OIB 57746693481, Iblerov trg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AL-MUHAMADI d.o.o. za trgovinu i usluge</item>
      <item>Ouday Mohammed Al-muhamadi</item>
      <item>Ouday Mohammed Al-Muhamadi</item>
    </izvorni_sadrzaj>
    <derivirana_varijabla naziv="DomainObject.Predmet.SudioniciListNaziv_1">
      <item>FINA Regionalni centar Zagreb</item>
      <item>AL-MUHAMADI d.o.o. za trgovinu i usluge</item>
      <item>Ouday Mohammed Al-muhamadi</item>
      <item>Ouday Mohammed Al-Muhamadi</item>
    </derivirana_varijabla>
  </DomainObject.Predmet.SudioniciListNaziv>
  <DomainObject.Predmet.SudioniciListAdressOIB>
    <izvorni_sadrzaj>
      <item>FINA Regionalni centar Zagreb, OIB 85821130368, Trg svibanjskih žrtava 1995. br. 1,10000 Zagreb</item>
      <item>AL-MUHAMADI d.o.o. za trgovinu i usluge, OIB 57746693481, Iblerov trg 10,10000 Zagreb</item>
      <item>Ouday Mohammed Al-muhamadi, OIB 29935550037, Usorska Ulica 59,10000 Zagreb</item>
      <item>Ouday Mohammed Al-Muhamadi, OIB 29935550037, Usorska Ulica 59,10000 Zagreb</item>
    </izvorni_sadrzaj>
    <derivirana_varijabla naziv="DomainObject.Predmet.SudioniciListAdressOIB_1">
      <item>FINA Regionalni centar Zagreb, OIB 85821130368, Trg svibanjskih žrtava 1995. br. 1,10000 Zagreb</item>
      <item>AL-MUHAMADI d.o.o. za trgovinu i usluge, OIB 57746693481, Iblerov trg 10,10000 Zagreb</item>
      <item>Ouday Mohammed Al-muhamadi, OIB 29935550037, Usorska Ulica 59,10000 Zagreb</item>
      <item>Ouday Mohammed Al-Muhamadi, OIB 29935550037, Usorska Ulica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57746693481</item>
      <item>, OIB 29935550037</item>
      <item>, OIB 29935550037</item>
    </izvorni_sadrzaj>
    <derivirana_varijabla naziv="DomainObject.Predmet.SudioniciListNazivOIB_1">
      <item>, OIB 85821130368</item>
      <item>, OIB 57746693481</item>
      <item>, OIB 29935550037</item>
      <item>, OIB 29935550037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DA472-2244-4C50-BA3E-3E79259D3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3675</properties:Characters>
  <properties:Lines>72</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2018-09-07T07:57:00Z</dcterms:created>
  <dc:creator>rsticn</dc:creator>
  <cp:lastModifiedBy>Kristina Švajger</cp:lastModifiedBy>
  <cp:lastPrinted>2018-09-14T09:35:00Z</cp:lastPrinted>
  <dcterms:modified xmlns:xsi="http://www.w3.org/2001/XMLSchema-instance" xsi:type="dcterms:W3CDTF">2018-09-14T09:35:00Z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(St-3000-16, 7. 9. 18.docx)</vt:lpwstr>
  </prop:property>
  <prop:property name="CC_coloring" pid="4" fmtid="{D5CDD505-2E9C-101B-9397-08002B2CF9AE}">
    <vt:bool>false</vt:bool>
  </prop:property>
  <prop:property name="BrojStranica" pid="5" fmtid="{D5CDD505-2E9C-101B-9397-08002B2CF9AE}">
    <vt:i4>2</vt:i4>
  </prop:property>
</prop:Properties>
</file>