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3474" w14:paraId="d693474"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7E7C7E">
        <w:rPr>
          <w:b/>
          <w:szCs w:val="24"/>
        </w:rPr>
        <w:t>235</w:t>
      </w:r>
      <w:r w:rsidR="007D35CD">
        <w:rPr>
          <w:b/>
          <w:szCs w:val="24"/>
        </w:rPr>
        <w:t>/</w:t>
      </w:r>
      <w:r>
        <w:rPr>
          <w:b/>
          <w:szCs w:val="24"/>
        </w:rPr>
        <w:t>2015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7E7C7E">
        <w:t>AUTO LOZIĆ j.</w:t>
      </w:r>
      <w:r>
        <w:t xml:space="preserve">d.o.o. </w:t>
      </w:r>
      <w:r w:rsidR="007E7C7E">
        <w:t xml:space="preserve">Mravince, don Petra </w:t>
      </w:r>
      <w:proofErr w:type="spellStart"/>
      <w:r w:rsidR="007E7C7E">
        <w:t>Peroša</w:t>
      </w:r>
      <w:proofErr w:type="spellEnd"/>
      <w:r w:rsidR="007E7C7E">
        <w:t xml:space="preserve"> 103A</w:t>
      </w:r>
      <w:r>
        <w:t xml:space="preserve">., OIB: </w:t>
      </w:r>
      <w:r w:rsidR="007E7C7E">
        <w:t>69356518307</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7E7C7E">
        <w:t xml:space="preserve">AUTO LOZIĆ j.d.o.o. Mravince, don Petra </w:t>
      </w:r>
      <w:proofErr w:type="spellStart"/>
      <w:r w:rsidR="007E7C7E">
        <w:t>Peroša</w:t>
      </w:r>
      <w:proofErr w:type="spellEnd"/>
      <w:r w:rsidR="007E7C7E">
        <w:t xml:space="preserve"> 103A., OIB: 69356518307</w:t>
      </w:r>
      <w:r>
        <w:t xml:space="preserve">. </w:t>
      </w:r>
    </w:p>
    <w:p w:rsidRDefault="00CC61BA" w:rsidP="00CC61BA" w:rsidR="00CC61BA">
      <w:pPr>
        <w:jc w:val="both"/>
      </w:pPr>
    </w:p>
    <w:p w:rsidRDefault="00CC61BA" w:rsidP="00CC61BA" w:rsidR="00CC61BA">
      <w:pPr>
        <w:ind w:left="360"/>
        <w:jc w:val="both"/>
      </w:pPr>
      <w:r>
        <w:t>II. Ročište radi očitovanja o prijedlogu za otvaranje stečajnog postupka određuje se za dan 08. lipnja 2017. god. u 0</w:t>
      </w:r>
      <w:r w:rsidR="007E7C7E">
        <w:t>9</w:t>
      </w:r>
      <w:r>
        <w:t>,</w:t>
      </w:r>
      <w:r w:rsidR="007E7C7E">
        <w:t>0</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7E7C7E">
        <w:t xml:space="preserve">AUTO LOZIĆ j.d.o.o. Mravince, don Petra </w:t>
      </w:r>
      <w:proofErr w:type="spellStart"/>
      <w:r w:rsidR="007E7C7E">
        <w:t>Peroša</w:t>
      </w:r>
      <w:proofErr w:type="spellEnd"/>
      <w:r w:rsidR="007E7C7E">
        <w:t xml:space="preserve"> 103A., OIB: 69356518307</w:t>
      </w:r>
      <w:r>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7E7C7E">
        <w:t xml:space="preserve">Snježana Lozić, Mravince, don Petra </w:t>
      </w:r>
      <w:proofErr w:type="spellStart"/>
      <w:r w:rsidR="007E7C7E">
        <w:t>Peroša</w:t>
      </w:r>
      <w:proofErr w:type="spellEnd"/>
      <w:r w:rsidR="007E7C7E">
        <w:t xml:space="preserve"> 103A</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CC61BA" w:rsidP="00CC61BA" w:rsidR="00CC61BA">
      <w:pPr>
        <w:ind w:left="4248"/>
        <w:jc w:val="both"/>
        <w:rPr>
          <w:b/>
        </w:rPr>
      </w:pPr>
      <w:r>
        <w:lastRenderedPageBreak/>
        <w:t>2</w:t>
      </w:r>
      <w:r>
        <w:tab/>
      </w:r>
      <w:r>
        <w:tab/>
      </w:r>
      <w:r>
        <w:tab/>
      </w:r>
      <w:r>
        <w:tab/>
      </w:r>
      <w:r>
        <w:rPr>
          <w:b/>
        </w:rPr>
        <w:t>1.St-</w:t>
      </w:r>
      <w:r w:rsidR="00C855CE">
        <w:rPr>
          <w:b/>
        </w:rPr>
        <w:t>235</w:t>
      </w:r>
      <w:r>
        <w:rPr>
          <w:b/>
        </w:rPr>
        <w:t>/201</w:t>
      </w:r>
      <w:r w:rsidR="007D35CD">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7E7C7E">
        <w:rPr>
          <w:szCs w:val="24"/>
        </w:rPr>
        <w:t>21</w:t>
      </w:r>
      <w:r w:rsidR="00CC61BA">
        <w:rPr>
          <w:szCs w:val="24"/>
        </w:rPr>
        <w:t xml:space="preserve">. </w:t>
      </w:r>
      <w:r>
        <w:rPr>
          <w:szCs w:val="24"/>
        </w:rPr>
        <w:t>rujna</w:t>
      </w:r>
      <w:r w:rsidR="00CC61BA">
        <w:rPr>
          <w:szCs w:val="24"/>
        </w:rPr>
        <w:t xml:space="preserve"> 201</w:t>
      </w:r>
      <w:r>
        <w:rPr>
          <w:szCs w:val="24"/>
        </w:rPr>
        <w:t>5</w:t>
      </w:r>
      <w:r w:rsidR="00CC61BA">
        <w:rPr>
          <w:szCs w:val="24"/>
        </w:rPr>
        <w:t xml:space="preserve">. god. prijedlog za otvaranje stečajnog postupka nad dužnikom </w:t>
      </w:r>
      <w:r w:rsidR="007E7C7E">
        <w:t xml:space="preserve">AUTO LOZIĆ j.d.o.o. Mravince, don Petra </w:t>
      </w:r>
      <w:proofErr w:type="spellStart"/>
      <w:r w:rsidR="007E7C7E">
        <w:t>Peroša</w:t>
      </w:r>
      <w:proofErr w:type="spellEnd"/>
      <w:r w:rsidR="007E7C7E">
        <w:t xml:space="preserve"> 103A., OIB: 69356518307</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7E7C7E">
        <w:t>235</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1</w:t>
      </w:r>
      <w:r w:rsidR="007E7C7E">
        <w:t>6</w:t>
      </w:r>
      <w:r w:rsidR="008C305B">
        <w:t xml:space="preserve">.rujna 2015.godine u Očevidniku  redoslijeda osnova za plaćanje ima evidentirane neizvršene osnove za plaćanje  u ukupnom iznosu od </w:t>
      </w:r>
      <w:r w:rsidR="007E7C7E">
        <w:t>39.142,43</w:t>
      </w:r>
      <w:r w:rsidR="008C305B">
        <w:t xml:space="preserve"> kn te da dužnik ima </w:t>
      </w:r>
      <w:r w:rsidR="007E7C7E">
        <w:t>1</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C855CE">
        <w:rPr>
          <w:b/>
          <w:szCs w:val="24"/>
        </w:rPr>
        <w:t>235</w:t>
      </w:r>
      <w:r w:rsidRPr="007D35CD">
        <w:rPr>
          <w:b/>
          <w:szCs w:val="24"/>
        </w:rPr>
        <w:t>/2015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D35CD">
      <w:pPr>
        <w:pStyle w:val="Odlomakpopisa"/>
        <w:numPr>
          <w:ilvl w:val="0"/>
          <w:numId w:val="3"/>
        </w:numPr>
        <w:ind w:left="567"/>
      </w:pPr>
      <w:proofErr w:type="spellStart"/>
      <w:r>
        <w:t>zz</w:t>
      </w:r>
      <w:proofErr w:type="spellEnd"/>
      <w:r>
        <w:t xml:space="preserve"> dužnika </w:t>
      </w:r>
      <w:r w:rsidR="007E7C7E">
        <w:t xml:space="preserve">Snježana Lozić, Mravince, don Petra </w:t>
      </w:r>
      <w:proofErr w:type="spellStart"/>
      <w:r w:rsidR="007E7C7E">
        <w:t>Peroša</w:t>
      </w:r>
      <w:proofErr w:type="spellEnd"/>
      <w:r w:rsidR="007E7C7E">
        <w:t xml:space="preserve"> 103A </w:t>
      </w:r>
      <w:r w:rsidR="007D35CD">
        <w:t xml:space="preserve"> </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B1C71"/>
    <w:rsid w:val="007D35CD"/>
    <w:rsid w:val="007E7C7E"/>
    <w:rsid w:val="008C305B"/>
    <w:rsid w:val="00C855CE"/>
    <w:rsid w:val="00CC61BA"/>
    <w:rsid w:val="00E70BC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1B1C71"/>
    <w:rPr>
      <w:color w:val="808080"/>
      <w:bdr w:space="0" w:sz="0" w:color="auto" w:val="none"/>
      <w:shd w:fill="auto" w:color="auto" w:val="clear"/>
    </w:rPr>
  </w:style>
  <w:style w:customStyle="true" w:styleId="eSPISCCParagraphDefaultFont" w:type="character">
    <w:name w:val="eSPIS_CC_Paragraph Default Font"/>
    <w:basedOn w:val="Zadanifontodlomka"/>
    <w:rsid w:val="001B1C7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B1C7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B1C7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1C7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1B1C71"/>
    <w:rPr>
      <w:color w:val="808080"/>
      <w:bdr w:color="auto" w:space="0" w:sz="0" w:val="none"/>
      <w:shd w:color="auto" w:fill="auto" w:val="clear"/>
    </w:rPr>
  </w:style>
  <w:style w:customStyle="1" w:styleId="eSPISCCParagraphDefaultFont" w:type="character">
    <w:name w:val="eSPIS_CC_Paragraph Default Font"/>
    <w:basedOn w:val="Zadanifontodlomka"/>
    <w:rsid w:val="001B1C7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B1C7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B1C7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1C7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St-235/2015</izvorni_sadrzaj>
    <derivirana_varijabla naziv="DomainObject.Predmet.OznakaBroj_1">St-235/2015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AUTO LOZIĆ jednostavno društvo s ograničenom odgovornošću za održavanje motornih vozila i usluge</izvorni_sadrzaj>
    <derivirana_varijabla naziv="DomainObject.Predmet.ProtustrankaFormated_1">  AUTO LOZIĆ jednostavno društvo s ograničenom odgovornošću za održavanje motornih vozila i usluge</derivirana_varijabla>
  </DomainObject.Predmet.ProtustrankaFormated>
  <DomainObject.Predmet.ProtustrankaFormatedOIB>
    <izvorni_sadrzaj>  AUTO LOZIĆ jednostavno društvo s ograničenom odgovornošću za održavanje motornih vozila i usluge, OIB 69356518307</izvorni_sadrzaj>
    <derivirana_varijabla naziv="DomainObject.Predmet.ProtustrankaFormatedOIB_1">  AUTO LOZIĆ jednostavno društvo s ograničenom odgovornošću za održavanje motornih vozila i usluge, OIB 69356518307</derivirana_varijabla>
  </DomainObject.Predmet.ProtustrankaFormatedOIB>
  <DomainObject.Predmet.ProtustrankaFormatedWithAdress>
    <izvorni_sadrzaj> AUTO LOZIĆ jednostavno društvo s ograničenom odgovornošću za održavanje motornih vozila i usluge, don P. Peroša 103 A, 21210 Mravince</izvorni_sadrzaj>
    <derivirana_varijabla naziv="DomainObject.Predmet.ProtustrankaFormatedWithAdress_1"> AUTO LOZIĆ jednostavno društvo s ograničenom odgovornošću za održavanje motornih vozila i usluge, don P. Peroša 103 A, 21210 Mravince</derivirana_varijabla>
  </DomainObject.Predmet.ProtustrankaFormatedWithAdress>
  <DomainObject.Predmet.ProtustrankaFormatedWithAdressOIB>
    <izvorni_sadrzaj> AUTO LOZIĆ jednostavno društvo s ograničenom odgovornošću za održavanje motornih vozila i usluge, OIB 69356518307, don P. Peroša 103 A, 21210 Mravince</izvorni_sadrzaj>
    <derivirana_varijabla naziv="DomainObject.Predmet.ProtustrankaFormatedWithAdressOIB_1"> AUTO LOZIĆ jednostavno društvo s ograničenom odgovornošću za održavanje motornih vozila i usluge, OIB 69356518307, don P. Peroša 103 A, 21210 Mravince</derivirana_varijabla>
  </DomainObject.Predmet.ProtustrankaFormatedWithAdressOIB>
  <DomainObject.Predmet.ProtustrankaWithAdress>
    <izvorni_sadrzaj>AUTO LOZIĆ jednostavno društvo s ograničenom odgovornošću za održavanje motornih vozila i usluge don P. Peroša 103 A, 21210 Mravince</izvorni_sadrzaj>
    <derivirana_varijabla naziv="DomainObject.Predmet.ProtustrankaWithAdress_1">AUTO LOZIĆ jednostavno društvo s ograničenom odgovornošću za održavanje motornih vozila i usluge don P. Peroša 103 A, 21210 Mravince</derivirana_varijabla>
  </DomainObject.Predmet.ProtustrankaWithAdress>
  <DomainObject.Predmet.ProtustrankaWithAdressOIB>
    <izvorni_sadrzaj>AUTO LOZIĆ jednostavno društvo s ograničenom odgovornošću za održavanje motornih vozila i usluge, OIB 69356518307, don P. Peroša 103 A, 21210 Mravince</izvorni_sadrzaj>
    <derivirana_varijabla naziv="DomainObject.Predmet.ProtustrankaWithAdressOIB_1">AUTO LOZIĆ jednostavno društvo s ograničenom odgovornošću za održavanje motornih vozila i usluge, OIB 69356518307, don P. Peroša 103 A, 21210 Mravince</derivirana_varijabla>
  </DomainObject.Predmet.ProtustrankaWithAdressOIB>
  <DomainObject.Predmet.ProtustrankaNazivFormated>
    <izvorni_sadrzaj>AUTO LOZIĆ jednostavno društvo s ograničenom odgovornošću za održavanje motornih vozila i usluge</izvorni_sadrzaj>
    <derivirana_varijabla naziv="DomainObject.Predmet.ProtustrankaNazivFormated_1">AUTO LOZIĆ jednostavno društvo s ograničenom odgovornošću za održavanje motornih vozila i usluge</derivirana_varijabla>
  </DomainObject.Predmet.ProtustrankaNazivFormated>
  <DomainObject.Predmet.ProtustrankaNazivFormatedOIB>
    <izvorni_sadrzaj>AUTO LOZIĆ jednostavno društvo s ograničenom odgovornošću za održavanje motornih vozila i usluge, OIB 69356518307</izvorni_sadrzaj>
    <derivirana_varijabla naziv="DomainObject.Predmet.ProtustrankaNazivFormatedOIB_1">AUTO LOZIĆ jednostavno društvo s ograničenom odgovornošću za održavanje motornih vozila i usluge, OIB 69356518307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39142.43</izvorni_sadrzaj>
    <derivirana_varijabla naziv="DomainObject.Predmet.TrenutnaVrijednost_1">39142.43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LOZIĆ jednostavno društvo s ograničenom odgovornošću za održavanje motornih vozila i usluge</item>
    </izvorni_sadrzaj>
    <derivirana_varijabla naziv="DomainObject.Predmet.ProtuStrankaListFormated_1">
      <item>AUTO LOZIĆ jednostavno društvo s ograničenom odgovornošću za održavanje motornih vozila i usluge</item>
    </derivirana_varijabla>
  </DomainObject.Predmet.ProtuStrankaListFormated>
  <DomainObject.Predmet.ProtuStrankaListFormatedOIB>
    <izvorni_sadrzaj>
      <item>AUTO LOZIĆ jednostavno društvo s ograničenom odgovornošću za održavanje motornih vozila i usluge, OIB 69356518307</item>
    </izvorni_sadrzaj>
    <derivirana_varijabla naziv="DomainObject.Predmet.ProtuStrankaListFormatedOIB_1">
      <item>AUTO LOZIĆ jednostavno društvo s ograničenom odgovornošću za održavanje motornih vozila i usluge, OIB 69356518307</item>
    </derivirana_varijabla>
  </DomainObject.Predmet.ProtuStrankaListFormatedOIB>
  <DomainObject.Predmet.ProtuStrankaListFormatedWithAdress>
    <izvorni_sadrzaj>
      <item>AUTO LOZIĆ jednostavno društvo s ograničenom odgovornošću za održavanje motornih vozila i usluge, don P. Peroša 103 A, 21210 Mravince</item>
    </izvorni_sadrzaj>
    <derivirana_varijabla naziv="DomainObject.Predmet.ProtuStrankaListFormatedWithAdress_1">
      <item>AUTO LOZIĆ jednostavno društvo s ograničenom odgovornošću za održavanje motornih vozila i usluge, don P. Peroša 103 A, 21210 Mravince</item>
    </derivirana_varijabla>
  </DomainObject.Predmet.ProtuStrankaListFormatedWithAdress>
  <DomainObject.Predmet.ProtuStrankaListFormatedWithAdressOIB>
    <izvorni_sadrzaj>
      <item>AUTO LOZIĆ jednostavno društvo s ograničenom odgovornošću za održavanje motornih vozila i usluge, OIB 69356518307, don P. Peroša 103 A, 21210 Mravince</item>
    </izvorni_sadrzaj>
    <derivirana_varijabla naziv="DomainObject.Predmet.ProtuStrankaListFormatedWithAdressOIB_1">
      <item>AUTO LOZIĆ jednostavno društvo s ograničenom odgovornošću za održavanje motornih vozila i usluge, OIB 69356518307, don P. Peroša 103 A, 21210 Mravince</item>
    </derivirana_varijabla>
  </DomainObject.Predmet.ProtuStrankaListFormatedWithAdressOIB>
  <DomainObject.Predmet.ProtuStrankaListNazivFormated>
    <izvorni_sadrzaj>
      <item>AUTO LOZIĆ jednostavno društvo s ograničenom odgovornošću za održavanje motornih vozila i usluge</item>
    </izvorni_sadrzaj>
    <derivirana_varijabla naziv="DomainObject.Predmet.ProtuStrankaListNazivFormated_1">
      <item>AUTO LOZIĆ jednostavno društvo s ograničenom odgovornošću za održavanje motornih vozila i usluge</item>
    </derivirana_varijabla>
  </DomainObject.Predmet.ProtuStrankaListNazivFormated>
  <DomainObject.Predmet.ProtuStrankaListNazivFormatedOIB>
    <izvorni_sadrzaj>
      <item>AUTO LOZIĆ jednostavno društvo s ograničenom odgovornošću za održavanje motornih vozila i usluge, OIB 69356518307</item>
    </izvorni_sadrzaj>
    <derivirana_varijabla naziv="DomainObject.Predmet.ProtuStrankaListNazivFormatedOIB_1">
      <item>AUTO LOZIĆ jednostavno društvo s ograničenom odgovornošću za održavanje motornih vozila i usluge, OIB 69356518307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LOZIĆ jednostavno društvo s ograničenom odgovornošću za održavanje motornih vozila i usluge</izvorni_sadrzaj>
    <derivirana_varijabla naziv="DomainObject.Predmet.ProtustrankaIDrugi_1">AUTO LOZIĆ jednostavno društvo s ograničenom odgovornošću za održavanje motornih vozila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LOZIĆ jednostavno društvo s ograničenom odgovornošću za održavanje motornih vozila i usluge, OIB 69356518307, don P. Peroša 103 A, 21210 Mravince</izvorni_sadrzaj>
    <derivirana_varijabla naziv="DomainObject.Predmet.ProtustrankaIDrugiAdressOIB_1">AUTO LOZIĆ jednostavno društvo s ograničenom odgovornošću za održavanje motornih vozila i usluge, OIB 69356518307, don P. Peroša 103 A,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AUTO LOZIĆ jednostavno društvo s ograničenom odgovornošću za održavanje motornih vozila i usluge</item>
    </izvorni_sadrzaj>
    <derivirana_varijabla naziv="DomainObject.Predmet.SudioniciListNaziv_1">
      <item>FINANCIJSKA AGENCIJA, RC SPLIT</item>
      <item>AUTO LOZIĆ jednostavno društvo s ograničenom odgovornošću za održavanje motornih vozila i usluge</item>
    </derivirana_varijabla>
  </DomainObject.Predmet.SudioniciListNaziv>
  <DomainObject.Predmet.SudioniciListAdressOIB>
    <izvorni_sadrzaj>
      <item>FINANCIJSKA AGENCIJA, RC SPLIT, OIB 85821130368, Mažuranićevo šetalište 24 b,21000 Split</item>
      <item>AUTO LOZIĆ jednostavno društvo s ograničenom odgovornošću za održavanje motornih vozila i usluge, OIB 69356518307, don P. Peroša 103 A,21210 Mravince</item>
    </izvorni_sadrzaj>
    <derivirana_varijabla naziv="DomainObject.Predmet.SudioniciListAdressOIB_1">
      <item>FINANCIJSKA AGENCIJA, RC SPLIT, OIB 85821130368, Mažuranićevo šetalište 24 b,21000 Split</item>
      <item>AUTO LOZIĆ jednostavno društvo s ograničenom odgovornošću za održavanje motornih vozila i usluge, OIB 69356518307, don P. Peroša 103 A,21210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69356518307</item>
    </izvorni_sadrzaj>
    <derivirana_varijabla naziv="DomainObject.Predmet.SudioniciListNazivOIB_1">
      <item>, OIB 85821130368</item>
      <item>, OIB 69356518307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901</properties:Words>
  <properties:Characters>4880</properties:Characters>
  <properties:Lines>128</properties:Lines>
  <properties:Paragraphs>49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2017-05-16T07:13:00Z</cp:lastPrinted>
  <dcterms:modified xmlns:xsi="http://www.w3.org/2001/XMLSchema-instance" xsi:type="dcterms:W3CDTF">2017-05-16T07:31:00Z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