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bf76" w14:paraId="8ccbf76" w:rsidRDefault="00D321D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21DB" w:rsidP="00D321DB" w:rsidR="00AE649C">
      <w:pPr>
        <w:pStyle w:val="NormaleSPIS"/>
        <w:spacing w:after="0"/>
      </w:pPr>
      <w:r>
        <w:t xml:space="preserve">          Republika Hrvatska</w:t>
      </w:r>
    </w:p>
    <w:p w:rsidRDefault="00D321DB" w:rsidP="00D321DB" w:rsidR="00D321DB">
      <w:pPr>
        <w:pStyle w:val="NormaleSPIS"/>
        <w:spacing w:after="0"/>
      </w:pPr>
      <w:r>
        <w:t xml:space="preserve">     Trgovački sud u Bjelovaru</w:t>
      </w:r>
    </w:p>
    <w:p w:rsidRDefault="00D321DB" w:rsidP="004F27AE" w:rsidR="00D321DB" w:rsidRPr="00B76F3C">
      <w:pPr>
        <w:pStyle w:val="NormaleSPIS"/>
      </w:pPr>
      <w:r>
        <w:t>Bjelovar,Šetalište dr.I.Lebovića 42.</w:t>
      </w:r>
    </w:p>
    <w:p w:rsidRDefault="00D321DB" w:rsidP="00D321DB" w:rsidR="00D321DB">
      <w:pPr>
        <w:jc w:val="right"/>
      </w:pPr>
      <w:r>
        <w:t>Poslovni broj:7 St-798/2017-10</w:t>
      </w:r>
    </w:p>
    <w:p w:rsidRDefault="00D321DB" w:rsidP="00D321DB" w:rsidR="00D321DB">
      <w:pPr>
        <w:jc w:val="right"/>
        <w:rPr>
          <w:b/>
        </w:rPr>
      </w:pPr>
    </w:p>
    <w:p w:rsidRDefault="00D321DB" w:rsidP="00D321DB" w:rsidR="00D321DB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321DB" w:rsidP="00D321DB" w:rsidR="00D321DB">
      <w:pPr>
        <w:jc w:val="center"/>
        <w:rPr>
          <w:b/>
        </w:rPr>
      </w:pPr>
      <w:r>
        <w:rPr>
          <w:b/>
        </w:rPr>
        <w:t>R J E Š E N J E</w:t>
      </w:r>
    </w:p>
    <w:p w:rsidRDefault="00D321DB" w:rsidP="00D321DB" w:rsidR="00D321DB">
      <w:pPr>
        <w:jc w:val="center"/>
      </w:pPr>
    </w:p>
    <w:p w:rsidRDefault="00D321DB" w:rsidP="00D321DB" w:rsidR="00D321DB">
      <w:pPr>
        <w:spacing w:after="0"/>
        <w:jc w:val="both"/>
      </w:pPr>
      <w:r>
        <w:t xml:space="preserve">Trgovački sud u Bjelovaru, po sucu pojedincu Tomislavu </w:t>
      </w:r>
      <w:proofErr w:type="spellStart"/>
      <w:r>
        <w:t>Mrazoviću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dužnika BOŽIDARA ZAGORCA vlasnika obrta KAVANA I SLASTIČARNA ZAGORJE iz Bjelovara, I.V.Trnskog 15, OIB 62988214414, 14. prosinca 2017.</w:t>
      </w:r>
    </w:p>
    <w:p w:rsidRDefault="00D321DB" w:rsidP="00D321DB" w:rsidR="00D321DB">
      <w:pPr>
        <w:spacing w:after="0"/>
        <w:jc w:val="both"/>
        <w:rPr>
          <w:b/>
        </w:rPr>
      </w:pPr>
    </w:p>
    <w:p w:rsidRDefault="00D321DB" w:rsidP="00D321DB" w:rsidR="00D321DB">
      <w:pPr>
        <w:jc w:val="center"/>
        <w:rPr>
          <w:b/>
        </w:rPr>
      </w:pPr>
      <w:r>
        <w:rPr>
          <w:b/>
        </w:rPr>
        <w:t>r i j e š i o   j e</w:t>
      </w:r>
    </w:p>
    <w:p w:rsidRDefault="00D321DB" w:rsidP="00D321DB" w:rsidR="00D321DB">
      <w:pPr>
        <w:jc w:val="center"/>
      </w:pPr>
    </w:p>
    <w:p w:rsidRDefault="00D321DB" w:rsidP="00D321DB" w:rsidR="00D321DB">
      <w:pPr>
        <w:spacing w:after="0"/>
        <w:jc w:val="both"/>
      </w:pPr>
      <w:r>
        <w:tab/>
      </w:r>
      <w:proofErr w:type="spellStart"/>
      <w:r>
        <w:rPr>
          <w:b/>
        </w:rPr>
        <w:t>I.</w:t>
      </w:r>
      <w:r>
        <w:t>Određuje</w:t>
      </w:r>
      <w:proofErr w:type="spellEnd"/>
      <w:r>
        <w:t xml:space="preserve"> se Financijskoj agenciji iz Zagreba, Ulica grada Vukovara 70, OIB 85821130368, naknada za obavljene poslove u </w:t>
      </w:r>
      <w:proofErr w:type="spellStart"/>
      <w:r>
        <w:t>predstečajnom</w:t>
      </w:r>
      <w:proofErr w:type="spellEnd"/>
      <w:r>
        <w:t xml:space="preserve"> postupku za razdoblje obavljenog posla od 01.11.2017. godine do 30.11.2017. godine za dužnika BOŽIDARA ZAGORCA vlasnika obrta KAVANA I SLASTIČARNA ZAGORJE iz Bjelovara, I.V.Trnskog 15, OIB 62988214414 u iznosu od 950,00 kuna. </w:t>
      </w:r>
    </w:p>
    <w:p w:rsidRDefault="00D321DB" w:rsidP="00D321DB" w:rsidR="00D321DB">
      <w:pPr>
        <w:spacing w:after="0"/>
        <w:jc w:val="both"/>
      </w:pPr>
    </w:p>
    <w:p w:rsidRDefault="00D321DB" w:rsidP="00D321DB" w:rsidR="00D321DB">
      <w:pPr>
        <w:spacing w:after="0"/>
        <w:jc w:val="both"/>
      </w:pPr>
    </w:p>
    <w:p w:rsidRDefault="00D321DB" w:rsidP="00D321DB" w:rsidR="00D321DB">
      <w:pPr>
        <w:ind w:firstLine="720"/>
        <w:jc w:val="both"/>
      </w:pPr>
      <w:proofErr w:type="spellStart"/>
      <w:r>
        <w:rPr>
          <w:b/>
        </w:rPr>
        <w:t>II.</w:t>
      </w:r>
      <w:r>
        <w:t>Nalaže</w:t>
      </w:r>
      <w:proofErr w:type="spellEnd"/>
      <w:r>
        <w:t xml:space="preserve"> se računovodstvu ovog suda da iz uplaćenog predujma u ovom predmetu u roku od 8 dana, po pravomoćnosti ovog rješenja, izvrši isplatu iznosa od 950,00 kuna FINI Zagreb, na njen račun broj IBAN HR 42 2390 0011 1000 1704 2, SWIFT: HPBZHR2X s pozivom na broj:HR05 7524005-62988214414, a sukladno računu FINE broj 14-1117-0924574.</w:t>
      </w:r>
      <w:bookmarkStart w:name="_GoBack" w:id="0"/>
      <w:bookmarkEnd w:id="0"/>
    </w:p>
    <w:p w:rsidRDefault="00D321DB" w:rsidP="00D321DB" w:rsidR="00D321DB">
      <w:pPr>
        <w:ind w:firstLine="720"/>
        <w:jc w:val="both"/>
        <w:rPr>
          <w:b/>
        </w:rPr>
      </w:pPr>
    </w:p>
    <w:p w:rsidRDefault="00D321DB" w:rsidP="00D321DB" w:rsidR="00D321DB">
      <w:pPr>
        <w:ind w:firstLine="720"/>
        <w:jc w:val="center"/>
        <w:rPr>
          <w:b/>
        </w:rPr>
      </w:pPr>
      <w:r>
        <w:rPr>
          <w:b/>
        </w:rPr>
        <w:t>Obrazloženje</w:t>
      </w:r>
    </w:p>
    <w:p w:rsidRDefault="00D321DB" w:rsidP="00D321DB" w:rsidR="00D321DB">
      <w:pPr>
        <w:ind w:firstLine="720"/>
        <w:jc w:val="center"/>
        <w:rPr>
          <w:b/>
        </w:rPr>
      </w:pPr>
    </w:p>
    <w:p w:rsidRDefault="00D321DB" w:rsidP="00D321DB" w:rsidR="00D321DB">
      <w:pPr>
        <w:spacing w:after="0"/>
        <w:ind w:firstLine="720"/>
        <w:jc w:val="both"/>
      </w:pPr>
      <w:r>
        <w:t xml:space="preserve">FINA Zagreb podnijela je ovom sudu zamolbu za naknadu troškova </w:t>
      </w:r>
      <w:proofErr w:type="spellStart"/>
      <w:r>
        <w:t>predstečajnog</w:t>
      </w:r>
      <w:proofErr w:type="spellEnd"/>
      <w:r>
        <w:t xml:space="preserve"> postupka dana 13.12.2017. godine, uz koju je u prilogu dostavila i svoj račun broj 14-1117-0924574 ispostavljen na iznos od 950,00 kuna. U zamolbi navodi da temeljem Stečajnog zakona (Narodne novine broj 71/15, dalje SZ) ima pravo na navedenu naknadu troškova za obavljanje poslova u </w:t>
      </w:r>
      <w:proofErr w:type="spellStart"/>
      <w:r>
        <w:t>predstečajnom</w:t>
      </w:r>
      <w:proofErr w:type="spellEnd"/>
      <w:r>
        <w:t xml:space="preserve"> postupku sukladno čl.2.Pravilnika o vrsti i visini naknade troškova Financijske agencije u </w:t>
      </w:r>
      <w:proofErr w:type="spellStart"/>
      <w:r>
        <w:t>predstečajnom</w:t>
      </w:r>
      <w:proofErr w:type="spellEnd"/>
      <w:r>
        <w:t xml:space="preserve"> postupku. </w:t>
      </w:r>
    </w:p>
    <w:p w:rsidRDefault="00D321DB" w:rsidP="00D321DB" w:rsidR="00D321DB">
      <w:pPr>
        <w:ind w:firstLine="720"/>
        <w:jc w:val="center"/>
      </w:pPr>
      <w:r>
        <w:lastRenderedPageBreak/>
        <w:t>2</w:t>
      </w:r>
    </w:p>
    <w:p w:rsidRDefault="00D321DB" w:rsidP="00D321DB" w:rsidR="00D321DB">
      <w:pPr>
        <w:ind w:firstLine="720"/>
        <w:jc w:val="right"/>
      </w:pPr>
      <w:r>
        <w:t>Poslovni broj:7 St-798/2017-10</w:t>
      </w:r>
    </w:p>
    <w:p w:rsidRDefault="00D321DB" w:rsidP="00D321DB" w:rsidR="00D321DB">
      <w:pPr>
        <w:ind w:firstLine="720"/>
        <w:jc w:val="both"/>
      </w:pPr>
      <w:r>
        <w:t xml:space="preserve">Kako temeljem čl.44.st.1. i st.3.SZ-a FINA ima pravo na naknadu stvarnih troškova za radnje u </w:t>
      </w:r>
      <w:proofErr w:type="spellStart"/>
      <w:r>
        <w:t>predstečajnom</w:t>
      </w:r>
      <w:proofErr w:type="spellEnd"/>
      <w:r>
        <w:t xml:space="preserve"> postupku, koje je dužna poduzeti FINA, a propisane Stečajnim zakonom, to je sukladno navedenom, riješeno kao u izreci ovog rješenja, za radnje poduzete u </w:t>
      </w:r>
      <w:proofErr w:type="spellStart"/>
      <w:r>
        <w:t>predstečajnom</w:t>
      </w:r>
      <w:proofErr w:type="spellEnd"/>
      <w:r>
        <w:t xml:space="preserve"> postupku sukladno ispostavljenom računu FINE.  </w:t>
      </w:r>
    </w:p>
    <w:p w:rsidRDefault="00D321DB" w:rsidP="00D321DB" w:rsidR="00D321DB">
      <w:pPr>
        <w:ind w:firstLine="708"/>
      </w:pPr>
      <w:r>
        <w:t>U Bjelovaru 14. prosinca 2017.</w:t>
      </w:r>
    </w:p>
    <w:p w:rsidRDefault="00D321DB" w:rsidP="00D321DB" w:rsidR="00D321D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D321DB" w:rsidP="00D321DB" w:rsidR="00D321DB">
      <w:pPr>
        <w:ind w:firstLine="720"/>
        <w:jc w:val="both"/>
      </w:pPr>
      <w:r>
        <w:t xml:space="preserve">                                                                                  TOMISLAV MRAZOVIĆ,v.r.</w:t>
      </w:r>
    </w:p>
    <w:p w:rsidRDefault="00D321DB" w:rsidP="00D321DB" w:rsidR="00D321D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321DB" w:rsidP="00D321DB" w:rsidR="00D321DB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321DB" w:rsidP="00D321DB" w:rsidR="00D321DB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D321DB" w:rsidP="00D321DB" w:rsidR="00D321DB">
      <w:pPr>
        <w:jc w:val="center"/>
      </w:pPr>
    </w:p>
    <w:p w:rsidRDefault="00D321DB" w:rsidP="00D321DB" w:rsidR="00D321D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21DB" w:rsidP="00D321DB" w:rsidR="00D321DB">
      <w:pPr>
        <w:jc w:val="center"/>
      </w:pPr>
    </w:p>
    <w:p w:rsidRDefault="00D321DB" w:rsidP="00D321DB" w:rsidR="00D321DB">
      <w:pPr>
        <w:jc w:val="center"/>
      </w:pPr>
    </w:p>
    <w:p w:rsidRDefault="00D321DB" w:rsidP="00D321DB" w:rsidR="00D321D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1DB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37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St-798/2017-10</izvorni_sadrzaj>
    <derivirana_varijabla naziv="DomainObject.Oznaka_1">St-798/2017-10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St-798/2017</izvorni_sadrzaj>
    <derivirana_varijabla naziv="DomainObject.Predmet.OznakaBroj_1">St-798/2017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ZAGOREC</izvorni_sadrzaj>
    <derivirana_varijabla naziv="DomainObject.Predmet.StrankaFormated_1">  BOŽIDAR ZAGOREC</derivirana_varijabla>
  </DomainObject.Predmet.StrankaFormated>
  <DomainObject.Predmet.StrankaFormatedOIB>
    <izvorni_sadrzaj>  BOŽIDAR ZAGOREC, OIB 62988214414</izvorni_sadrzaj>
    <derivirana_varijabla naziv="DomainObject.Predmet.StrankaFormatedOIB_1">  BOŽIDAR ZAGOREC, OIB 62988214414</derivirana_varijabla>
  </DomainObject.Predmet.StrankaFormatedOIB>
  <DomainObject.Predmet.StrankaFormatedWithAdress>
    <izvorni_sadrzaj> BOŽIDAR ZAGOREC, Ivana Viteza Trnskog 15, 43000 Bjelovar</izvorni_sadrzaj>
    <derivirana_varijabla naziv="DomainObject.Predmet.StrankaFormatedWithAdress_1"> BOŽIDAR ZAGOREC, Ivana Viteza Trnskog 15, 43000 Bjelovar</derivirana_varijabla>
  </DomainObject.Predmet.StrankaFormatedWithAdress>
  <DomainObject.Predmet.StrankaFormatedWithAdressOIB>
    <izvorni_sadrzaj> BOŽIDAR ZAGOREC, OIB 62988214414, Ivana Viteza Trnskog 15, 43000 Bjelovar</izvorni_sadrzaj>
    <derivirana_varijabla naziv="DomainObject.Predmet.StrankaFormatedWithAdressOIB_1"> BOŽIDAR ZAGOREC, OIB 62988214414, Ivana Viteza Trnskog 15, 43000 Bjelovar</derivirana_varijabla>
  </DomainObject.Predmet.StrankaFormatedWithAdressOIB>
  <DomainObject.Predmet.StrankaWithAdress>
    <izvorni_sadrzaj>BOŽIDAR ZAGOREC Ivana Viteza Trnskog 15,43000 Bjelovar</izvorni_sadrzaj>
    <derivirana_varijabla naziv="DomainObject.Predmet.StrankaWithAdress_1">BOŽIDAR ZAGOREC Ivana Viteza Trnskog 15,43000 Bjelovar</derivirana_varijabla>
  </DomainObject.Predmet.StrankaWithAdress>
  <DomainObject.Predmet.StrankaWithAdressOIB>
    <izvorni_sadrzaj>BOŽIDAR ZAGOREC, OIB 62988214414, Ivana Viteza Trnskog 15,43000 Bjelovar</izvorni_sadrzaj>
    <derivirana_varijabla naziv="DomainObject.Predmet.StrankaWithAdressOIB_1">BOŽIDAR ZAGOREC, OIB 62988214414, Ivana Viteza Trnskog 15,43000 Bjelovar</derivirana_varijabla>
  </DomainObject.Predmet.StrankaWithAdressOIB>
  <DomainObject.Predmet.StrankaNazivFormated>
    <izvorni_sadrzaj>BOŽIDAR ZAGOREC</izvorni_sadrzaj>
    <derivirana_varijabla naziv="DomainObject.Predmet.StrankaNazivFormated_1">BOŽIDAR ZAGOREC</derivirana_varijabla>
  </DomainObject.Predmet.StrankaNazivFormated>
  <DomainObject.Predmet.StrankaNazivFormatedOIB>
    <izvorni_sadrzaj>BOŽIDAR ZAGOREC, OIB 62988214414</izvorni_sadrzaj>
    <derivirana_varijabla naziv="DomainObject.Predmet.StrankaNazivFormatedOIB_1">BOŽIDAR ZAGOREC, OIB 62988214414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BOŽIDAR ZAGOREC</item>
    </izvorni_sadrzaj>
    <derivirana_varijabla naziv="DomainObject.Predmet.StrankaListFormated_1">
      <item>BOŽIDAR ZAGOREC</item>
    </derivirana_varijabla>
  </DomainObject.Predmet.StrankaListFormated>
  <DomainObject.Predmet.StrankaListFormatedOIB>
    <izvorni_sadrzaj>
      <item>BOŽIDAR ZAGOREC, OIB 62988214414</item>
    </izvorni_sadrzaj>
    <derivirana_varijabla naziv="DomainObject.Predmet.StrankaListFormatedOIB_1">
      <item>BOŽIDAR ZAGOREC, OIB 62988214414</item>
    </derivirana_varijabla>
  </DomainObject.Predmet.StrankaListFormatedOIB>
  <DomainObject.Predmet.StrankaListFormatedWithAdress>
    <izvorni_sadrzaj>
      <item>BOŽIDAR ZAGOREC, Ivana Viteza Trnskog 15, 43000 Bjelovar</item>
    </izvorni_sadrzaj>
    <derivirana_varijabla naziv="DomainObject.Predmet.StrankaListFormatedWithAdress_1">
      <item>BOŽIDAR ZAGOREC, Ivana Viteza Trnskog 15, 43000 Bjelovar</item>
    </derivirana_varijabla>
  </DomainObject.Predmet.StrankaListFormatedWithAdress>
  <DomainObject.Predmet.StrankaListFormatedWithAdressOIB>
    <izvorni_sadrzaj>
      <item>BOŽIDAR ZAGOREC, OIB 62988214414, Ivana Viteza Trnskog 15, 43000 Bjelovar</item>
    </izvorni_sadrzaj>
    <derivirana_varijabla naziv="DomainObject.Predmet.StrankaListFormatedWithAdressOIB_1">
      <item>BOŽIDAR ZAGOREC, OIB 62988214414, Ivana Viteza Trnskog 15, 43000 Bjelovar</item>
    </derivirana_varijabla>
  </DomainObject.Predmet.StrankaListFormatedWithAdressOIB>
  <DomainObject.Predmet.StrankaListNazivFormated>
    <izvorni_sadrzaj>
      <item>BOŽIDAR ZAGOREC</item>
    </izvorni_sadrzaj>
    <derivirana_varijabla naziv="DomainObject.Predmet.StrankaListNazivFormated_1">
      <item>BOŽIDAR ZAGOREC</item>
    </derivirana_varijabla>
  </DomainObject.Predmet.StrankaListNazivFormated>
  <DomainObject.Predmet.StrankaListNazivFormatedOIB>
    <izvorni_sadrzaj>
      <item>BOŽIDAR ZAGOREC, OIB 62988214414</item>
    </izvorni_sadrzaj>
    <derivirana_varijabla naziv="DomainObject.Predmet.StrankaListNazivFormatedOIB_1">
      <item>BOŽIDAR ZAGOREC, OIB 62988214414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Zlatko Gregurić, Tatjana Figač-Gregurić, Hrvoje Mladinić</item>
    </izvorni_sadrzaj>
    <derivirana_varijabla naziv="DomainObject.Predmet.OstaliListFormated_1">
      <item>ZOU Zlatko Gregurić, Tatjana Figač-Gregurić, Hrvoje Mladinić</item>
    </derivirana_varijabla>
  </DomainObject.Predmet.OstaliListFormated>
  <DomainObject.Predmet.OstaliListFormatedOIB>
    <izvorni_sadrzaj>
      <item>ZOU Zlatko Gregurić, Tatjana Figač-Gregurić, Hrvoje Mladinić, OIB 70851049834</item>
    </izvorni_sadrzaj>
    <derivirana_varijabla naziv="DomainObject.Predmet.OstaliListFormatedOIB_1">
      <item>ZOU Zlatko Gregurić, Tatjana Figač-Gregurić, Hrvoje Mladinić, OIB 70851049834</item>
    </derivirana_varijabla>
  </DomainObject.Predmet.OstaliListFormatedOIB>
  <DomainObject.Predmet.OstaliListFormatedWithAdress>
    <izvorni_sadrzaj>
      <item>ZOU Zlatko Gregurić, Tatjana Figač-Gregurić, Hrvoje Mladinić, Mihanovićeva 15b, 43000 Bjelovar</item>
    </izvorni_sadrzaj>
    <derivirana_varijabla naziv="DomainObject.Predmet.OstaliListFormatedWithAdress_1">
      <item>ZOU Zlatko Gregurić, Tatjana Figač-Gregurić, Hrvoje Mladinić, Mihanovićeva 15b, 43000 Bjelovar</item>
    </derivirana_varijabla>
  </DomainObject.Predmet.OstaliListFormatedWithAdress>
  <DomainObject.Predmet.OstaliListFormatedWithAdressOIB>
    <izvorni_sadrzaj>
      <item>ZOU Zlatko Gregurić, Tatjana Figač-Gregurić, Hrvoje Mladinić, OIB 70851049834, Mihanovićeva 15b, 43000 Bjelovar</item>
    </izvorni_sadrzaj>
    <derivirana_varijabla naziv="DomainObject.Predmet.OstaliListFormatedWithAdressOIB_1">
      <item>ZOU Zlatko Gregurić, Tatjana Figač-Gregurić, Hrvoje Mladinić, OIB 70851049834, Mihanovićeva 15b, 43000 Bjelovar</item>
    </derivirana_varijabla>
  </DomainObject.Predmet.OstaliListFormatedWithAdressOIB>
  <DomainObject.Predmet.OstaliListNazivFormated>
    <izvorni_sadrzaj>
      <item>ZOU Zlatko Gregurić, Tatjana Figač-Gregurić, Hrvoje Mladinić</item>
    </izvorni_sadrzaj>
    <derivirana_varijabla naziv="DomainObject.Predmet.OstaliListNazivFormated_1">
      <item>ZOU Zlatko Gregurić, Tatjana Figač-Gregurić, Hrvoje Mladinić</item>
    </derivirana_varijabla>
  </DomainObject.Predmet.OstaliListNazivFormated>
  <DomainObject.Predmet.OstaliListNazivFormatedOIB>
    <izvorni_sadrzaj>
      <item>ZOU Zlatko Gregurić, Tatjana Figač-Gregurić, Hrvoje Mladinić, OIB 70851049834</item>
    </izvorni_sadrzaj>
    <derivirana_varijabla naziv="DomainObject.Predmet.OstaliListNazivFormatedOIB_1">
      <item>ZOU Zlatko Gregurić, Tatjana Figač-Gregurić, Hrvoje Mladinić,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St-798/2017-10</izvorni_sadrzaj>
    <derivirana_varijabla naziv="DomainObject.PoslovniBrojDokumenta_1">St-798/2017-10</derivirana_varijabla>
  </DomainObject.PoslovniBrojDokumenta>
  <DomainObject.Predmet.StrankaIDrugi>
    <izvorni_sadrzaj>BOŽIDAR ZAGOREC</izvorni_sadrzaj>
    <derivirana_varijabla naziv="DomainObject.Predmet.StrankaIDrugi_1">BOŽIDAR ZAGOREC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ZAGOREC, OIB 62988214414, Ivana Viteza Trnskog 15, 43000 Bjelovar</izvorni_sadrzaj>
    <derivirana_varijabla naziv="DomainObject.Predmet.StrankaIDrugiAdressOIB_1">BOŽIDAR ZAGOREC, OIB 62988214414, Ivana Viteza Trnskog 15,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ZAGOREC</item>
      <item>ZOU Zlatko Gregurić, Tatjana Figač-Gregurić, Hrvoje Mladinić</item>
    </izvorni_sadrzaj>
    <derivirana_varijabla naziv="DomainObject.Predmet.SudioniciListNaziv_1">
      <item>BOŽIDAR ZAGOREC</item>
      <item>ZOU Zlatko Gregurić, Tatjana Figač-Gregurić, Hrvoje Mladinić</item>
    </derivirana_varijabla>
  </DomainObject.Predmet.SudioniciListNaziv>
  <DomainObject.Predmet.SudioniciListAdressOIB>
    <izvorni_sadrzaj>
      <item>BOŽIDAR ZAGOREC, OIB 62988214414, Ivana Viteza Trnskog 15,43000 Bjelovar</item>
      <item>ZOU Zlatko Gregurić, Tatjana Figač-Gregurić, Hrvoje Mladinić, OIB 70851049834, Mihanovićeva 15b,43000 Bjelovar</item>
    </izvorni_sadrzaj>
    <derivirana_varijabla naziv="DomainObject.Predmet.SudioniciListAdressOIB_1">
      <item>BOŽIDAR ZAGOREC, OIB 62988214414, Ivana Viteza Trnskog 15,43000 Bjelovar</item>
      <item>ZOU Zlatko Gregurić, Tatjana Figač-Gregurić, Hrvoje Mladinić,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AE4D9-FA1E-4CAF-BCFD-43DD95AE4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2126</properties:Characters>
  <properties:Lines>58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2017-12-15T06:30:00Z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St-798/2017-10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