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e5d8" w14:paraId="3ede5d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215F88">
        <w:t>8913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215F88">
        <w:t>8913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7E57DA" w:rsidR="007E57DA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7E57DA">
        <w:t>HARJAČEK</w:t>
      </w:r>
      <w:proofErr w:type="spellEnd"/>
      <w:r w:rsidR="007E57DA">
        <w:t xml:space="preserve"> j.d.o.o. za proizvodnju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7E57DA">
        <w:t>86096694554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7E57DA">
        <w:t>080835882</w:t>
      </w:r>
      <w:r w:rsidR="00E97927">
        <w:t xml:space="preserve">, </w:t>
      </w:r>
      <w:r w:rsidR="006F1B41">
        <w:t xml:space="preserve">iz </w:t>
      </w:r>
      <w:r w:rsidR="007E57DA">
        <w:t>Zagreba</w:t>
      </w:r>
      <w:r w:rsidR="006F1B41">
        <w:t>,</w:t>
      </w:r>
      <w:r w:rsidR="007E57DA">
        <w:t xml:space="preserve"> Damira Tomljanovića-Gavrana 4.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7E57DA">
        <w:t>49.613,87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FB1942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FB1942">
        <w:t>v.r.</w:t>
      </w:r>
    </w:p>
    <w:p w:rsidRDefault="00AB60FD" w:rsidP="00276582" w:rsidR="00AB60FD"/>
    <w:p w:rsidRDefault="00FB1942" w:rsidP="007A1486" w:rsidR="00FB194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FB1942" w:rsidP="00FB1942" w:rsidR="00FB1942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FB1942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9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3085"/>
    <w:rsid w:val="0008088F"/>
    <w:rsid w:val="000A4654"/>
    <w:rsid w:val="00114EAD"/>
    <w:rsid w:val="00185571"/>
    <w:rsid w:val="0018595E"/>
    <w:rsid w:val="00186CAA"/>
    <w:rsid w:val="001A69B6"/>
    <w:rsid w:val="001B0A22"/>
    <w:rsid w:val="001D1D37"/>
    <w:rsid w:val="001E2EC8"/>
    <w:rsid w:val="001E50FB"/>
    <w:rsid w:val="001F6933"/>
    <w:rsid w:val="00215F88"/>
    <w:rsid w:val="002200E2"/>
    <w:rsid w:val="00230A63"/>
    <w:rsid w:val="0026304E"/>
    <w:rsid w:val="00263D6D"/>
    <w:rsid w:val="00264D19"/>
    <w:rsid w:val="00276582"/>
    <w:rsid w:val="00297E94"/>
    <w:rsid w:val="002B548B"/>
    <w:rsid w:val="002D2CFB"/>
    <w:rsid w:val="00325398"/>
    <w:rsid w:val="003400C4"/>
    <w:rsid w:val="00344F52"/>
    <w:rsid w:val="00356513"/>
    <w:rsid w:val="00373D88"/>
    <w:rsid w:val="003773BB"/>
    <w:rsid w:val="0038246E"/>
    <w:rsid w:val="003C6520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94004"/>
    <w:rsid w:val="006D2964"/>
    <w:rsid w:val="006E67AE"/>
    <w:rsid w:val="006F1B41"/>
    <w:rsid w:val="00700358"/>
    <w:rsid w:val="00793F15"/>
    <w:rsid w:val="007B5AFD"/>
    <w:rsid w:val="007D5A5D"/>
    <w:rsid w:val="007D78D8"/>
    <w:rsid w:val="007E57DA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22A5D"/>
    <w:rsid w:val="00E4590B"/>
    <w:rsid w:val="00E878CC"/>
    <w:rsid w:val="00E97927"/>
    <w:rsid w:val="00EC3302"/>
    <w:rsid w:val="00ED0790"/>
    <w:rsid w:val="00ED6AA8"/>
    <w:rsid w:val="00F034D3"/>
    <w:rsid w:val="00F47C80"/>
    <w:rsid w:val="00FB1942"/>
    <w:rsid w:val="00FD78CF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4502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68038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168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4415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555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870159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67080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8924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1779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79874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02940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761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577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08779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3188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15907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07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352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2909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6562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8814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40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8913</izvorni_sadrzaj>
    <derivirana_varijabla naziv="DomainObject.Predmet.Broj_1">8913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St-8913/2015</izvorni_sadrzaj>
    <derivirana_varijabla naziv="DomainObject.Predmet.OznakaBroj_1">St-8913/2015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HARJAČEK j.d.o.o.</izvorni_sadrzaj>
    <derivirana_varijabla naziv="DomainObject.Predmet.ProtustrankaFormated_1">  HARJAČEK j.d.o.o.</derivirana_varijabla>
  </DomainObject.Predmet.ProtustrankaFormated>
  <DomainObject.Predmet.ProtustrankaFormatedOIB>
    <izvorni_sadrzaj>  HARJAČEK j.d.o.o., OIB 86096694554</izvorni_sadrzaj>
    <derivirana_varijabla naziv="DomainObject.Predmet.ProtustrankaFormatedOIB_1">  HARJAČEK j.d.o.o., OIB 86096694554</derivirana_varijabla>
  </DomainObject.Predmet.ProtustrankaFormatedOIB>
  <DomainObject.Predmet.ProtustrankaFormatedWithAdress>
    <izvorni_sadrzaj> HARJAČEK j.d.o.o., Damira Tomljanovića-Gavrana 4, 10000 Zagreb</izvorni_sadrzaj>
    <derivirana_varijabla naziv="DomainObject.Predmet.ProtustrankaFormatedWithAdress_1"> HARJAČEK j.d.o.o., Damira Tomljanovića-Gavrana 4, 10000 Zagreb</derivirana_varijabla>
  </DomainObject.Predmet.ProtustrankaFormatedWithAdress>
  <DomainObject.Predmet.ProtustrankaFormatedWithAdressOIB>
    <izvorni_sadrzaj> HARJAČEK j.d.o.o., OIB 86096694554, Damira Tomljanovića-Gavrana 4, 10000 Zagreb</izvorni_sadrzaj>
    <derivirana_varijabla naziv="DomainObject.Predmet.ProtustrankaFormatedWithAdressOIB_1"> HARJAČEK j.d.o.o., OIB 86096694554, Damira Tomljanovića-Gavrana 4, 10000 Zagreb</derivirana_varijabla>
  </DomainObject.Predmet.ProtustrankaFormatedWithAdressOIB>
  <DomainObject.Predmet.ProtustrankaWithAdress>
    <izvorni_sadrzaj>HARJAČEK j.d.o.o. Damira Tomljanovića-Gavrana 4, 10000 Zagreb</izvorni_sadrzaj>
    <derivirana_varijabla naziv="DomainObject.Predmet.ProtustrankaWithAdress_1">HARJAČEK j.d.o.o. Damira Tomljanovića-Gavrana 4, 10000 Zagreb</derivirana_varijabla>
  </DomainObject.Predmet.ProtustrankaWithAdress>
  <DomainObject.Predmet.ProtustrankaWithAdressOIB>
    <izvorni_sadrzaj>HARJAČEK j.d.o.o., OIB 86096694554, Damira Tomljanovića-Gavrana 4, 10000 Zagreb</izvorni_sadrzaj>
    <derivirana_varijabla naziv="DomainObject.Predmet.ProtustrankaWithAdressOIB_1">HARJAČEK j.d.o.o., OIB 86096694554, Damira Tomljanovića-Gavrana 4, 10000 Zagreb</derivirana_varijabla>
  </DomainObject.Predmet.ProtustrankaWithAdressOIB>
  <DomainObject.Predmet.ProtustrankaNazivFormated>
    <izvorni_sadrzaj>HARJAČEK j.d.o.o.</izvorni_sadrzaj>
    <derivirana_varijabla naziv="DomainObject.Predmet.ProtustrankaNazivFormated_1">HARJAČEK j.d.o.o.</derivirana_varijabla>
  </DomainObject.Predmet.ProtustrankaNazivFormated>
  <DomainObject.Predmet.ProtustrankaNazivFormatedOIB>
    <izvorni_sadrzaj>HARJAČEK j.d.o.o., OIB 86096694554</izvorni_sadrzaj>
    <derivirana_varijabla naziv="DomainObject.Predmet.ProtustrankaNazivFormatedOIB_1">HARJAČEK j.d.o.o., OIB 86096694554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HARJAČEK j.d.o.o.</item>
    </izvorni_sadrzaj>
    <derivirana_varijabla naziv="DomainObject.Predmet.ProtuStrankaListFormated_1">
      <item>HARJAČEK j.d.o.o.</item>
    </derivirana_varijabla>
  </DomainObject.Predmet.ProtuStrankaListFormated>
  <DomainObject.Predmet.ProtuStrankaListFormatedOIB>
    <izvorni_sadrzaj>
      <item>HARJAČEK j.d.o.o., OIB 86096694554</item>
    </izvorni_sadrzaj>
    <derivirana_varijabla naziv="DomainObject.Predmet.ProtuStrankaListFormatedOIB_1">
      <item>HARJAČEK j.d.o.o., OIB 86096694554</item>
    </derivirana_varijabla>
  </DomainObject.Predmet.ProtuStrankaListFormatedOIB>
  <DomainObject.Predmet.ProtuStrankaListFormatedWithAdress>
    <izvorni_sadrzaj>
      <item>HARJAČEK j.d.o.o., Damira Tomljanovića-Gavrana 4, 10000 Zagreb</item>
    </izvorni_sadrzaj>
    <derivirana_varijabla naziv="DomainObject.Predmet.ProtuStrankaListFormatedWithAdress_1">
      <item>HARJAČEK j.d.o.o., Damira Tomljanovića-Gavrana 4, 10000 Zagreb</item>
    </derivirana_varijabla>
  </DomainObject.Predmet.ProtuStrankaListFormatedWithAdress>
  <DomainObject.Predmet.ProtuStrankaListFormatedWithAdressOIB>
    <izvorni_sadrzaj>
      <item>HARJAČEK j.d.o.o., OIB 86096694554, Damira Tomljanovića-Gavrana 4, 10000 Zagreb</item>
    </izvorni_sadrzaj>
    <derivirana_varijabla naziv="DomainObject.Predmet.ProtuStrankaListFormatedWithAdressOIB_1">
      <item>HARJAČEK j.d.o.o., OIB 86096694554, Damira Tomljanovića-Gavrana 4, 10000 Zagreb</item>
    </derivirana_varijabla>
  </DomainObject.Predmet.ProtuStrankaListFormatedWithAdressOIB>
  <DomainObject.Predmet.ProtuStrankaListNazivFormated>
    <izvorni_sadrzaj>
      <item>HARJAČEK j.d.o.o.</item>
    </izvorni_sadrzaj>
    <derivirana_varijabla naziv="DomainObject.Predmet.ProtuStrankaListNazivFormated_1">
      <item>HARJAČEK j.d.o.o.</item>
    </derivirana_varijabla>
  </DomainObject.Predmet.ProtuStrankaListNazivFormated>
  <DomainObject.Predmet.ProtuStrankaListNazivFormatedOIB>
    <izvorni_sadrzaj>
      <item>HARJAČEK j.d.o.o., OIB 86096694554</item>
    </izvorni_sadrzaj>
    <derivirana_varijabla naziv="DomainObject.Predmet.ProtuStrankaListNazivFormatedOIB_1">
      <item>HARJAČEK j.d.o.o., OIB 86096694554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HARJAČEK j.d.o.o.</izvorni_sadrzaj>
    <derivirana_varijabla naziv="DomainObject.Predmet.ProtustrankaIDrugi_1">HARJAČEK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HARJAČEK j.d.o.o., OIB 86096694554, Damira Tomljanovića-Gavrana 4, 10000 Zagreb</izvorni_sadrzaj>
    <derivirana_varijabla naziv="DomainObject.Predmet.ProtustrankaIDrugiAdressOIB_1">HARJAČEK j.d.o.o., OIB 86096694554, Damira Tomljanovića-Gavrana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HARJAČEK j.d.o.o.</item>
    </izvorni_sadrzaj>
    <derivirana_varijabla naziv="DomainObject.Predmet.SudioniciListNaziv_1">
      <item>FINA Regionalni centar Zagreb</item>
      <item>HARJAČEK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HARJAČEK j.d.o.o., OIB 86096694554, Damira Tomljanovića-Gavrana 4,10000 Zagreb</item>
    </izvorni_sadrzaj>
    <derivirana_varijabla naziv="DomainObject.Predmet.SudioniciListAdressOIB_1">
      <item>FINA Regionalni centar Zagreb, OIB 85821130368, Trg svibanjskih žrtava 1995. 1,10000 Zagreb</item>
      <item>HARJAČEK j.d.o.o., OIB 86096694554, Damira Tomljanovića-Gavrana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86096694554</item>
    </izvorni_sadrzaj>
    <derivirana_varijabla naziv="DomainObject.Predmet.SudioniciListNazivOIB_1">
      <item>, OIB 85821130368</item>
      <item>, OIB 86096694554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1380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2015-12-24T10:41:00Z</dcterms:created>
  <dc:creator>ilukac</dc:creator>
  <cp:lastModifiedBy>Ivana Stampf</cp:lastModifiedBy>
  <cp:lastPrinted>2015-12-24T10:41:00Z</cp:lastPrinted>
  <dcterms:modified xmlns:xsi="http://www.w3.org/2001/XMLSchema-instance" xsi:type="dcterms:W3CDTF">2015-12-24T10:52:00Z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